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962" w:rsidRDefault="00C66962" w:rsidP="00420153">
      <w:pPr>
        <w:spacing w:after="0" w:line="240" w:lineRule="auto"/>
        <w:jc w:val="right"/>
        <w:rPr>
          <w:rFonts w:ascii="Times New Roman" w:hAnsi="Times New Roman" w:cs="Times New Roman"/>
          <w:sz w:val="24"/>
          <w:szCs w:val="24"/>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25"/>
      </w:tblGrid>
      <w:tr w:rsidR="009863BD" w:rsidTr="00991B0C">
        <w:trPr>
          <w:cantSplit/>
        </w:trPr>
        <w:tc>
          <w:tcPr>
            <w:tcW w:w="9828" w:type="dxa"/>
            <w:tcBorders>
              <w:top w:val="nil"/>
              <w:left w:val="nil"/>
              <w:bottom w:val="nil"/>
              <w:right w:val="nil"/>
            </w:tcBorders>
            <w:hideMark/>
          </w:tcPr>
          <w:p w:rsidR="009863BD" w:rsidRDefault="009863BD" w:rsidP="00991B0C">
            <w:pPr>
              <w:pStyle w:val="1"/>
              <w:jc w:val="center"/>
            </w:pPr>
            <w:r>
              <w:rPr>
                <w:noProof/>
              </w:rPr>
              <w:drawing>
                <wp:inline distT="0" distB="0" distL="0" distR="0">
                  <wp:extent cx="504825" cy="628650"/>
                  <wp:effectExtent l="19050" t="0" r="9525" b="0"/>
                  <wp:docPr id="2"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6"/>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9863BD" w:rsidTr="00991B0C">
        <w:trPr>
          <w:cantSplit/>
          <w:trHeight w:val="401"/>
        </w:trPr>
        <w:tc>
          <w:tcPr>
            <w:tcW w:w="9828" w:type="dxa"/>
            <w:tcBorders>
              <w:top w:val="nil"/>
              <w:left w:val="nil"/>
              <w:bottom w:val="nil"/>
              <w:right w:val="nil"/>
            </w:tcBorders>
            <w:hideMark/>
          </w:tcPr>
          <w:p w:rsidR="009863BD" w:rsidRDefault="009863BD" w:rsidP="00991B0C">
            <w:pPr>
              <w:pStyle w:val="1"/>
              <w:jc w:val="center"/>
              <w:rPr>
                <w:rFonts w:ascii="Cambria" w:hAnsi="Cambria"/>
                <w:b/>
                <w:color w:val="FFFFFF"/>
              </w:rPr>
            </w:pPr>
            <w:r>
              <w:rPr>
                <w:rFonts w:ascii="Cambria" w:hAnsi="Cambria"/>
                <w:b/>
                <w:color w:val="FFFFFF"/>
                <w:highlight w:val="darkBlue"/>
              </w:rPr>
              <w:t>КОНТРОЛЬНО-СЧЕТНАЯ ПАЛАТА</w:t>
            </w:r>
          </w:p>
        </w:tc>
      </w:tr>
      <w:tr w:rsidR="009863BD" w:rsidRPr="004B5DF3" w:rsidTr="00991B0C">
        <w:trPr>
          <w:cantSplit/>
          <w:trHeight w:val="1011"/>
        </w:trPr>
        <w:tc>
          <w:tcPr>
            <w:tcW w:w="9828" w:type="dxa"/>
            <w:tcBorders>
              <w:top w:val="nil"/>
              <w:left w:val="nil"/>
              <w:bottom w:val="thinThickSmallGap" w:sz="18" w:space="0" w:color="auto"/>
              <w:right w:val="nil"/>
            </w:tcBorders>
            <w:hideMark/>
          </w:tcPr>
          <w:p w:rsidR="009863BD" w:rsidRDefault="009863BD" w:rsidP="00991B0C">
            <w:pPr>
              <w:pStyle w:val="1"/>
              <w:jc w:val="center"/>
              <w:rPr>
                <w:rFonts w:ascii="Cambria" w:hAnsi="Cambria"/>
                <w:b/>
              </w:rPr>
            </w:pPr>
            <w:r>
              <w:rPr>
                <w:rFonts w:ascii="Cambria" w:hAnsi="Cambria"/>
                <w:b/>
              </w:rPr>
              <w:t xml:space="preserve">Ленинского муниципального района  Волгоградской области </w:t>
            </w:r>
          </w:p>
          <w:p w:rsidR="009863BD" w:rsidRDefault="009863BD" w:rsidP="00991B0C">
            <w:pPr>
              <w:pStyle w:val="1"/>
              <w:jc w:val="center"/>
              <w:rPr>
                <w:rFonts w:ascii="Cambria" w:hAnsi="Cambria"/>
                <w:b/>
                <w:sz w:val="18"/>
                <w:szCs w:val="18"/>
              </w:rPr>
            </w:pPr>
            <w:r>
              <w:rPr>
                <w:rFonts w:ascii="Cambria" w:hAnsi="Cambria"/>
                <w:b/>
              </w:rPr>
              <w:t xml:space="preserve"> </w:t>
            </w:r>
            <w:r>
              <w:rPr>
                <w:rFonts w:ascii="Cambria" w:hAnsi="Cambria"/>
                <w:b/>
                <w:sz w:val="18"/>
                <w:szCs w:val="18"/>
              </w:rPr>
              <w:t>ИНН 3415000099 КПП 341501001 ОГРН 1103454000561</w:t>
            </w:r>
          </w:p>
          <w:p w:rsidR="009863BD" w:rsidRDefault="009863BD" w:rsidP="00991B0C">
            <w:pPr>
              <w:pStyle w:val="1"/>
              <w:jc w:val="center"/>
              <w:rPr>
                <w:sz w:val="16"/>
                <w:szCs w:val="16"/>
              </w:rPr>
            </w:pPr>
            <w:r>
              <w:rPr>
                <w:sz w:val="16"/>
                <w:szCs w:val="16"/>
              </w:rPr>
              <w:t>404620, Волгоградская область г</w:t>
            </w:r>
            <w:proofErr w:type="gramStart"/>
            <w:r>
              <w:rPr>
                <w:sz w:val="16"/>
                <w:szCs w:val="16"/>
              </w:rPr>
              <w:t>.Л</w:t>
            </w:r>
            <w:proofErr w:type="gramEnd"/>
            <w:r>
              <w:rPr>
                <w:sz w:val="16"/>
                <w:szCs w:val="16"/>
              </w:rPr>
              <w:t>енинск ул. Ленина д.209</w:t>
            </w:r>
          </w:p>
          <w:p w:rsidR="009863BD" w:rsidRPr="004B5DF3" w:rsidRDefault="009863BD" w:rsidP="00991B0C">
            <w:pPr>
              <w:pStyle w:val="1"/>
              <w:jc w:val="center"/>
              <w:rPr>
                <w:rFonts w:ascii="Cambria" w:hAnsi="Cambria"/>
                <w:b/>
              </w:rPr>
            </w:pPr>
            <w:r>
              <w:rPr>
                <w:sz w:val="16"/>
                <w:szCs w:val="16"/>
              </w:rPr>
              <w:t>тел</w:t>
            </w:r>
            <w:r w:rsidRPr="004B5DF3">
              <w:rPr>
                <w:sz w:val="16"/>
                <w:szCs w:val="16"/>
              </w:rPr>
              <w:t xml:space="preserve">. 8-84478-42747, </w:t>
            </w:r>
            <w:r>
              <w:rPr>
                <w:sz w:val="16"/>
                <w:szCs w:val="16"/>
                <w:lang w:val="en-US"/>
              </w:rPr>
              <w:t>e</w:t>
            </w:r>
            <w:r w:rsidRPr="004B5DF3">
              <w:rPr>
                <w:sz w:val="16"/>
                <w:szCs w:val="16"/>
              </w:rPr>
              <w:t>-</w:t>
            </w:r>
            <w:r>
              <w:rPr>
                <w:sz w:val="16"/>
                <w:szCs w:val="16"/>
                <w:lang w:val="en-US"/>
              </w:rPr>
              <w:t>mail</w:t>
            </w:r>
            <w:r w:rsidRPr="004B5DF3">
              <w:rPr>
                <w:sz w:val="16"/>
                <w:szCs w:val="16"/>
              </w:rPr>
              <w:t xml:space="preserve">: </w:t>
            </w:r>
            <w:proofErr w:type="spellStart"/>
            <w:r>
              <w:rPr>
                <w:sz w:val="16"/>
                <w:szCs w:val="16"/>
                <w:lang w:val="en-US"/>
              </w:rPr>
              <w:t>ksp</w:t>
            </w:r>
            <w:proofErr w:type="spellEnd"/>
            <w:r w:rsidRPr="004B5DF3">
              <w:rPr>
                <w:sz w:val="16"/>
                <w:szCs w:val="16"/>
              </w:rPr>
              <w:t>-</w:t>
            </w:r>
            <w:r>
              <w:rPr>
                <w:sz w:val="16"/>
                <w:szCs w:val="16"/>
                <w:lang w:val="en-US"/>
              </w:rPr>
              <w:t>L</w:t>
            </w:r>
            <w:r w:rsidRPr="004B5DF3">
              <w:rPr>
                <w:sz w:val="16"/>
                <w:szCs w:val="16"/>
              </w:rPr>
              <w:t>@</w:t>
            </w:r>
            <w:proofErr w:type="spellStart"/>
            <w:r>
              <w:rPr>
                <w:sz w:val="16"/>
                <w:szCs w:val="16"/>
                <w:lang w:val="en-US"/>
              </w:rPr>
              <w:t>yandex</w:t>
            </w:r>
            <w:proofErr w:type="spellEnd"/>
            <w:r w:rsidRPr="004B5DF3">
              <w:rPr>
                <w:sz w:val="16"/>
                <w:szCs w:val="16"/>
              </w:rPr>
              <w:t>.</w:t>
            </w:r>
            <w:proofErr w:type="spellStart"/>
            <w:r>
              <w:rPr>
                <w:sz w:val="16"/>
                <w:szCs w:val="16"/>
                <w:lang w:val="en-US"/>
              </w:rPr>
              <w:t>ru</w:t>
            </w:r>
            <w:proofErr w:type="spellEnd"/>
          </w:p>
        </w:tc>
      </w:tr>
    </w:tbl>
    <w:p w:rsidR="00E53F55" w:rsidRPr="00876B46" w:rsidRDefault="00664B6E" w:rsidP="0042015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p>
    <w:p w:rsidR="00C66962" w:rsidRPr="00C66962" w:rsidRDefault="00C66962" w:rsidP="004474DC">
      <w:pPr>
        <w:shd w:val="clear" w:color="auto" w:fill="FFFFFF"/>
        <w:spacing w:after="0" w:line="240" w:lineRule="auto"/>
        <w:jc w:val="center"/>
        <w:rPr>
          <w:rFonts w:ascii="Times New Roman" w:eastAsia="Times New Roman" w:hAnsi="Times New Roman" w:cs="Times New Roman"/>
          <w:b/>
          <w:bCs/>
          <w:sz w:val="36"/>
          <w:szCs w:val="36"/>
        </w:rPr>
      </w:pPr>
      <w:r w:rsidRPr="00C66962">
        <w:rPr>
          <w:rFonts w:ascii="Times New Roman" w:eastAsia="Times New Roman" w:hAnsi="Times New Roman" w:cs="Times New Roman"/>
          <w:b/>
          <w:bCs/>
          <w:sz w:val="36"/>
          <w:szCs w:val="36"/>
        </w:rPr>
        <w:t xml:space="preserve">Информация </w:t>
      </w:r>
    </w:p>
    <w:p w:rsidR="00C66962" w:rsidRDefault="00C66962" w:rsidP="004474DC">
      <w:pPr>
        <w:shd w:val="clear" w:color="auto" w:fill="FFFFFF"/>
        <w:spacing w:after="0" w:line="240" w:lineRule="auto"/>
        <w:jc w:val="center"/>
        <w:rPr>
          <w:rFonts w:ascii="Times New Roman" w:hAnsi="Times New Roman" w:cs="Times New Roman"/>
          <w:b/>
          <w:sz w:val="28"/>
          <w:szCs w:val="28"/>
        </w:rPr>
      </w:pPr>
      <w:r w:rsidRPr="00C66962">
        <w:rPr>
          <w:rFonts w:ascii="Times New Roman" w:eastAsia="Times New Roman" w:hAnsi="Times New Roman" w:cs="Times New Roman"/>
          <w:b/>
          <w:bCs/>
          <w:sz w:val="28"/>
          <w:szCs w:val="28"/>
        </w:rPr>
        <w:t xml:space="preserve">о результатах проверки </w:t>
      </w:r>
      <w:r w:rsidRPr="00C66962">
        <w:rPr>
          <w:rFonts w:ascii="Times New Roman" w:hAnsi="Times New Roman" w:cs="Times New Roman"/>
          <w:b/>
          <w:sz w:val="28"/>
          <w:szCs w:val="28"/>
        </w:rPr>
        <w:t>отдельных вопросов  финансово-хозяйственной деятельности в  муниципальном казенном образовательном учреждении «</w:t>
      </w:r>
      <w:proofErr w:type="spellStart"/>
      <w:r w:rsidRPr="00C66962">
        <w:rPr>
          <w:rFonts w:ascii="Times New Roman" w:hAnsi="Times New Roman" w:cs="Times New Roman"/>
          <w:b/>
          <w:sz w:val="28"/>
          <w:szCs w:val="28"/>
        </w:rPr>
        <w:t>Царевская</w:t>
      </w:r>
      <w:proofErr w:type="spellEnd"/>
      <w:r w:rsidRPr="00C66962">
        <w:rPr>
          <w:rFonts w:ascii="Times New Roman" w:hAnsi="Times New Roman" w:cs="Times New Roman"/>
          <w:b/>
          <w:sz w:val="28"/>
          <w:szCs w:val="28"/>
        </w:rPr>
        <w:t xml:space="preserve"> средняя общеобразовательная школа»</w:t>
      </w:r>
    </w:p>
    <w:p w:rsidR="001C28BC" w:rsidRPr="00C66962" w:rsidRDefault="00C66962" w:rsidP="004474DC">
      <w:pPr>
        <w:shd w:val="clear" w:color="auto" w:fill="FFFFFF"/>
        <w:spacing w:after="0" w:line="240" w:lineRule="auto"/>
        <w:jc w:val="center"/>
        <w:rPr>
          <w:rFonts w:ascii="Times New Roman" w:eastAsia="Times New Roman" w:hAnsi="Times New Roman" w:cs="Times New Roman"/>
          <w:b/>
          <w:bCs/>
          <w:sz w:val="28"/>
          <w:szCs w:val="28"/>
        </w:rPr>
      </w:pPr>
      <w:r w:rsidRPr="00C66962">
        <w:rPr>
          <w:rFonts w:ascii="Times New Roman" w:hAnsi="Times New Roman" w:cs="Times New Roman"/>
          <w:b/>
          <w:sz w:val="28"/>
          <w:szCs w:val="28"/>
        </w:rPr>
        <w:t xml:space="preserve"> Ленинского района Волгоградской области  </w:t>
      </w:r>
    </w:p>
    <w:p w:rsidR="00AD5570" w:rsidRPr="00C66962" w:rsidRDefault="00AD5570" w:rsidP="004474DC">
      <w:pPr>
        <w:shd w:val="clear" w:color="auto" w:fill="FFFFFF"/>
        <w:spacing w:after="0" w:line="240" w:lineRule="auto"/>
        <w:jc w:val="center"/>
        <w:rPr>
          <w:rFonts w:ascii="Times New Roman" w:eastAsia="Times New Roman" w:hAnsi="Times New Roman" w:cs="Times New Roman"/>
          <w:b/>
          <w:bCs/>
          <w:sz w:val="28"/>
          <w:szCs w:val="28"/>
        </w:rPr>
      </w:pPr>
    </w:p>
    <w:p w:rsidR="00C66962" w:rsidRDefault="00C66962" w:rsidP="004474DC">
      <w:pPr>
        <w:spacing w:after="0" w:line="240" w:lineRule="auto"/>
        <w:ind w:firstLine="709"/>
        <w:jc w:val="both"/>
        <w:rPr>
          <w:rFonts w:ascii="Times New Roman" w:eastAsia="Times New Roman" w:hAnsi="Times New Roman" w:cs="Times New Roman"/>
          <w:spacing w:val="-2"/>
          <w:sz w:val="28"/>
          <w:szCs w:val="28"/>
        </w:rPr>
      </w:pPr>
    </w:p>
    <w:p w:rsidR="00420153" w:rsidRPr="008971EC" w:rsidRDefault="001C28BC" w:rsidP="004474DC">
      <w:pPr>
        <w:spacing w:after="0" w:line="240" w:lineRule="auto"/>
        <w:ind w:firstLine="709"/>
        <w:jc w:val="both"/>
        <w:rPr>
          <w:rFonts w:ascii="Times New Roman" w:hAnsi="Times New Roman" w:cs="Times New Roman"/>
          <w:sz w:val="28"/>
          <w:szCs w:val="28"/>
        </w:rPr>
      </w:pPr>
      <w:r w:rsidRPr="008971EC">
        <w:rPr>
          <w:rFonts w:ascii="Times New Roman" w:eastAsia="Times New Roman" w:hAnsi="Times New Roman" w:cs="Times New Roman"/>
          <w:spacing w:val="-2"/>
          <w:sz w:val="28"/>
          <w:szCs w:val="28"/>
        </w:rPr>
        <w:t xml:space="preserve">В соответствии с планом работы </w:t>
      </w:r>
      <w:r w:rsidR="003C5470" w:rsidRPr="008971EC">
        <w:rPr>
          <w:rFonts w:ascii="Times New Roman" w:eastAsia="Times New Roman" w:hAnsi="Times New Roman" w:cs="Times New Roman"/>
          <w:spacing w:val="-2"/>
          <w:sz w:val="28"/>
          <w:szCs w:val="28"/>
        </w:rPr>
        <w:t>на 2014 год К</w:t>
      </w:r>
      <w:r w:rsidRPr="008971EC">
        <w:rPr>
          <w:rFonts w:ascii="Times New Roman" w:eastAsia="Times New Roman" w:hAnsi="Times New Roman" w:cs="Times New Roman"/>
          <w:spacing w:val="-2"/>
          <w:sz w:val="28"/>
          <w:szCs w:val="28"/>
        </w:rPr>
        <w:t>онтрольно-счетной палат</w:t>
      </w:r>
      <w:r w:rsidR="003C5470" w:rsidRPr="008971EC">
        <w:rPr>
          <w:rFonts w:ascii="Times New Roman" w:eastAsia="Times New Roman" w:hAnsi="Times New Roman" w:cs="Times New Roman"/>
          <w:spacing w:val="-2"/>
          <w:sz w:val="28"/>
          <w:szCs w:val="28"/>
        </w:rPr>
        <w:t>ой</w:t>
      </w:r>
      <w:r w:rsidRPr="008971EC">
        <w:rPr>
          <w:rFonts w:ascii="Times New Roman" w:eastAsia="Times New Roman" w:hAnsi="Times New Roman" w:cs="Times New Roman"/>
          <w:spacing w:val="-2"/>
          <w:sz w:val="28"/>
          <w:szCs w:val="28"/>
        </w:rPr>
        <w:t xml:space="preserve"> </w:t>
      </w:r>
      <w:r w:rsidR="00C37DC6" w:rsidRPr="008971EC">
        <w:rPr>
          <w:rFonts w:ascii="Times New Roman" w:eastAsia="Times New Roman" w:hAnsi="Times New Roman" w:cs="Times New Roman"/>
          <w:spacing w:val="-2"/>
          <w:sz w:val="28"/>
          <w:szCs w:val="28"/>
        </w:rPr>
        <w:t xml:space="preserve">Ленинского муниципального района </w:t>
      </w:r>
      <w:r w:rsidRPr="008971EC">
        <w:rPr>
          <w:rFonts w:ascii="Times New Roman" w:eastAsia="Times New Roman" w:hAnsi="Times New Roman" w:cs="Times New Roman"/>
          <w:spacing w:val="-2"/>
          <w:sz w:val="28"/>
          <w:szCs w:val="28"/>
        </w:rPr>
        <w:t xml:space="preserve"> </w:t>
      </w:r>
      <w:r w:rsidRPr="008971EC">
        <w:rPr>
          <w:rFonts w:ascii="Times New Roman" w:eastAsia="Times New Roman" w:hAnsi="Times New Roman" w:cs="Times New Roman"/>
          <w:sz w:val="28"/>
          <w:szCs w:val="28"/>
        </w:rPr>
        <w:t xml:space="preserve">проведена </w:t>
      </w:r>
      <w:r w:rsidR="00C37DC6" w:rsidRPr="008971EC">
        <w:rPr>
          <w:rFonts w:ascii="Times New Roman" w:eastAsia="Times New Roman" w:hAnsi="Times New Roman" w:cs="Times New Roman"/>
          <w:sz w:val="28"/>
          <w:szCs w:val="28"/>
        </w:rPr>
        <w:t xml:space="preserve"> проверка</w:t>
      </w:r>
      <w:r w:rsidR="003C5470" w:rsidRPr="008971EC">
        <w:rPr>
          <w:rFonts w:ascii="Times New Roman" w:eastAsia="Times New Roman" w:hAnsi="Times New Roman" w:cs="Times New Roman"/>
          <w:sz w:val="28"/>
          <w:szCs w:val="28"/>
        </w:rPr>
        <w:t xml:space="preserve"> </w:t>
      </w:r>
      <w:r w:rsidR="00420153" w:rsidRPr="008971EC">
        <w:rPr>
          <w:rFonts w:ascii="Times New Roman" w:hAnsi="Times New Roman" w:cs="Times New Roman"/>
          <w:sz w:val="28"/>
          <w:szCs w:val="28"/>
        </w:rPr>
        <w:t>отдельных вопросов  финансово-хозяйственной деятельности в  муниципальном казенном образовательном учреждении «</w:t>
      </w:r>
      <w:proofErr w:type="spellStart"/>
      <w:r w:rsidR="00420153" w:rsidRPr="008971EC">
        <w:rPr>
          <w:rFonts w:ascii="Times New Roman" w:hAnsi="Times New Roman" w:cs="Times New Roman"/>
          <w:sz w:val="28"/>
          <w:szCs w:val="28"/>
        </w:rPr>
        <w:t>Царевская</w:t>
      </w:r>
      <w:proofErr w:type="spellEnd"/>
      <w:r w:rsidR="00420153" w:rsidRPr="008971EC">
        <w:rPr>
          <w:rFonts w:ascii="Times New Roman" w:hAnsi="Times New Roman" w:cs="Times New Roman"/>
          <w:sz w:val="28"/>
          <w:szCs w:val="28"/>
        </w:rPr>
        <w:t xml:space="preserve"> средняя общеобразовательная школа» Ленинского района Волгоградской области </w:t>
      </w:r>
      <w:r w:rsidR="007710F4" w:rsidRPr="008971EC">
        <w:rPr>
          <w:rFonts w:ascii="Times New Roman" w:hAnsi="Times New Roman" w:cs="Times New Roman"/>
          <w:sz w:val="28"/>
          <w:szCs w:val="28"/>
        </w:rPr>
        <w:t xml:space="preserve"> (далее – Учреждение)  </w:t>
      </w:r>
      <w:r w:rsidR="00420153" w:rsidRPr="008971EC">
        <w:rPr>
          <w:rFonts w:ascii="Times New Roman" w:hAnsi="Times New Roman" w:cs="Times New Roman"/>
          <w:sz w:val="28"/>
          <w:szCs w:val="28"/>
        </w:rPr>
        <w:t>за 2013 год.</w:t>
      </w:r>
    </w:p>
    <w:p w:rsidR="00F26170" w:rsidRPr="008971EC" w:rsidRDefault="00F26170" w:rsidP="00420153">
      <w:pPr>
        <w:spacing w:after="0" w:line="240" w:lineRule="auto"/>
        <w:ind w:firstLine="709"/>
        <w:jc w:val="both"/>
        <w:rPr>
          <w:rFonts w:ascii="Times New Roman" w:hAnsi="Times New Roman" w:cs="Times New Roman"/>
          <w:sz w:val="28"/>
          <w:szCs w:val="28"/>
        </w:rPr>
      </w:pPr>
    </w:p>
    <w:p w:rsidR="002F4BBF" w:rsidRPr="008971EC" w:rsidRDefault="001C28BC" w:rsidP="00ED0E4A">
      <w:pPr>
        <w:shd w:val="clear" w:color="auto" w:fill="FFFFFF"/>
        <w:spacing w:after="0" w:line="360" w:lineRule="auto"/>
        <w:ind w:firstLine="708"/>
        <w:jc w:val="both"/>
        <w:rPr>
          <w:rFonts w:ascii="Times New Roman" w:hAnsi="Times New Roman"/>
          <w:b/>
          <w:sz w:val="28"/>
          <w:szCs w:val="28"/>
        </w:rPr>
      </w:pPr>
      <w:r w:rsidRPr="008971EC">
        <w:rPr>
          <w:rFonts w:ascii="Times New Roman" w:eastAsia="Times New Roman" w:hAnsi="Times New Roman" w:cs="Times New Roman"/>
          <w:sz w:val="28"/>
          <w:szCs w:val="28"/>
        </w:rPr>
        <w:t>По результатам проверки установлено следующее</w:t>
      </w:r>
      <w:r w:rsidR="00C37DC6" w:rsidRPr="008971EC">
        <w:rPr>
          <w:rFonts w:ascii="Times New Roman" w:eastAsia="Times New Roman" w:hAnsi="Times New Roman" w:cs="Times New Roman"/>
          <w:sz w:val="28"/>
          <w:szCs w:val="28"/>
        </w:rPr>
        <w:t>:</w:t>
      </w:r>
    </w:p>
    <w:p w:rsidR="00E769AC" w:rsidRPr="008971EC" w:rsidRDefault="00E769AC" w:rsidP="00E769AC">
      <w:pPr>
        <w:pStyle w:val="a5"/>
        <w:numPr>
          <w:ilvl w:val="0"/>
          <w:numId w:val="8"/>
        </w:numPr>
        <w:autoSpaceDE w:val="0"/>
        <w:autoSpaceDN w:val="0"/>
        <w:adjustRightInd w:val="0"/>
        <w:spacing w:after="0" w:line="240" w:lineRule="auto"/>
        <w:ind w:left="0"/>
        <w:jc w:val="both"/>
        <w:outlineLvl w:val="3"/>
        <w:rPr>
          <w:rFonts w:ascii="Times New Roman" w:hAnsi="Times New Roman" w:cs="Times New Roman"/>
          <w:sz w:val="28"/>
          <w:szCs w:val="28"/>
        </w:rPr>
      </w:pPr>
      <w:r w:rsidRPr="008971EC">
        <w:rPr>
          <w:rFonts w:ascii="Times New Roman" w:hAnsi="Times New Roman" w:cs="Times New Roman"/>
          <w:sz w:val="28"/>
          <w:szCs w:val="28"/>
        </w:rPr>
        <w:t>В нарушение п. 3 ст. 219 Бюджетного Кодекса РФ Учреждением в проверяемом периоде приняты бюджетные обязательства  сверх доведенных  лимитов бюджетных обязательств на сумму 108,5  тыс. руб.</w:t>
      </w:r>
    </w:p>
    <w:p w:rsidR="00E769AC" w:rsidRPr="008971EC" w:rsidRDefault="00E769AC" w:rsidP="00E769AC">
      <w:pPr>
        <w:pStyle w:val="a5"/>
        <w:numPr>
          <w:ilvl w:val="0"/>
          <w:numId w:val="8"/>
        </w:numPr>
        <w:autoSpaceDE w:val="0"/>
        <w:autoSpaceDN w:val="0"/>
        <w:adjustRightInd w:val="0"/>
        <w:spacing w:after="0" w:line="240" w:lineRule="auto"/>
        <w:ind w:left="0"/>
        <w:jc w:val="both"/>
        <w:outlineLvl w:val="3"/>
        <w:rPr>
          <w:rFonts w:ascii="Times New Roman" w:hAnsi="Times New Roman" w:cs="Times New Roman"/>
          <w:sz w:val="28"/>
          <w:szCs w:val="28"/>
        </w:rPr>
      </w:pPr>
      <w:r w:rsidRPr="008971EC">
        <w:rPr>
          <w:rFonts w:ascii="Times New Roman" w:hAnsi="Times New Roman" w:cs="Times New Roman"/>
          <w:sz w:val="28"/>
        </w:rPr>
        <w:t xml:space="preserve">Выборочной проверкой правильности начисления </w:t>
      </w:r>
      <w:r w:rsidRPr="008971EC">
        <w:rPr>
          <w:rFonts w:ascii="Times New Roman" w:hAnsi="Times New Roman" w:cs="Times New Roman"/>
          <w:sz w:val="28"/>
          <w:szCs w:val="28"/>
        </w:rPr>
        <w:t xml:space="preserve">заработной платы работникам Учреждения установлено, что на основании Постановления Администрации от 19.12.2013г. №849 бухгалтером при начислении ошибочно увеличена заработная плата директора на 5,5% в декабре 2013 года, в результате необоснованное начисление составило 1939,27 руб. </w:t>
      </w:r>
    </w:p>
    <w:p w:rsidR="00E769AC" w:rsidRPr="008971EC" w:rsidRDefault="00E769AC" w:rsidP="00E769AC">
      <w:pPr>
        <w:pStyle w:val="a5"/>
        <w:numPr>
          <w:ilvl w:val="0"/>
          <w:numId w:val="8"/>
        </w:numPr>
        <w:autoSpaceDE w:val="0"/>
        <w:autoSpaceDN w:val="0"/>
        <w:adjustRightInd w:val="0"/>
        <w:spacing w:after="0" w:line="240" w:lineRule="auto"/>
        <w:ind w:left="0"/>
        <w:jc w:val="both"/>
        <w:outlineLvl w:val="3"/>
        <w:rPr>
          <w:rFonts w:ascii="Times New Roman" w:hAnsi="Times New Roman" w:cs="Times New Roman"/>
          <w:sz w:val="28"/>
          <w:szCs w:val="28"/>
        </w:rPr>
      </w:pPr>
      <w:r w:rsidRPr="008971EC">
        <w:rPr>
          <w:rFonts w:ascii="Times New Roman" w:hAnsi="Times New Roman" w:cs="Times New Roman"/>
          <w:sz w:val="28"/>
          <w:szCs w:val="28"/>
        </w:rPr>
        <w:t>В соответствии с Постановлением Администрации Ленинского муниципального района от 19.12.2013г. №849 «Об увеличении размеров окладов (должностных окладов), ставок заработной платы работников муниципальных учреждений Ленинского муниципального района»  производилось увеличение размеров окладов (должностных окладов), ставок заработной платы работников Учреждения, что в обязательном порядке следовало отражать в тарификации работников. К проверке тарификационные списки с изменениями на  01.12.2013г. не представлены.</w:t>
      </w:r>
    </w:p>
    <w:p w:rsidR="007710F4" w:rsidRPr="008971EC" w:rsidRDefault="007710F4" w:rsidP="00CE5EAE">
      <w:pPr>
        <w:pStyle w:val="a5"/>
        <w:numPr>
          <w:ilvl w:val="0"/>
          <w:numId w:val="8"/>
        </w:numPr>
        <w:tabs>
          <w:tab w:val="left" w:pos="851"/>
        </w:tabs>
        <w:autoSpaceDE w:val="0"/>
        <w:autoSpaceDN w:val="0"/>
        <w:adjustRightInd w:val="0"/>
        <w:spacing w:after="0" w:line="240" w:lineRule="auto"/>
        <w:ind w:left="0"/>
        <w:jc w:val="both"/>
        <w:rPr>
          <w:rFonts w:ascii="Times New Roman" w:hAnsi="Times New Roman" w:cs="Times New Roman"/>
          <w:sz w:val="28"/>
          <w:szCs w:val="28"/>
        </w:rPr>
      </w:pPr>
      <w:r w:rsidRPr="008971EC">
        <w:rPr>
          <w:rFonts w:ascii="Times New Roman" w:hAnsi="Times New Roman" w:cs="Times New Roman"/>
          <w:sz w:val="28"/>
          <w:szCs w:val="28"/>
        </w:rPr>
        <w:t xml:space="preserve">При изучении нормативных документов по заработной плате в ходе проверки установлено, что пунктами 2.5 и 2.5.1. Положения о надбавках и доплатах к заработной плате, выплачиваемых из специального фонда оплаты труда Учреждения предусмотрены выплаты компенсационного характера </w:t>
      </w:r>
      <w:r w:rsidRPr="008971EC">
        <w:rPr>
          <w:rFonts w:ascii="Times New Roman" w:hAnsi="Times New Roman" w:cs="Times New Roman"/>
          <w:sz w:val="28"/>
          <w:szCs w:val="28"/>
        </w:rPr>
        <w:lastRenderedPageBreak/>
        <w:t xml:space="preserve">работникам, занятым на работах с вредными и опасными и иными особыми условиями труда, размер которых устанавливается по результату аттестации рабочих мест комиссией школы с привлечением аттестующей организации. В перечень таких выплат </w:t>
      </w:r>
      <w:proofErr w:type="gramStart"/>
      <w:r w:rsidRPr="008971EC">
        <w:rPr>
          <w:rFonts w:ascii="Times New Roman" w:hAnsi="Times New Roman" w:cs="Times New Roman"/>
          <w:sz w:val="28"/>
          <w:szCs w:val="28"/>
        </w:rPr>
        <w:t>включены</w:t>
      </w:r>
      <w:proofErr w:type="gramEnd"/>
      <w:r w:rsidRPr="008971EC">
        <w:rPr>
          <w:rFonts w:ascii="Times New Roman" w:hAnsi="Times New Roman" w:cs="Times New Roman"/>
          <w:sz w:val="28"/>
          <w:szCs w:val="28"/>
        </w:rPr>
        <w:t xml:space="preserve">: </w:t>
      </w:r>
    </w:p>
    <w:p w:rsidR="007710F4" w:rsidRPr="008971EC" w:rsidRDefault="007710F4" w:rsidP="00B34403">
      <w:pPr>
        <w:pStyle w:val="a5"/>
        <w:tabs>
          <w:tab w:val="left" w:pos="851"/>
        </w:tabs>
        <w:autoSpaceDE w:val="0"/>
        <w:autoSpaceDN w:val="0"/>
        <w:adjustRightInd w:val="0"/>
        <w:spacing w:after="0" w:line="240" w:lineRule="auto"/>
        <w:ind w:left="360"/>
        <w:jc w:val="both"/>
        <w:rPr>
          <w:rFonts w:ascii="Times New Roman" w:hAnsi="Times New Roman" w:cs="Times New Roman"/>
          <w:sz w:val="28"/>
          <w:szCs w:val="28"/>
        </w:rPr>
      </w:pPr>
      <w:r w:rsidRPr="008971EC">
        <w:rPr>
          <w:rFonts w:ascii="Times New Roman" w:hAnsi="Times New Roman" w:cs="Times New Roman"/>
          <w:sz w:val="28"/>
          <w:szCs w:val="28"/>
        </w:rPr>
        <w:t>- за уборку санузлов уборщику служебных помещений 12%;</w:t>
      </w:r>
    </w:p>
    <w:p w:rsidR="007710F4" w:rsidRPr="008971EC" w:rsidRDefault="007710F4" w:rsidP="00B34403">
      <w:pPr>
        <w:pStyle w:val="a5"/>
        <w:tabs>
          <w:tab w:val="left" w:pos="851"/>
        </w:tabs>
        <w:autoSpaceDE w:val="0"/>
        <w:autoSpaceDN w:val="0"/>
        <w:adjustRightInd w:val="0"/>
        <w:spacing w:after="0" w:line="240" w:lineRule="auto"/>
        <w:ind w:left="360"/>
        <w:jc w:val="both"/>
        <w:rPr>
          <w:rFonts w:ascii="Times New Roman" w:hAnsi="Times New Roman" w:cs="Times New Roman"/>
          <w:sz w:val="28"/>
          <w:szCs w:val="28"/>
        </w:rPr>
      </w:pPr>
      <w:r w:rsidRPr="008971EC">
        <w:rPr>
          <w:rFonts w:ascii="Times New Roman" w:hAnsi="Times New Roman" w:cs="Times New Roman"/>
          <w:sz w:val="28"/>
          <w:szCs w:val="28"/>
        </w:rPr>
        <w:t>- за уборку бытового мусора рабочему по комплексному обслуживанию здания 12%.</w:t>
      </w:r>
    </w:p>
    <w:p w:rsidR="007710F4" w:rsidRPr="008971EC" w:rsidRDefault="007710F4" w:rsidP="00CE5EAE">
      <w:pPr>
        <w:pStyle w:val="a5"/>
        <w:tabs>
          <w:tab w:val="left" w:pos="851"/>
        </w:tabs>
        <w:autoSpaceDE w:val="0"/>
        <w:autoSpaceDN w:val="0"/>
        <w:adjustRightInd w:val="0"/>
        <w:spacing w:after="0" w:line="240" w:lineRule="auto"/>
        <w:ind w:left="0" w:firstLine="360"/>
        <w:jc w:val="both"/>
        <w:rPr>
          <w:rFonts w:ascii="Times New Roman" w:hAnsi="Times New Roman" w:cs="Times New Roman"/>
          <w:sz w:val="28"/>
          <w:szCs w:val="28"/>
        </w:rPr>
      </w:pPr>
      <w:r w:rsidRPr="008971EC">
        <w:rPr>
          <w:rFonts w:ascii="Times New Roman" w:hAnsi="Times New Roman" w:cs="Times New Roman"/>
          <w:sz w:val="28"/>
          <w:szCs w:val="28"/>
        </w:rPr>
        <w:t>Для назначения данных компенсационных выплат не требуется аттестация рабочего места, следовательно, в данный пункт не следовало их включать.</w:t>
      </w:r>
    </w:p>
    <w:p w:rsidR="00A93185" w:rsidRPr="008971EC" w:rsidRDefault="007710F4" w:rsidP="00CE5EAE">
      <w:pPr>
        <w:pStyle w:val="a5"/>
        <w:numPr>
          <w:ilvl w:val="0"/>
          <w:numId w:val="8"/>
        </w:numPr>
        <w:spacing w:after="0" w:line="240" w:lineRule="auto"/>
        <w:ind w:left="0"/>
        <w:jc w:val="both"/>
        <w:rPr>
          <w:rFonts w:ascii="Times New Roman" w:hAnsi="Times New Roman" w:cs="Times New Roman"/>
          <w:sz w:val="28"/>
          <w:szCs w:val="28"/>
        </w:rPr>
      </w:pPr>
      <w:proofErr w:type="gramStart"/>
      <w:r w:rsidRPr="008971EC">
        <w:rPr>
          <w:rFonts w:ascii="Times New Roman" w:hAnsi="Times New Roman" w:cs="Times New Roman"/>
          <w:sz w:val="28"/>
          <w:szCs w:val="28"/>
        </w:rPr>
        <w:t xml:space="preserve">В ходе сверки остатков топлива по состоянию на </w:t>
      </w:r>
      <w:r w:rsidR="00394BF2" w:rsidRPr="008971EC">
        <w:rPr>
          <w:rFonts w:ascii="Times New Roman" w:hAnsi="Times New Roman" w:cs="Times New Roman"/>
          <w:sz w:val="28"/>
          <w:szCs w:val="28"/>
        </w:rPr>
        <w:t>3</w:t>
      </w:r>
      <w:r w:rsidRPr="008971EC">
        <w:rPr>
          <w:rFonts w:ascii="Times New Roman" w:hAnsi="Times New Roman" w:cs="Times New Roman"/>
          <w:sz w:val="28"/>
          <w:szCs w:val="28"/>
        </w:rPr>
        <w:t>1.</w:t>
      </w:r>
      <w:r w:rsidR="00394BF2" w:rsidRPr="008971EC">
        <w:rPr>
          <w:rFonts w:ascii="Times New Roman" w:hAnsi="Times New Roman" w:cs="Times New Roman"/>
          <w:sz w:val="28"/>
          <w:szCs w:val="28"/>
        </w:rPr>
        <w:t>12</w:t>
      </w:r>
      <w:r w:rsidRPr="008971EC">
        <w:rPr>
          <w:rFonts w:ascii="Times New Roman" w:hAnsi="Times New Roman" w:cs="Times New Roman"/>
          <w:sz w:val="28"/>
          <w:szCs w:val="28"/>
        </w:rPr>
        <w:t>.201</w:t>
      </w:r>
      <w:r w:rsidR="00394BF2" w:rsidRPr="008971EC">
        <w:rPr>
          <w:rFonts w:ascii="Times New Roman" w:hAnsi="Times New Roman" w:cs="Times New Roman"/>
          <w:sz w:val="28"/>
          <w:szCs w:val="28"/>
        </w:rPr>
        <w:t xml:space="preserve">3г. </w:t>
      </w:r>
      <w:r w:rsidRPr="008971EC">
        <w:rPr>
          <w:rFonts w:ascii="Times New Roman" w:hAnsi="Times New Roman" w:cs="Times New Roman"/>
          <w:sz w:val="28"/>
          <w:szCs w:val="28"/>
        </w:rPr>
        <w:t xml:space="preserve"> с данными в путевом листе  и оборотной ведомости  установлено расхождение в количестве 661,95 л.   Так в </w:t>
      </w:r>
      <w:r w:rsidR="00A93185" w:rsidRPr="008971EC">
        <w:rPr>
          <w:rFonts w:ascii="Times New Roman" w:hAnsi="Times New Roman" w:cs="Times New Roman"/>
          <w:sz w:val="28"/>
          <w:szCs w:val="28"/>
        </w:rPr>
        <w:t xml:space="preserve">последнем </w:t>
      </w:r>
      <w:r w:rsidRPr="008971EC">
        <w:rPr>
          <w:rFonts w:ascii="Times New Roman" w:hAnsi="Times New Roman" w:cs="Times New Roman"/>
          <w:sz w:val="28"/>
          <w:szCs w:val="28"/>
        </w:rPr>
        <w:t xml:space="preserve">путевом листе за 27.12.2013г. № 593 по  реквизиту «горючее по возвращении» </w:t>
      </w:r>
      <w:r w:rsidR="00A93185" w:rsidRPr="008971EC">
        <w:rPr>
          <w:rFonts w:ascii="Times New Roman" w:hAnsi="Times New Roman" w:cs="Times New Roman"/>
          <w:sz w:val="28"/>
          <w:szCs w:val="28"/>
        </w:rPr>
        <w:t xml:space="preserve">остаток </w:t>
      </w:r>
      <w:r w:rsidRPr="008971EC">
        <w:rPr>
          <w:rFonts w:ascii="Times New Roman" w:hAnsi="Times New Roman" w:cs="Times New Roman"/>
          <w:sz w:val="28"/>
          <w:szCs w:val="28"/>
        </w:rPr>
        <w:t xml:space="preserve">составляет 45,1 л., а по данным оборотной ведомости остаток на конец отчетного периода составляет 707,05 л.  </w:t>
      </w:r>
      <w:r w:rsidR="00A93185" w:rsidRPr="008971EC">
        <w:rPr>
          <w:rFonts w:ascii="Times New Roman" w:hAnsi="Times New Roman" w:cs="Times New Roman"/>
          <w:sz w:val="28"/>
          <w:szCs w:val="28"/>
        </w:rPr>
        <w:t xml:space="preserve">Согласно </w:t>
      </w:r>
      <w:r w:rsidRPr="008971EC">
        <w:rPr>
          <w:rFonts w:ascii="Times New Roman" w:hAnsi="Times New Roman" w:cs="Times New Roman"/>
          <w:sz w:val="28"/>
          <w:szCs w:val="28"/>
        </w:rPr>
        <w:t xml:space="preserve"> объяснительн</w:t>
      </w:r>
      <w:r w:rsidR="00A93185" w:rsidRPr="008971EC">
        <w:rPr>
          <w:rFonts w:ascii="Times New Roman" w:hAnsi="Times New Roman" w:cs="Times New Roman"/>
          <w:sz w:val="28"/>
          <w:szCs w:val="28"/>
        </w:rPr>
        <w:t xml:space="preserve">ой </w:t>
      </w:r>
      <w:r w:rsidRPr="008971EC">
        <w:rPr>
          <w:rFonts w:ascii="Times New Roman" w:hAnsi="Times New Roman" w:cs="Times New Roman"/>
          <w:sz w:val="28"/>
          <w:szCs w:val="28"/>
        </w:rPr>
        <w:t>главного бухгалтера</w:t>
      </w:r>
      <w:r w:rsidR="00A93185" w:rsidRPr="008971EC">
        <w:rPr>
          <w:rFonts w:ascii="Times New Roman" w:hAnsi="Times New Roman" w:cs="Times New Roman"/>
          <w:sz w:val="28"/>
          <w:szCs w:val="28"/>
        </w:rPr>
        <w:t xml:space="preserve"> </w:t>
      </w:r>
      <w:r w:rsidRPr="008971EC">
        <w:rPr>
          <w:rFonts w:ascii="Times New Roman" w:hAnsi="Times New Roman" w:cs="Times New Roman"/>
          <w:sz w:val="28"/>
          <w:szCs w:val="28"/>
        </w:rPr>
        <w:t xml:space="preserve"> путевые</w:t>
      </w:r>
      <w:proofErr w:type="gramEnd"/>
      <w:r w:rsidRPr="008971EC">
        <w:rPr>
          <w:rFonts w:ascii="Times New Roman" w:hAnsi="Times New Roman" w:cs="Times New Roman"/>
          <w:sz w:val="28"/>
          <w:szCs w:val="28"/>
        </w:rPr>
        <w:t xml:space="preserve"> листы за декабрь были представлены </w:t>
      </w:r>
      <w:r w:rsidR="00A93185" w:rsidRPr="008971EC">
        <w:rPr>
          <w:rFonts w:ascii="Times New Roman" w:hAnsi="Times New Roman" w:cs="Times New Roman"/>
          <w:sz w:val="28"/>
          <w:szCs w:val="28"/>
        </w:rPr>
        <w:t xml:space="preserve">Учреждением </w:t>
      </w:r>
      <w:r w:rsidRPr="008971EC">
        <w:rPr>
          <w:rFonts w:ascii="Times New Roman" w:hAnsi="Times New Roman" w:cs="Times New Roman"/>
          <w:sz w:val="28"/>
          <w:szCs w:val="28"/>
        </w:rPr>
        <w:t>в бухгалтерию не своевременно в январе 2014 года, в результате списание  топлива - бензина АИ 92 в количестве  661,95л. про</w:t>
      </w:r>
      <w:r w:rsidR="00A93185" w:rsidRPr="008971EC">
        <w:rPr>
          <w:rFonts w:ascii="Times New Roman" w:hAnsi="Times New Roman" w:cs="Times New Roman"/>
          <w:sz w:val="28"/>
          <w:szCs w:val="28"/>
        </w:rPr>
        <w:t>веде</w:t>
      </w:r>
      <w:r w:rsidRPr="008971EC">
        <w:rPr>
          <w:rFonts w:ascii="Times New Roman" w:hAnsi="Times New Roman" w:cs="Times New Roman"/>
          <w:sz w:val="28"/>
          <w:szCs w:val="28"/>
        </w:rPr>
        <w:t>но</w:t>
      </w:r>
      <w:r w:rsidR="00A93185" w:rsidRPr="008971EC">
        <w:rPr>
          <w:rFonts w:ascii="Times New Roman" w:hAnsi="Times New Roman" w:cs="Times New Roman"/>
          <w:sz w:val="28"/>
          <w:szCs w:val="28"/>
        </w:rPr>
        <w:t xml:space="preserve"> по бухгалтерскому учету </w:t>
      </w:r>
      <w:r w:rsidRPr="008971EC">
        <w:rPr>
          <w:rFonts w:ascii="Times New Roman" w:hAnsi="Times New Roman" w:cs="Times New Roman"/>
          <w:sz w:val="28"/>
          <w:szCs w:val="28"/>
        </w:rPr>
        <w:t xml:space="preserve">в январе 2014 г. </w:t>
      </w:r>
      <w:r w:rsidR="00A93185" w:rsidRPr="008971EC">
        <w:rPr>
          <w:rFonts w:ascii="Times New Roman" w:hAnsi="Times New Roman" w:cs="Times New Roman"/>
          <w:sz w:val="28"/>
          <w:szCs w:val="28"/>
        </w:rPr>
        <w:t xml:space="preserve"> </w:t>
      </w:r>
    </w:p>
    <w:p w:rsidR="00A93185" w:rsidRPr="008971EC" w:rsidRDefault="00A93185" w:rsidP="00CE5EAE">
      <w:pPr>
        <w:pStyle w:val="a5"/>
        <w:spacing w:after="0" w:line="240" w:lineRule="auto"/>
        <w:ind w:left="0" w:firstLine="708"/>
        <w:jc w:val="both"/>
        <w:rPr>
          <w:rFonts w:ascii="Times New Roman" w:hAnsi="Times New Roman" w:cs="Times New Roman"/>
          <w:sz w:val="28"/>
          <w:szCs w:val="28"/>
        </w:rPr>
      </w:pPr>
      <w:r w:rsidRPr="008971EC">
        <w:rPr>
          <w:rFonts w:ascii="Times New Roman" w:hAnsi="Times New Roman" w:cs="Times New Roman"/>
          <w:sz w:val="28"/>
          <w:szCs w:val="28"/>
        </w:rPr>
        <w:t>Н</w:t>
      </w:r>
      <w:r w:rsidR="007710F4" w:rsidRPr="008971EC">
        <w:rPr>
          <w:rFonts w:ascii="Times New Roman" w:hAnsi="Times New Roman" w:cs="Times New Roman"/>
          <w:sz w:val="28"/>
          <w:szCs w:val="28"/>
        </w:rPr>
        <w:t>арушен</w:t>
      </w:r>
      <w:r w:rsidRPr="008971EC">
        <w:rPr>
          <w:rFonts w:ascii="Times New Roman" w:hAnsi="Times New Roman" w:cs="Times New Roman"/>
          <w:sz w:val="28"/>
          <w:szCs w:val="28"/>
        </w:rPr>
        <w:t xml:space="preserve"> </w:t>
      </w:r>
      <w:r w:rsidR="007710F4" w:rsidRPr="008971EC">
        <w:rPr>
          <w:rFonts w:ascii="Times New Roman" w:hAnsi="Times New Roman" w:cs="Times New Roman"/>
          <w:sz w:val="28"/>
          <w:szCs w:val="28"/>
        </w:rPr>
        <w:t xml:space="preserve"> п. 1 ст. 13. </w:t>
      </w:r>
      <w:proofErr w:type="gramStart"/>
      <w:r w:rsidR="007710F4" w:rsidRPr="008971EC">
        <w:rPr>
          <w:rFonts w:ascii="Times New Roman" w:hAnsi="Times New Roman" w:cs="Times New Roman"/>
          <w:sz w:val="28"/>
          <w:szCs w:val="28"/>
        </w:rPr>
        <w:t xml:space="preserve">Закона № 402-ФЗ, которым определено, что бухгалтерская (финансовая) отчетность должна давать достоверное представление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 </w:t>
      </w:r>
      <w:r w:rsidRPr="008971EC">
        <w:rPr>
          <w:rFonts w:ascii="Times New Roman" w:hAnsi="Times New Roman" w:cs="Times New Roman"/>
          <w:sz w:val="28"/>
          <w:szCs w:val="28"/>
        </w:rPr>
        <w:t xml:space="preserve"> а также </w:t>
      </w:r>
      <w:r w:rsidR="007710F4" w:rsidRPr="008971EC">
        <w:rPr>
          <w:rFonts w:ascii="Times New Roman" w:hAnsi="Times New Roman" w:cs="Times New Roman"/>
          <w:sz w:val="28"/>
          <w:szCs w:val="28"/>
        </w:rPr>
        <w:t xml:space="preserve"> </w:t>
      </w:r>
      <w:r w:rsidRPr="008971EC">
        <w:rPr>
          <w:rFonts w:ascii="Times New Roman" w:hAnsi="Times New Roman" w:cs="Times New Roman"/>
          <w:sz w:val="28"/>
          <w:szCs w:val="28"/>
        </w:rPr>
        <w:t xml:space="preserve">нарушена </w:t>
      </w:r>
      <w:r w:rsidR="007710F4" w:rsidRPr="008971EC">
        <w:rPr>
          <w:rFonts w:ascii="Times New Roman" w:hAnsi="Times New Roman" w:cs="Times New Roman"/>
          <w:sz w:val="28"/>
          <w:szCs w:val="28"/>
        </w:rPr>
        <w:t xml:space="preserve"> </w:t>
      </w:r>
      <w:hyperlink r:id="rId7" w:history="1">
        <w:r w:rsidR="007710F4" w:rsidRPr="008971EC">
          <w:rPr>
            <w:rFonts w:ascii="Times New Roman" w:hAnsi="Times New Roman" w:cs="Times New Roman"/>
            <w:sz w:val="28"/>
            <w:szCs w:val="28"/>
          </w:rPr>
          <w:t>ч</w:t>
        </w:r>
        <w:r w:rsidRPr="008971EC">
          <w:rPr>
            <w:rFonts w:ascii="Times New Roman" w:hAnsi="Times New Roman" w:cs="Times New Roman"/>
            <w:sz w:val="28"/>
            <w:szCs w:val="28"/>
          </w:rPr>
          <w:t>асть</w:t>
        </w:r>
        <w:r w:rsidR="007710F4" w:rsidRPr="008971EC">
          <w:rPr>
            <w:rFonts w:ascii="Times New Roman" w:hAnsi="Times New Roman" w:cs="Times New Roman"/>
            <w:sz w:val="28"/>
            <w:szCs w:val="28"/>
          </w:rPr>
          <w:t xml:space="preserve"> 1 ст</w:t>
        </w:r>
        <w:r w:rsidRPr="008971EC">
          <w:rPr>
            <w:rFonts w:ascii="Times New Roman" w:hAnsi="Times New Roman" w:cs="Times New Roman"/>
            <w:sz w:val="28"/>
            <w:szCs w:val="28"/>
          </w:rPr>
          <w:t>.</w:t>
        </w:r>
        <w:r w:rsidR="007710F4" w:rsidRPr="008971EC">
          <w:rPr>
            <w:rFonts w:ascii="Times New Roman" w:hAnsi="Times New Roman" w:cs="Times New Roman"/>
            <w:sz w:val="28"/>
            <w:szCs w:val="28"/>
          </w:rPr>
          <w:t xml:space="preserve"> 10</w:t>
        </w:r>
      </w:hyperlink>
      <w:r w:rsidR="007710F4" w:rsidRPr="008971EC">
        <w:rPr>
          <w:rFonts w:ascii="Times New Roman" w:hAnsi="Times New Roman" w:cs="Times New Roman"/>
          <w:sz w:val="28"/>
          <w:szCs w:val="28"/>
        </w:rPr>
        <w:t xml:space="preserve"> </w:t>
      </w:r>
      <w:r w:rsidRPr="008971EC">
        <w:rPr>
          <w:rFonts w:ascii="Times New Roman" w:hAnsi="Times New Roman" w:cs="Times New Roman"/>
          <w:sz w:val="28"/>
          <w:szCs w:val="28"/>
        </w:rPr>
        <w:t>З</w:t>
      </w:r>
      <w:r w:rsidR="007710F4" w:rsidRPr="008971EC">
        <w:rPr>
          <w:rFonts w:ascii="Times New Roman" w:hAnsi="Times New Roman" w:cs="Times New Roman"/>
          <w:sz w:val="28"/>
          <w:szCs w:val="28"/>
        </w:rPr>
        <w:t>акона N 402-ФЗ</w:t>
      </w:r>
      <w:r w:rsidRPr="008971EC">
        <w:rPr>
          <w:rFonts w:ascii="Times New Roman" w:hAnsi="Times New Roman" w:cs="Times New Roman"/>
          <w:sz w:val="28"/>
          <w:szCs w:val="28"/>
        </w:rPr>
        <w:t xml:space="preserve">, согласно которой </w:t>
      </w:r>
      <w:r w:rsidR="007710F4" w:rsidRPr="008971EC">
        <w:rPr>
          <w:rFonts w:ascii="Times New Roman" w:hAnsi="Times New Roman" w:cs="Times New Roman"/>
          <w:sz w:val="28"/>
          <w:szCs w:val="28"/>
        </w:rPr>
        <w:t xml:space="preserve"> данные, содержащиеся в первичных учетных документах, подлежат своевременной регистрации и накоплению в регистрах бухгалтерского учета.</w:t>
      </w:r>
      <w:r w:rsidRPr="008971EC">
        <w:rPr>
          <w:rFonts w:ascii="Times New Roman" w:hAnsi="Times New Roman" w:cs="Times New Roman"/>
          <w:sz w:val="28"/>
          <w:szCs w:val="28"/>
        </w:rPr>
        <w:t xml:space="preserve"> </w:t>
      </w:r>
      <w:proofErr w:type="gramEnd"/>
    </w:p>
    <w:p w:rsidR="007710F4" w:rsidRPr="008971EC" w:rsidRDefault="007710F4" w:rsidP="00CE5EAE">
      <w:pPr>
        <w:pStyle w:val="a5"/>
        <w:spacing w:after="0" w:line="240" w:lineRule="auto"/>
        <w:ind w:left="0" w:firstLine="708"/>
        <w:jc w:val="both"/>
        <w:rPr>
          <w:rFonts w:ascii="Times New Roman" w:hAnsi="Times New Roman" w:cs="Times New Roman"/>
          <w:sz w:val="28"/>
          <w:szCs w:val="28"/>
        </w:rPr>
      </w:pPr>
      <w:r w:rsidRPr="008971EC">
        <w:rPr>
          <w:rFonts w:ascii="Times New Roman" w:hAnsi="Times New Roman" w:cs="Times New Roman"/>
          <w:sz w:val="28"/>
          <w:szCs w:val="28"/>
        </w:rPr>
        <w:t xml:space="preserve">Кроме того, нарушен пп.5 п.3 Положения об учетной политике  и приложение №4 к данному положению, в соответствии с </w:t>
      </w:r>
      <w:proofErr w:type="gramStart"/>
      <w:r w:rsidRPr="008971EC">
        <w:rPr>
          <w:rFonts w:ascii="Times New Roman" w:hAnsi="Times New Roman" w:cs="Times New Roman"/>
          <w:sz w:val="28"/>
          <w:szCs w:val="28"/>
        </w:rPr>
        <w:t>которыми</w:t>
      </w:r>
      <w:proofErr w:type="gramEnd"/>
      <w:r w:rsidRPr="008971EC">
        <w:rPr>
          <w:rFonts w:ascii="Times New Roman" w:hAnsi="Times New Roman" w:cs="Times New Roman"/>
          <w:sz w:val="28"/>
          <w:szCs w:val="28"/>
        </w:rPr>
        <w:t xml:space="preserve"> утвержден график документооборота: для путевых листов для представления в бухгалтерию в течение 3-х рабочих дней.</w:t>
      </w:r>
    </w:p>
    <w:p w:rsidR="007710F4" w:rsidRPr="008971EC" w:rsidRDefault="007710F4" w:rsidP="00CE5EAE">
      <w:pPr>
        <w:pStyle w:val="a5"/>
        <w:numPr>
          <w:ilvl w:val="0"/>
          <w:numId w:val="8"/>
        </w:numPr>
        <w:spacing w:after="0" w:line="240" w:lineRule="auto"/>
        <w:ind w:left="0"/>
        <w:jc w:val="both"/>
        <w:rPr>
          <w:rFonts w:ascii="Times New Roman" w:hAnsi="Times New Roman" w:cs="Times New Roman"/>
          <w:sz w:val="28"/>
          <w:szCs w:val="28"/>
        </w:rPr>
      </w:pPr>
      <w:r w:rsidRPr="008971EC">
        <w:rPr>
          <w:rFonts w:ascii="Times New Roman" w:hAnsi="Times New Roman" w:cs="Times New Roman"/>
          <w:sz w:val="28"/>
          <w:szCs w:val="28"/>
        </w:rPr>
        <w:t xml:space="preserve">В инвентарных карточках  учета основных средств отсутствуют данные о назначении объекта, организации изготовителе, местонахождении объекта, модели, марки, заводского номера, даты выпуска, краткой индивидуальной характеристики объекта. </w:t>
      </w:r>
    </w:p>
    <w:p w:rsidR="00FE5B72" w:rsidRPr="008971EC" w:rsidRDefault="00FE5B72" w:rsidP="00CE5EAE">
      <w:pPr>
        <w:spacing w:after="0" w:line="240" w:lineRule="auto"/>
        <w:ind w:firstLine="282"/>
        <w:jc w:val="both"/>
        <w:rPr>
          <w:rFonts w:ascii="Times New Roman" w:hAnsi="Times New Roman" w:cs="Times New Roman"/>
          <w:sz w:val="28"/>
          <w:szCs w:val="28"/>
        </w:rPr>
      </w:pPr>
      <w:r w:rsidRPr="008971EC">
        <w:rPr>
          <w:rFonts w:ascii="Times New Roman" w:hAnsi="Times New Roman" w:cs="Times New Roman"/>
          <w:sz w:val="28"/>
          <w:szCs w:val="28"/>
        </w:rPr>
        <w:t xml:space="preserve">В соответствии с Положением об учетной политике </w:t>
      </w:r>
      <w:r w:rsidR="007710F4" w:rsidRPr="008971EC">
        <w:rPr>
          <w:rFonts w:ascii="Times New Roman" w:hAnsi="Times New Roman" w:cs="Times New Roman"/>
          <w:sz w:val="28"/>
          <w:szCs w:val="28"/>
        </w:rPr>
        <w:t>инвентаризация основных средств и материальных запасов проводи</w:t>
      </w:r>
      <w:r w:rsidRPr="008971EC">
        <w:rPr>
          <w:rFonts w:ascii="Times New Roman" w:hAnsi="Times New Roman" w:cs="Times New Roman"/>
          <w:sz w:val="28"/>
          <w:szCs w:val="28"/>
        </w:rPr>
        <w:t>тся перед составлением годовой отчетности.  В нарушение вышеназванного Положения инвентаризация не была проведена перед составлением годового отчета, а проведена  в январе 2014 года.</w:t>
      </w:r>
    </w:p>
    <w:p w:rsidR="007710F4" w:rsidRPr="008971EC" w:rsidRDefault="007710F4" w:rsidP="00CE5EAE">
      <w:pPr>
        <w:spacing w:after="0" w:line="240" w:lineRule="auto"/>
        <w:ind w:firstLine="708"/>
        <w:jc w:val="both"/>
        <w:rPr>
          <w:rFonts w:ascii="Times New Roman" w:hAnsi="Times New Roman" w:cs="Times New Roman"/>
          <w:sz w:val="28"/>
          <w:szCs w:val="28"/>
        </w:rPr>
      </w:pPr>
      <w:r w:rsidRPr="008971EC">
        <w:rPr>
          <w:rFonts w:ascii="Times New Roman" w:hAnsi="Times New Roman" w:cs="Times New Roman"/>
          <w:sz w:val="28"/>
          <w:szCs w:val="28"/>
        </w:rPr>
        <w:t>В</w:t>
      </w:r>
      <w:r w:rsidR="00A93185" w:rsidRPr="008971EC">
        <w:rPr>
          <w:rFonts w:ascii="Times New Roman" w:hAnsi="Times New Roman" w:cs="Times New Roman"/>
          <w:sz w:val="28"/>
          <w:szCs w:val="28"/>
        </w:rPr>
        <w:t xml:space="preserve"> ходе проверки </w:t>
      </w:r>
      <w:r w:rsidRPr="008971EC">
        <w:rPr>
          <w:rFonts w:ascii="Times New Roman" w:hAnsi="Times New Roman" w:cs="Times New Roman"/>
          <w:sz w:val="28"/>
          <w:szCs w:val="28"/>
        </w:rPr>
        <w:t>проведена инвентаризация основных средств  выборочным порядком по состоянию на 18.08.</w:t>
      </w:r>
      <w:r w:rsidR="00A93185" w:rsidRPr="008971EC">
        <w:rPr>
          <w:rFonts w:ascii="Times New Roman" w:hAnsi="Times New Roman" w:cs="Times New Roman"/>
          <w:sz w:val="28"/>
          <w:szCs w:val="28"/>
        </w:rPr>
        <w:t>20</w:t>
      </w:r>
      <w:r w:rsidRPr="008971EC">
        <w:rPr>
          <w:rFonts w:ascii="Times New Roman" w:hAnsi="Times New Roman" w:cs="Times New Roman"/>
          <w:sz w:val="28"/>
          <w:szCs w:val="28"/>
        </w:rPr>
        <w:t xml:space="preserve">14г. </w:t>
      </w:r>
      <w:r w:rsidR="00BC002B" w:rsidRPr="008971EC">
        <w:rPr>
          <w:rFonts w:ascii="Times New Roman" w:hAnsi="Times New Roman" w:cs="Times New Roman"/>
          <w:sz w:val="28"/>
          <w:szCs w:val="28"/>
        </w:rPr>
        <w:t xml:space="preserve"> </w:t>
      </w:r>
      <w:r w:rsidRPr="008971EC">
        <w:rPr>
          <w:rFonts w:ascii="Times New Roman" w:hAnsi="Times New Roman" w:cs="Times New Roman"/>
          <w:sz w:val="28"/>
          <w:szCs w:val="28"/>
        </w:rPr>
        <w:t>По результату  инвентаризации установлены излишки на сумму 12,0 тыс. руб.</w:t>
      </w:r>
      <w:r w:rsidR="00BC002B" w:rsidRPr="008971EC">
        <w:rPr>
          <w:rFonts w:ascii="Times New Roman" w:hAnsi="Times New Roman" w:cs="Times New Roman"/>
          <w:sz w:val="28"/>
          <w:szCs w:val="28"/>
        </w:rPr>
        <w:t xml:space="preserve"> (не оприходован компьютер). В ходе проверки основное средство </w:t>
      </w:r>
      <w:r w:rsidRPr="008971EC">
        <w:rPr>
          <w:rFonts w:ascii="Times New Roman" w:hAnsi="Times New Roman" w:cs="Times New Roman"/>
          <w:sz w:val="28"/>
          <w:szCs w:val="28"/>
        </w:rPr>
        <w:t xml:space="preserve"> </w:t>
      </w:r>
      <w:r w:rsidR="00BC002B" w:rsidRPr="008971EC">
        <w:rPr>
          <w:rFonts w:ascii="Times New Roman" w:hAnsi="Times New Roman" w:cs="Times New Roman"/>
          <w:sz w:val="28"/>
          <w:szCs w:val="28"/>
        </w:rPr>
        <w:t>оприходовано.</w:t>
      </w:r>
      <w:r w:rsidRPr="008971EC">
        <w:rPr>
          <w:rFonts w:ascii="Times New Roman" w:hAnsi="Times New Roman" w:cs="Times New Roman"/>
          <w:sz w:val="28"/>
          <w:szCs w:val="28"/>
        </w:rPr>
        <w:t xml:space="preserve"> </w:t>
      </w:r>
    </w:p>
    <w:p w:rsidR="007710F4" w:rsidRPr="008971EC" w:rsidRDefault="007710F4" w:rsidP="00CE5EAE">
      <w:pPr>
        <w:tabs>
          <w:tab w:val="left" w:pos="709"/>
          <w:tab w:val="left" w:pos="993"/>
        </w:tabs>
        <w:spacing w:after="0" w:line="240" w:lineRule="auto"/>
        <w:ind w:firstLine="851"/>
        <w:jc w:val="both"/>
        <w:rPr>
          <w:rFonts w:ascii="Times New Roman" w:hAnsi="Times New Roman" w:cs="Times New Roman"/>
          <w:sz w:val="28"/>
          <w:szCs w:val="28"/>
        </w:rPr>
      </w:pPr>
      <w:proofErr w:type="gramStart"/>
      <w:r w:rsidRPr="008971EC">
        <w:rPr>
          <w:rFonts w:ascii="Times New Roman" w:hAnsi="Times New Roman" w:cs="Times New Roman"/>
          <w:sz w:val="28"/>
          <w:szCs w:val="28"/>
        </w:rPr>
        <w:t xml:space="preserve">В ходе проведения выборочной инвентаризации установлено, что в нарушение п.46 Инструкции по применению единого плана счетов </w:t>
      </w:r>
      <w:r w:rsidRPr="008971EC">
        <w:rPr>
          <w:rFonts w:ascii="Times New Roman" w:hAnsi="Times New Roman" w:cs="Times New Roman"/>
          <w:sz w:val="28"/>
          <w:szCs w:val="28"/>
        </w:rPr>
        <w:lastRenderedPageBreak/>
        <w:t>бухгалтерского учета для государственных органов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Минфина России от 01.12.2010 № 157н не все объекты основных средств обозначены инвентарными номерами путем нанесения на объект учета краской</w:t>
      </w:r>
      <w:proofErr w:type="gramEnd"/>
      <w:r w:rsidRPr="008971EC">
        <w:rPr>
          <w:rFonts w:ascii="Times New Roman" w:hAnsi="Times New Roman" w:cs="Times New Roman"/>
          <w:sz w:val="28"/>
          <w:szCs w:val="28"/>
        </w:rPr>
        <w:t xml:space="preserve"> или иным способом, обеспечивающим сохранность маркировки  (</w:t>
      </w:r>
      <w:proofErr w:type="spellStart"/>
      <w:r w:rsidRPr="008971EC">
        <w:rPr>
          <w:rFonts w:ascii="Times New Roman" w:hAnsi="Times New Roman" w:cs="Times New Roman"/>
          <w:sz w:val="28"/>
          <w:szCs w:val="28"/>
        </w:rPr>
        <w:t>сплит</w:t>
      </w:r>
      <w:proofErr w:type="gramStart"/>
      <w:r w:rsidRPr="008971EC">
        <w:rPr>
          <w:rFonts w:ascii="Times New Roman" w:hAnsi="Times New Roman" w:cs="Times New Roman"/>
          <w:sz w:val="28"/>
          <w:szCs w:val="28"/>
        </w:rPr>
        <w:t>.с</w:t>
      </w:r>
      <w:proofErr w:type="gramEnd"/>
      <w:r w:rsidRPr="008971EC">
        <w:rPr>
          <w:rFonts w:ascii="Times New Roman" w:hAnsi="Times New Roman" w:cs="Times New Roman"/>
          <w:sz w:val="28"/>
          <w:szCs w:val="28"/>
        </w:rPr>
        <w:t>истема</w:t>
      </w:r>
      <w:proofErr w:type="spellEnd"/>
      <w:r w:rsidRPr="008971EC">
        <w:rPr>
          <w:rFonts w:ascii="Times New Roman" w:hAnsi="Times New Roman" w:cs="Times New Roman"/>
          <w:sz w:val="28"/>
          <w:szCs w:val="28"/>
        </w:rPr>
        <w:t>, компьютер, мармиты, видеокамера, очиститель воды т. д.). В ходе проведения инвентаризации материально-ответственным лицом на основные средства нанесены инвентарные номера.</w:t>
      </w:r>
    </w:p>
    <w:p w:rsidR="007710F4" w:rsidRPr="008971EC" w:rsidRDefault="007710F4" w:rsidP="00CE5EAE">
      <w:pPr>
        <w:spacing w:after="0" w:line="240" w:lineRule="auto"/>
        <w:ind w:firstLine="708"/>
        <w:jc w:val="both"/>
        <w:rPr>
          <w:rFonts w:ascii="Times New Roman" w:hAnsi="Times New Roman" w:cs="Times New Roman"/>
          <w:sz w:val="28"/>
          <w:szCs w:val="28"/>
        </w:rPr>
      </w:pPr>
      <w:r w:rsidRPr="008971EC">
        <w:rPr>
          <w:rFonts w:ascii="Times New Roman" w:hAnsi="Times New Roman" w:cs="Times New Roman"/>
          <w:sz w:val="28"/>
          <w:szCs w:val="28"/>
        </w:rPr>
        <w:t xml:space="preserve">Имеет место несоответствие инвентарных номеров нанесенных на основное средство с данными бухгалтерского учета. Так, при фактическом осмотре на морозильнике «Атлант»  нанесен инвентарный номер 1101060029, по инвентарной карточке присвоен инвентарный номер 110106031. </w:t>
      </w:r>
    </w:p>
    <w:p w:rsidR="00B34403" w:rsidRPr="008971EC" w:rsidRDefault="007710F4" w:rsidP="00CE5EAE">
      <w:pPr>
        <w:pStyle w:val="a9"/>
        <w:suppressAutoHyphens w:val="0"/>
        <w:ind w:right="43" w:firstLine="282"/>
        <w:jc w:val="both"/>
        <w:rPr>
          <w:i w:val="0"/>
          <w:szCs w:val="28"/>
        </w:rPr>
      </w:pPr>
      <w:r w:rsidRPr="008971EC">
        <w:rPr>
          <w:i w:val="0"/>
          <w:szCs w:val="28"/>
        </w:rPr>
        <w:t xml:space="preserve">В нарушение п.50 Приказа №157н </w:t>
      </w:r>
      <w:r w:rsidR="00B34403" w:rsidRPr="008971EC">
        <w:rPr>
          <w:i w:val="0"/>
          <w:szCs w:val="28"/>
        </w:rPr>
        <w:t xml:space="preserve">не отнесены на </w:t>
      </w:r>
      <w:proofErr w:type="spellStart"/>
      <w:r w:rsidR="00B34403" w:rsidRPr="008971EC">
        <w:rPr>
          <w:i w:val="0"/>
          <w:szCs w:val="28"/>
        </w:rPr>
        <w:t>забалансовый</w:t>
      </w:r>
      <w:proofErr w:type="spellEnd"/>
      <w:r w:rsidR="00B34403" w:rsidRPr="008971EC">
        <w:rPr>
          <w:i w:val="0"/>
          <w:szCs w:val="28"/>
        </w:rPr>
        <w:t xml:space="preserve"> счет 21 «основные средства, стоимостью до 3-х тыс. руб. включительно в эксплуатации» </w:t>
      </w:r>
      <w:r w:rsidRPr="008971EC">
        <w:rPr>
          <w:i w:val="0"/>
          <w:szCs w:val="28"/>
        </w:rPr>
        <w:t xml:space="preserve">основные средства на сумму 5,2 тыс. руб. </w:t>
      </w:r>
    </w:p>
    <w:p w:rsidR="00BC002B" w:rsidRPr="008971EC" w:rsidRDefault="00BC002B" w:rsidP="00CE5EAE">
      <w:pPr>
        <w:pStyle w:val="a9"/>
        <w:suppressAutoHyphens w:val="0"/>
        <w:ind w:right="43" w:firstLine="282"/>
        <w:jc w:val="both"/>
        <w:rPr>
          <w:i w:val="0"/>
          <w:szCs w:val="28"/>
        </w:rPr>
      </w:pPr>
      <w:r w:rsidRPr="008971EC">
        <w:rPr>
          <w:i w:val="0"/>
          <w:szCs w:val="28"/>
        </w:rPr>
        <w:t>Списание материальных запасов, таких как труба, в количестве 252</w:t>
      </w:r>
      <w:r w:rsidR="00301986" w:rsidRPr="008971EC">
        <w:rPr>
          <w:i w:val="0"/>
          <w:szCs w:val="28"/>
        </w:rPr>
        <w:t>шт.</w:t>
      </w:r>
      <w:r w:rsidRPr="008971EC">
        <w:rPr>
          <w:i w:val="0"/>
          <w:szCs w:val="28"/>
        </w:rPr>
        <w:t xml:space="preserve"> на сумму 25,8 тыс. руб., линолеум 10 </w:t>
      </w:r>
      <w:proofErr w:type="spellStart"/>
      <w:r w:rsidRPr="008971EC">
        <w:rPr>
          <w:i w:val="0"/>
          <w:szCs w:val="28"/>
        </w:rPr>
        <w:t>пог</w:t>
      </w:r>
      <w:proofErr w:type="spellEnd"/>
      <w:r w:rsidRPr="008971EC">
        <w:rPr>
          <w:i w:val="0"/>
          <w:szCs w:val="28"/>
        </w:rPr>
        <w:t>. м на сумму 12,0 тыс. руб., произведено бухгалтером  при отсутствии документов: «Смета по расходу материалов на ремонт», «Акт приема выполненных работ». В ходе проверки пред</w:t>
      </w:r>
      <w:r w:rsidR="00301986" w:rsidRPr="008971EC">
        <w:rPr>
          <w:i w:val="0"/>
          <w:szCs w:val="28"/>
        </w:rPr>
        <w:t>ст</w:t>
      </w:r>
      <w:r w:rsidRPr="008971EC">
        <w:rPr>
          <w:i w:val="0"/>
          <w:szCs w:val="28"/>
        </w:rPr>
        <w:t xml:space="preserve">авлен </w:t>
      </w:r>
      <w:r w:rsidR="00301986" w:rsidRPr="008971EC">
        <w:rPr>
          <w:i w:val="0"/>
          <w:szCs w:val="28"/>
        </w:rPr>
        <w:t xml:space="preserve"> акт выполненных работ в произвольной форме. Кроме всего установлено, что трубы числились по бухгалтерскому учету в  количестве 252 штук,  </w:t>
      </w:r>
      <w:proofErr w:type="gramStart"/>
      <w:r w:rsidR="00301986" w:rsidRPr="008971EC">
        <w:rPr>
          <w:i w:val="0"/>
          <w:szCs w:val="28"/>
        </w:rPr>
        <w:t>согласно</w:t>
      </w:r>
      <w:proofErr w:type="gramEnd"/>
      <w:r w:rsidR="00301986" w:rsidRPr="008971EC">
        <w:rPr>
          <w:i w:val="0"/>
          <w:szCs w:val="28"/>
        </w:rPr>
        <w:t xml:space="preserve">  представленного акта выполненных работ  расход труб указан в метрах.  </w:t>
      </w:r>
    </w:p>
    <w:p w:rsidR="0045662E" w:rsidRPr="008971EC" w:rsidRDefault="0045662E" w:rsidP="00CE5EAE">
      <w:pPr>
        <w:pStyle w:val="a5"/>
        <w:spacing w:after="0" w:line="240" w:lineRule="auto"/>
        <w:ind w:left="0"/>
        <w:jc w:val="both"/>
        <w:rPr>
          <w:rFonts w:ascii="Times New Roman" w:hAnsi="Times New Roman" w:cs="Times New Roman"/>
          <w:sz w:val="28"/>
          <w:szCs w:val="28"/>
        </w:rPr>
      </w:pPr>
      <w:r w:rsidRPr="008971EC">
        <w:rPr>
          <w:lang w:eastAsia="ar-SA"/>
        </w:rPr>
        <w:tab/>
      </w:r>
      <w:r w:rsidRPr="008971EC">
        <w:rPr>
          <w:rFonts w:ascii="Times New Roman" w:hAnsi="Times New Roman" w:cs="Times New Roman"/>
          <w:sz w:val="28"/>
          <w:szCs w:val="28"/>
        </w:rPr>
        <w:t xml:space="preserve">В результате  нарушены   ст.15, ст. 13 Закона 402-ФЗ «О бухгалтерском учете» и п.3 ст.9 этого же </w:t>
      </w:r>
      <w:r w:rsidR="00EA4A10" w:rsidRPr="008971EC">
        <w:rPr>
          <w:rFonts w:ascii="Times New Roman" w:hAnsi="Times New Roman" w:cs="Times New Roman"/>
          <w:sz w:val="28"/>
          <w:szCs w:val="28"/>
        </w:rPr>
        <w:t>Закона,</w:t>
      </w:r>
      <w:r w:rsidRPr="008971EC">
        <w:rPr>
          <w:rFonts w:ascii="Times New Roman" w:hAnsi="Times New Roman" w:cs="Times New Roman"/>
          <w:sz w:val="28"/>
          <w:szCs w:val="28"/>
        </w:rPr>
        <w:t xml:space="preserve"> </w:t>
      </w:r>
      <w:proofErr w:type="gramStart"/>
      <w:r w:rsidRPr="008971EC">
        <w:rPr>
          <w:rFonts w:ascii="Times New Roman" w:hAnsi="Times New Roman" w:cs="Times New Roman"/>
          <w:sz w:val="28"/>
          <w:szCs w:val="28"/>
        </w:rPr>
        <w:t>которая</w:t>
      </w:r>
      <w:proofErr w:type="gramEnd"/>
      <w:r w:rsidRPr="008971EC">
        <w:rPr>
          <w:rFonts w:ascii="Times New Roman" w:hAnsi="Times New Roman" w:cs="Times New Roman"/>
          <w:sz w:val="28"/>
          <w:szCs w:val="28"/>
        </w:rPr>
        <w:t xml:space="preserve"> предусматривает, что первичный учетный документ должен быть составлен при совершении факта хозяйственной жизни, а если это не представляется возможным - непосредственно после его окончания.</w:t>
      </w:r>
    </w:p>
    <w:p w:rsidR="00722ADE" w:rsidRPr="008971EC" w:rsidRDefault="00722ADE" w:rsidP="00CE5EAE">
      <w:pPr>
        <w:pStyle w:val="a5"/>
        <w:numPr>
          <w:ilvl w:val="0"/>
          <w:numId w:val="8"/>
        </w:numPr>
        <w:spacing w:after="0" w:line="240" w:lineRule="auto"/>
        <w:ind w:left="0"/>
        <w:jc w:val="both"/>
        <w:rPr>
          <w:rFonts w:ascii="Times New Roman" w:hAnsi="Times New Roman" w:cs="Times New Roman"/>
          <w:sz w:val="28"/>
          <w:szCs w:val="28"/>
        </w:rPr>
      </w:pPr>
      <w:r w:rsidRPr="008971EC">
        <w:rPr>
          <w:rFonts w:ascii="Times New Roman" w:hAnsi="Times New Roman" w:cs="Times New Roman"/>
          <w:sz w:val="28"/>
          <w:szCs w:val="28"/>
        </w:rPr>
        <w:t>Дебиторская  задолженность по состоянию на 01.01.2013г.  состав</w:t>
      </w:r>
      <w:r w:rsidR="00700515" w:rsidRPr="008971EC">
        <w:rPr>
          <w:rFonts w:ascii="Times New Roman" w:hAnsi="Times New Roman" w:cs="Times New Roman"/>
          <w:sz w:val="28"/>
          <w:szCs w:val="28"/>
        </w:rPr>
        <w:t>ляла</w:t>
      </w:r>
      <w:r w:rsidRPr="008971EC">
        <w:rPr>
          <w:rFonts w:ascii="Times New Roman" w:hAnsi="Times New Roman" w:cs="Times New Roman"/>
          <w:sz w:val="28"/>
          <w:szCs w:val="28"/>
        </w:rPr>
        <w:t xml:space="preserve"> 41,0  тыс. руб</w:t>
      </w:r>
      <w:r w:rsidR="00700515" w:rsidRPr="008971EC">
        <w:rPr>
          <w:rFonts w:ascii="Times New Roman" w:hAnsi="Times New Roman" w:cs="Times New Roman"/>
          <w:sz w:val="28"/>
          <w:szCs w:val="28"/>
        </w:rPr>
        <w:t>., н</w:t>
      </w:r>
      <w:r w:rsidRPr="008971EC">
        <w:rPr>
          <w:rFonts w:ascii="Times New Roman" w:hAnsi="Times New Roman" w:cs="Times New Roman"/>
          <w:sz w:val="28"/>
          <w:szCs w:val="28"/>
        </w:rPr>
        <w:t>а конец отчетного периода дебиторская задолженность снизилась на 2</w:t>
      </w:r>
      <w:r w:rsidR="00B34403" w:rsidRPr="008971EC">
        <w:rPr>
          <w:rFonts w:ascii="Times New Roman" w:hAnsi="Times New Roman" w:cs="Times New Roman"/>
          <w:sz w:val="28"/>
          <w:szCs w:val="28"/>
        </w:rPr>
        <w:t>1,</w:t>
      </w:r>
      <w:r w:rsidRPr="008971EC">
        <w:rPr>
          <w:rFonts w:ascii="Times New Roman" w:hAnsi="Times New Roman" w:cs="Times New Roman"/>
          <w:sz w:val="28"/>
          <w:szCs w:val="28"/>
        </w:rPr>
        <w:t>3 тыс. руб. и составила 1</w:t>
      </w:r>
      <w:r w:rsidR="00B34403" w:rsidRPr="008971EC">
        <w:rPr>
          <w:rFonts w:ascii="Times New Roman" w:hAnsi="Times New Roman" w:cs="Times New Roman"/>
          <w:sz w:val="28"/>
          <w:szCs w:val="28"/>
        </w:rPr>
        <w:t>9,</w:t>
      </w:r>
      <w:r w:rsidRPr="008971EC">
        <w:rPr>
          <w:rFonts w:ascii="Times New Roman" w:hAnsi="Times New Roman" w:cs="Times New Roman"/>
          <w:sz w:val="28"/>
          <w:szCs w:val="28"/>
        </w:rPr>
        <w:t>7 тыс. руб., в том числе ООО «УНИТЕК» - 8,7 т.р., ОАО «</w:t>
      </w:r>
      <w:proofErr w:type="spellStart"/>
      <w:r w:rsidRPr="008971EC">
        <w:rPr>
          <w:rFonts w:ascii="Times New Roman" w:hAnsi="Times New Roman" w:cs="Times New Roman"/>
          <w:sz w:val="28"/>
          <w:szCs w:val="28"/>
        </w:rPr>
        <w:t>Ростелеком</w:t>
      </w:r>
      <w:proofErr w:type="spellEnd"/>
      <w:r w:rsidRPr="008971EC">
        <w:rPr>
          <w:rFonts w:ascii="Times New Roman" w:hAnsi="Times New Roman" w:cs="Times New Roman"/>
          <w:sz w:val="28"/>
          <w:szCs w:val="28"/>
        </w:rPr>
        <w:t xml:space="preserve">» - 5,8 тыс. руб., ООО «Ленинский </w:t>
      </w:r>
      <w:proofErr w:type="spellStart"/>
      <w:r w:rsidRPr="008971EC">
        <w:rPr>
          <w:rFonts w:ascii="Times New Roman" w:hAnsi="Times New Roman" w:cs="Times New Roman"/>
          <w:sz w:val="28"/>
          <w:szCs w:val="28"/>
        </w:rPr>
        <w:t>ВодоКанал</w:t>
      </w:r>
      <w:proofErr w:type="spellEnd"/>
      <w:r w:rsidRPr="008971EC">
        <w:rPr>
          <w:rFonts w:ascii="Times New Roman" w:hAnsi="Times New Roman" w:cs="Times New Roman"/>
          <w:sz w:val="28"/>
          <w:szCs w:val="28"/>
        </w:rPr>
        <w:t>»  - 1,9 т.р. и др.</w:t>
      </w:r>
    </w:p>
    <w:p w:rsidR="00B34403" w:rsidRPr="008971EC" w:rsidRDefault="00722ADE" w:rsidP="00CE5EAE">
      <w:pPr>
        <w:pStyle w:val="a5"/>
        <w:spacing w:after="0" w:line="240" w:lineRule="auto"/>
        <w:ind w:left="0" w:firstLine="708"/>
        <w:jc w:val="both"/>
        <w:rPr>
          <w:rFonts w:ascii="Times New Roman" w:hAnsi="Times New Roman" w:cs="Times New Roman"/>
          <w:sz w:val="28"/>
          <w:szCs w:val="28"/>
        </w:rPr>
      </w:pPr>
      <w:r w:rsidRPr="008971EC">
        <w:rPr>
          <w:rFonts w:ascii="Times New Roman" w:hAnsi="Times New Roman" w:cs="Times New Roman"/>
          <w:sz w:val="28"/>
          <w:szCs w:val="28"/>
        </w:rPr>
        <w:t>В ходе проверки установлена просроченная к взысканию дебиторская задолженность п</w:t>
      </w:r>
      <w:proofErr w:type="gramStart"/>
      <w:r w:rsidRPr="008971EC">
        <w:rPr>
          <w:rFonts w:ascii="Times New Roman" w:hAnsi="Times New Roman" w:cs="Times New Roman"/>
          <w:sz w:val="28"/>
          <w:szCs w:val="28"/>
        </w:rPr>
        <w:t>о ООО</w:t>
      </w:r>
      <w:proofErr w:type="gramEnd"/>
      <w:r w:rsidRPr="008971EC">
        <w:rPr>
          <w:rFonts w:ascii="Times New Roman" w:hAnsi="Times New Roman" w:cs="Times New Roman"/>
          <w:sz w:val="28"/>
          <w:szCs w:val="28"/>
        </w:rPr>
        <w:t xml:space="preserve"> «УНИТЕК»  в сумме 8,7 тыс. руб. с 2005 года. В годовом отчете  по ф. 0503169 «Сведения по дебиторской  и кредиторской задолженности» раздел 2 не заполнен, из чего следует, что нереальная к взысканию задолженность отсутствует. В связи с этим установлено нарушение </w:t>
      </w:r>
      <w:r w:rsidR="00700515" w:rsidRPr="008971EC">
        <w:rPr>
          <w:rFonts w:ascii="Times New Roman" w:hAnsi="Times New Roman" w:cs="Times New Roman"/>
          <w:sz w:val="28"/>
          <w:szCs w:val="28"/>
        </w:rPr>
        <w:t>Приказа  от 28.12.2010г. №</w:t>
      </w:r>
      <w:r w:rsidRPr="008971EC">
        <w:rPr>
          <w:rFonts w:ascii="Times New Roman" w:hAnsi="Times New Roman" w:cs="Times New Roman"/>
          <w:sz w:val="28"/>
          <w:szCs w:val="28"/>
        </w:rPr>
        <w:t>191-н</w:t>
      </w:r>
      <w:r w:rsidR="00700515" w:rsidRPr="008971EC">
        <w:rPr>
          <w:rFonts w:ascii="Times New Roman" w:hAnsi="Times New Roman" w:cs="Times New Roman"/>
          <w:sz w:val="28"/>
          <w:szCs w:val="28"/>
        </w:rPr>
        <w:t xml:space="preserve"> «Об утверждении Инструкции о порядке составления и представления годовой, квартальной и месячной отчетности об исполнении бюджетов бюджетной системы РФ»</w:t>
      </w:r>
      <w:r w:rsidRPr="008971EC">
        <w:rPr>
          <w:rFonts w:ascii="Times New Roman" w:hAnsi="Times New Roman" w:cs="Times New Roman"/>
          <w:sz w:val="28"/>
          <w:szCs w:val="28"/>
        </w:rPr>
        <w:t xml:space="preserve">. </w:t>
      </w:r>
    </w:p>
    <w:p w:rsidR="00722ADE" w:rsidRPr="008971EC" w:rsidRDefault="00722ADE" w:rsidP="00CE5EAE">
      <w:pPr>
        <w:pStyle w:val="a5"/>
        <w:spacing w:after="0" w:line="240" w:lineRule="auto"/>
        <w:ind w:left="0" w:firstLine="348"/>
        <w:jc w:val="both"/>
        <w:rPr>
          <w:rFonts w:ascii="Times New Roman" w:hAnsi="Times New Roman" w:cs="Times New Roman"/>
          <w:sz w:val="28"/>
          <w:szCs w:val="28"/>
        </w:rPr>
      </w:pPr>
      <w:r w:rsidRPr="008971EC">
        <w:rPr>
          <w:rFonts w:ascii="Times New Roman" w:hAnsi="Times New Roman" w:cs="Times New Roman"/>
          <w:sz w:val="28"/>
          <w:szCs w:val="28"/>
        </w:rPr>
        <w:lastRenderedPageBreak/>
        <w:t xml:space="preserve">Кредиторская задолженность по состоянию на 01.01.2013 г. составляла 536,8  тыс. руб., в том числе: </w:t>
      </w:r>
      <w:proofErr w:type="gramStart"/>
      <w:r w:rsidRPr="008971EC">
        <w:rPr>
          <w:rFonts w:ascii="Times New Roman" w:hAnsi="Times New Roman" w:cs="Times New Roman"/>
          <w:sz w:val="28"/>
          <w:szCs w:val="28"/>
        </w:rPr>
        <w:t>ООО «</w:t>
      </w:r>
      <w:proofErr w:type="spellStart"/>
      <w:r w:rsidRPr="008971EC">
        <w:rPr>
          <w:rFonts w:ascii="Times New Roman" w:hAnsi="Times New Roman" w:cs="Times New Roman"/>
          <w:sz w:val="28"/>
          <w:szCs w:val="28"/>
        </w:rPr>
        <w:t>АхтубаСтройМонтаж</w:t>
      </w:r>
      <w:proofErr w:type="spellEnd"/>
      <w:r w:rsidRPr="008971EC">
        <w:rPr>
          <w:rFonts w:ascii="Times New Roman" w:hAnsi="Times New Roman" w:cs="Times New Roman"/>
          <w:sz w:val="28"/>
          <w:szCs w:val="28"/>
        </w:rPr>
        <w:t>» - 8,8 тыс. руб., ООО «Форпост» - 0,5 тыс. руб., ООО «</w:t>
      </w:r>
      <w:proofErr w:type="spellStart"/>
      <w:r w:rsidRPr="008971EC">
        <w:rPr>
          <w:rFonts w:ascii="Times New Roman" w:hAnsi="Times New Roman" w:cs="Times New Roman"/>
          <w:sz w:val="28"/>
          <w:szCs w:val="28"/>
        </w:rPr>
        <w:t>Телекомсервис</w:t>
      </w:r>
      <w:proofErr w:type="spellEnd"/>
      <w:r w:rsidRPr="008971EC">
        <w:rPr>
          <w:rFonts w:ascii="Times New Roman" w:hAnsi="Times New Roman" w:cs="Times New Roman"/>
          <w:sz w:val="28"/>
          <w:szCs w:val="28"/>
        </w:rPr>
        <w:t xml:space="preserve">» - 50,0 тыс. руб., ИП «Стрелецкий» -174,1 тыс. руб., по заработной плате – </w:t>
      </w:r>
      <w:r w:rsidR="00B34403" w:rsidRPr="008971EC">
        <w:rPr>
          <w:rFonts w:ascii="Times New Roman" w:hAnsi="Times New Roman" w:cs="Times New Roman"/>
          <w:sz w:val="28"/>
          <w:szCs w:val="28"/>
        </w:rPr>
        <w:t>169,5</w:t>
      </w:r>
      <w:r w:rsidRPr="008971EC">
        <w:rPr>
          <w:rFonts w:ascii="Times New Roman" w:hAnsi="Times New Roman" w:cs="Times New Roman"/>
          <w:sz w:val="28"/>
          <w:szCs w:val="28"/>
        </w:rPr>
        <w:t xml:space="preserve"> тыс. руб., </w:t>
      </w:r>
      <w:r w:rsidR="00B34403" w:rsidRPr="008971EC">
        <w:rPr>
          <w:rFonts w:ascii="Times New Roman" w:hAnsi="Times New Roman" w:cs="Times New Roman"/>
          <w:sz w:val="28"/>
          <w:szCs w:val="28"/>
        </w:rPr>
        <w:t xml:space="preserve">по НДФЛ – 81,1 тыс. руб., в </w:t>
      </w:r>
      <w:r w:rsidRPr="008971EC">
        <w:rPr>
          <w:rFonts w:ascii="Times New Roman" w:hAnsi="Times New Roman" w:cs="Times New Roman"/>
          <w:sz w:val="28"/>
          <w:szCs w:val="28"/>
        </w:rPr>
        <w:t>различные фонды – 49,7 тыс. руб. и др. На конец отчетного периода кредиторская задолженность снизилась на 15,3 тыс. руб. и составила 521,5  тыс. руб., в том числе ИП «Жукова</w:t>
      </w:r>
      <w:proofErr w:type="gramEnd"/>
      <w:r w:rsidRPr="008971EC">
        <w:rPr>
          <w:rFonts w:ascii="Times New Roman" w:hAnsi="Times New Roman" w:cs="Times New Roman"/>
          <w:sz w:val="28"/>
          <w:szCs w:val="28"/>
        </w:rPr>
        <w:t>» - 8,2 тыс. руб., ООО «</w:t>
      </w:r>
      <w:proofErr w:type="spellStart"/>
      <w:r w:rsidRPr="008971EC">
        <w:rPr>
          <w:rFonts w:ascii="Times New Roman" w:hAnsi="Times New Roman" w:cs="Times New Roman"/>
          <w:sz w:val="28"/>
          <w:szCs w:val="28"/>
        </w:rPr>
        <w:t>Телекомсервис</w:t>
      </w:r>
      <w:proofErr w:type="spellEnd"/>
      <w:r w:rsidRPr="008971EC">
        <w:rPr>
          <w:rFonts w:ascii="Times New Roman" w:hAnsi="Times New Roman" w:cs="Times New Roman"/>
          <w:sz w:val="28"/>
          <w:szCs w:val="28"/>
        </w:rPr>
        <w:t>» - 50,0 тыс</w:t>
      </w:r>
      <w:proofErr w:type="gramStart"/>
      <w:r w:rsidRPr="008971EC">
        <w:rPr>
          <w:rFonts w:ascii="Times New Roman" w:hAnsi="Times New Roman" w:cs="Times New Roman"/>
          <w:sz w:val="28"/>
          <w:szCs w:val="28"/>
        </w:rPr>
        <w:t>.р</w:t>
      </w:r>
      <w:proofErr w:type="gramEnd"/>
      <w:r w:rsidRPr="008971EC">
        <w:rPr>
          <w:rFonts w:ascii="Times New Roman" w:hAnsi="Times New Roman" w:cs="Times New Roman"/>
          <w:sz w:val="28"/>
          <w:szCs w:val="28"/>
        </w:rPr>
        <w:t xml:space="preserve">уб., «Стрелецкий» -111,1 тыс. руб., ООО «БЭИ»- 37,5 тыс. руб.,  </w:t>
      </w:r>
      <w:r w:rsidR="00B34403" w:rsidRPr="008971EC">
        <w:rPr>
          <w:rFonts w:ascii="Times New Roman" w:hAnsi="Times New Roman" w:cs="Times New Roman"/>
          <w:sz w:val="28"/>
          <w:szCs w:val="28"/>
        </w:rPr>
        <w:t xml:space="preserve">в </w:t>
      </w:r>
      <w:r w:rsidRPr="008971EC">
        <w:rPr>
          <w:rFonts w:ascii="Times New Roman" w:hAnsi="Times New Roman" w:cs="Times New Roman"/>
          <w:sz w:val="28"/>
          <w:szCs w:val="28"/>
        </w:rPr>
        <w:t>различные фонды – 318,4 тыс. руб. и др.</w:t>
      </w:r>
    </w:p>
    <w:p w:rsidR="00371CE4" w:rsidRDefault="005748DA" w:rsidP="00371CE4">
      <w:pPr>
        <w:pStyle w:val="a5"/>
        <w:numPr>
          <w:ilvl w:val="0"/>
          <w:numId w:val="8"/>
        </w:numPr>
        <w:spacing w:after="0" w:line="240" w:lineRule="auto"/>
        <w:ind w:left="0"/>
        <w:jc w:val="both"/>
        <w:rPr>
          <w:rFonts w:ascii="Times New Roman" w:hAnsi="Times New Roman" w:cs="Times New Roman"/>
          <w:sz w:val="28"/>
          <w:szCs w:val="28"/>
        </w:rPr>
      </w:pPr>
      <w:proofErr w:type="gramStart"/>
      <w:r w:rsidRPr="008971EC">
        <w:rPr>
          <w:rFonts w:ascii="Times New Roman" w:hAnsi="Times New Roman" w:cs="Times New Roman"/>
          <w:sz w:val="28"/>
          <w:szCs w:val="28"/>
        </w:rPr>
        <w:t xml:space="preserve">Выборочной проверкой правильности ведения форм бухгалтерского учета установлено: в журнале операций №1 «Касса»,  в журнале операций №7 «Выбытие и перемещение нефинансовых активов»  не заполнен реквизит «количество листов приложений», в путевых листах не заполняется реквизит «марка горючего», в </w:t>
      </w:r>
      <w:r w:rsidR="005A58C8" w:rsidRPr="008971EC">
        <w:rPr>
          <w:rFonts w:ascii="Times New Roman" w:hAnsi="Times New Roman" w:cs="Times New Roman"/>
          <w:sz w:val="28"/>
          <w:szCs w:val="28"/>
        </w:rPr>
        <w:t>акте на списание материальных запасов не заполнены реквизиты «дата утверждения», «номер и дата приказа по утверждению комиссии на списание материальных ценностей», отсутствует подпись</w:t>
      </w:r>
      <w:proofErr w:type="gramEnd"/>
      <w:r w:rsidR="005A58C8" w:rsidRPr="008971EC">
        <w:rPr>
          <w:rFonts w:ascii="Times New Roman" w:hAnsi="Times New Roman" w:cs="Times New Roman"/>
          <w:sz w:val="28"/>
          <w:szCs w:val="28"/>
        </w:rPr>
        <w:t xml:space="preserve"> члена комиссии и др. </w:t>
      </w:r>
    </w:p>
    <w:p w:rsidR="00C66962" w:rsidRPr="00C66962" w:rsidRDefault="00C66962" w:rsidP="00371CE4">
      <w:pPr>
        <w:pStyle w:val="a5"/>
        <w:numPr>
          <w:ilvl w:val="0"/>
          <w:numId w:val="8"/>
        </w:numPr>
        <w:spacing w:after="0" w:line="240" w:lineRule="auto"/>
        <w:ind w:left="0"/>
        <w:jc w:val="both"/>
        <w:rPr>
          <w:rFonts w:ascii="Times New Roman" w:hAnsi="Times New Roman" w:cs="Times New Roman"/>
          <w:sz w:val="28"/>
          <w:szCs w:val="28"/>
        </w:rPr>
      </w:pPr>
      <w:r w:rsidRPr="00C66962">
        <w:rPr>
          <w:rFonts w:ascii="Times New Roman" w:hAnsi="Times New Roman" w:cs="Times New Roman"/>
          <w:sz w:val="28"/>
          <w:szCs w:val="28"/>
        </w:rPr>
        <w:t xml:space="preserve">В соответствии с п.3 ст.7 </w:t>
      </w:r>
      <w:r w:rsidRPr="00C66962">
        <w:rPr>
          <w:rFonts w:ascii="Times New Roman" w:hAnsi="Times New Roman" w:cs="Times New Roman"/>
          <w:spacing w:val="-4"/>
          <w:sz w:val="28"/>
          <w:szCs w:val="28"/>
        </w:rPr>
        <w:t>Закона РФ «О бухгалтерском учете» от 06.12.2011 г. №402-ФЗ</w:t>
      </w:r>
      <w:r w:rsidRPr="00C66962">
        <w:rPr>
          <w:rFonts w:ascii="Times New Roman" w:hAnsi="Times New Roman" w:cs="Times New Roman"/>
          <w:sz w:val="28"/>
          <w:szCs w:val="28"/>
        </w:rPr>
        <w:t xml:space="preserve"> в лице директора  Димитровой И.Н. заключен договор от 18.02.2013г. на бухгалтерское обслуживание с муниципальным казённым учреждением «Централизованная  бухгалтерия учреждений образования» (далее – МКУ «ЦБУО») в лице директора Калюжного Дмитрия Владимировича</w:t>
      </w:r>
      <w:r>
        <w:rPr>
          <w:rFonts w:ascii="Times New Roman" w:hAnsi="Times New Roman" w:cs="Times New Roman"/>
          <w:sz w:val="28"/>
          <w:szCs w:val="28"/>
        </w:rPr>
        <w:t>.</w:t>
      </w:r>
    </w:p>
    <w:p w:rsidR="00C66962" w:rsidRPr="008971EC" w:rsidRDefault="00C66962" w:rsidP="00C66962">
      <w:pPr>
        <w:pStyle w:val="a5"/>
        <w:spacing w:after="0" w:line="240" w:lineRule="auto"/>
        <w:ind w:left="0"/>
        <w:jc w:val="both"/>
        <w:rPr>
          <w:rFonts w:ascii="Times New Roman" w:hAnsi="Times New Roman" w:cs="Times New Roman"/>
          <w:sz w:val="28"/>
          <w:szCs w:val="28"/>
        </w:rPr>
      </w:pPr>
    </w:p>
    <w:p w:rsidR="00C66962" w:rsidRPr="00C66962" w:rsidRDefault="005A58C8" w:rsidP="00C66962">
      <w:pPr>
        <w:pStyle w:val="a5"/>
        <w:spacing w:after="0" w:line="240" w:lineRule="auto"/>
        <w:ind w:left="0"/>
        <w:jc w:val="center"/>
        <w:rPr>
          <w:rFonts w:ascii="Times New Roman" w:hAnsi="Times New Roman"/>
          <w:b/>
          <w:sz w:val="32"/>
          <w:szCs w:val="32"/>
        </w:rPr>
      </w:pPr>
      <w:r w:rsidRPr="00C66962">
        <w:rPr>
          <w:rFonts w:ascii="Times New Roman" w:hAnsi="Times New Roman" w:cs="Times New Roman"/>
          <w:sz w:val="32"/>
          <w:szCs w:val="32"/>
        </w:rPr>
        <w:t xml:space="preserve"> </w:t>
      </w:r>
      <w:r w:rsidR="00C66962" w:rsidRPr="00C66962">
        <w:rPr>
          <w:rFonts w:ascii="Times New Roman" w:hAnsi="Times New Roman"/>
          <w:b/>
          <w:sz w:val="32"/>
          <w:szCs w:val="32"/>
        </w:rPr>
        <w:t>По результатам проверки даны следующие предложения:</w:t>
      </w:r>
    </w:p>
    <w:p w:rsidR="000C43FB" w:rsidRPr="008971EC" w:rsidRDefault="00C66962" w:rsidP="00C66962">
      <w:pPr>
        <w:pStyle w:val="aa"/>
        <w:tabs>
          <w:tab w:val="left" w:pos="709"/>
        </w:tabs>
        <w:autoSpaceDE w:val="0"/>
        <w:spacing w:after="0"/>
        <w:ind w:firstLine="284"/>
        <w:jc w:val="both"/>
        <w:rPr>
          <w:rFonts w:ascii="Times New Roman" w:hAnsi="Times New Roman" w:cs="Times New Roman"/>
          <w:sz w:val="28"/>
          <w:szCs w:val="28"/>
        </w:rPr>
      </w:pPr>
      <w:r w:rsidRPr="00E859A9">
        <w:rPr>
          <w:sz w:val="28"/>
          <w:szCs w:val="28"/>
        </w:rPr>
        <w:tab/>
      </w:r>
    </w:p>
    <w:p w:rsidR="000C43FB" w:rsidRPr="008971EC" w:rsidRDefault="000C43FB" w:rsidP="00B34403">
      <w:pPr>
        <w:spacing w:after="0" w:line="240" w:lineRule="auto"/>
        <w:jc w:val="both"/>
        <w:rPr>
          <w:rFonts w:ascii="Times New Roman" w:hAnsi="Times New Roman" w:cs="Times New Roman"/>
          <w:b/>
          <w:sz w:val="28"/>
          <w:szCs w:val="28"/>
        </w:rPr>
      </w:pPr>
      <w:r w:rsidRPr="008971EC">
        <w:rPr>
          <w:rFonts w:ascii="Times New Roman" w:hAnsi="Times New Roman" w:cs="Times New Roman"/>
          <w:b/>
          <w:sz w:val="28"/>
          <w:szCs w:val="28"/>
        </w:rPr>
        <w:t>Директору МКУ «</w:t>
      </w:r>
      <w:proofErr w:type="spellStart"/>
      <w:r w:rsidRPr="008971EC">
        <w:rPr>
          <w:rFonts w:ascii="Times New Roman" w:hAnsi="Times New Roman" w:cs="Times New Roman"/>
          <w:b/>
          <w:sz w:val="28"/>
          <w:szCs w:val="28"/>
        </w:rPr>
        <w:t>Царевская</w:t>
      </w:r>
      <w:proofErr w:type="spellEnd"/>
      <w:r w:rsidRPr="008971EC">
        <w:rPr>
          <w:rFonts w:ascii="Times New Roman" w:hAnsi="Times New Roman" w:cs="Times New Roman"/>
          <w:b/>
          <w:sz w:val="28"/>
          <w:szCs w:val="28"/>
        </w:rPr>
        <w:t xml:space="preserve"> СОШ»:</w:t>
      </w:r>
    </w:p>
    <w:p w:rsidR="000C43FB" w:rsidRPr="008971EC" w:rsidRDefault="000C43FB" w:rsidP="00B34403">
      <w:pPr>
        <w:spacing w:after="0" w:line="240" w:lineRule="auto"/>
        <w:jc w:val="both"/>
        <w:rPr>
          <w:rFonts w:ascii="Times New Roman" w:hAnsi="Times New Roman" w:cs="Times New Roman"/>
          <w:b/>
          <w:sz w:val="28"/>
          <w:szCs w:val="28"/>
        </w:rPr>
      </w:pPr>
    </w:p>
    <w:p w:rsidR="00331429" w:rsidRPr="008971EC" w:rsidRDefault="00331429" w:rsidP="00CE5EAE">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 xml:space="preserve">1. Устранить нарушения, отраженные в акте ревизии от </w:t>
      </w:r>
      <w:r w:rsidR="00436AF0" w:rsidRPr="008971EC">
        <w:rPr>
          <w:rFonts w:ascii="Times New Roman" w:hAnsi="Times New Roman" w:cs="Times New Roman"/>
          <w:sz w:val="28"/>
          <w:szCs w:val="28"/>
        </w:rPr>
        <w:t>05</w:t>
      </w:r>
      <w:r w:rsidRPr="008971EC">
        <w:rPr>
          <w:rFonts w:ascii="Times New Roman" w:hAnsi="Times New Roman" w:cs="Times New Roman"/>
          <w:sz w:val="28"/>
          <w:szCs w:val="28"/>
        </w:rPr>
        <w:t>.</w:t>
      </w:r>
      <w:r w:rsidR="00CE5EAE" w:rsidRPr="008971EC">
        <w:rPr>
          <w:rFonts w:ascii="Times New Roman" w:hAnsi="Times New Roman" w:cs="Times New Roman"/>
          <w:sz w:val="28"/>
          <w:szCs w:val="28"/>
        </w:rPr>
        <w:t>0</w:t>
      </w:r>
      <w:r w:rsidR="00436AF0" w:rsidRPr="008971EC">
        <w:rPr>
          <w:rFonts w:ascii="Times New Roman" w:hAnsi="Times New Roman" w:cs="Times New Roman"/>
          <w:sz w:val="28"/>
          <w:szCs w:val="28"/>
        </w:rPr>
        <w:t>9</w:t>
      </w:r>
      <w:r w:rsidRPr="008971EC">
        <w:rPr>
          <w:rFonts w:ascii="Times New Roman" w:hAnsi="Times New Roman" w:cs="Times New Roman"/>
          <w:sz w:val="28"/>
          <w:szCs w:val="28"/>
        </w:rPr>
        <w:t>.201</w:t>
      </w:r>
      <w:r w:rsidR="00CE5EAE" w:rsidRPr="008971EC">
        <w:rPr>
          <w:rFonts w:ascii="Times New Roman" w:hAnsi="Times New Roman" w:cs="Times New Roman"/>
          <w:sz w:val="28"/>
          <w:szCs w:val="28"/>
        </w:rPr>
        <w:t>4</w:t>
      </w:r>
      <w:r w:rsidRPr="008971EC">
        <w:rPr>
          <w:rFonts w:ascii="Times New Roman" w:hAnsi="Times New Roman" w:cs="Times New Roman"/>
          <w:sz w:val="28"/>
          <w:szCs w:val="28"/>
        </w:rPr>
        <w:t>г.</w:t>
      </w:r>
    </w:p>
    <w:p w:rsidR="00331429" w:rsidRPr="008971EC" w:rsidRDefault="00371CE4" w:rsidP="00CE5EAE">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2</w:t>
      </w:r>
      <w:r w:rsidR="00331429" w:rsidRPr="008971EC">
        <w:rPr>
          <w:rFonts w:ascii="Times New Roman" w:hAnsi="Times New Roman" w:cs="Times New Roman"/>
          <w:sz w:val="28"/>
          <w:szCs w:val="28"/>
        </w:rPr>
        <w:t>. В соответствии со ст. 219 Бюджетного Кодекса РФ не допускать принятия денежных обязатель</w:t>
      </w:r>
      <w:proofErr w:type="gramStart"/>
      <w:r w:rsidR="00331429" w:rsidRPr="008971EC">
        <w:rPr>
          <w:rFonts w:ascii="Times New Roman" w:hAnsi="Times New Roman" w:cs="Times New Roman"/>
          <w:sz w:val="28"/>
          <w:szCs w:val="28"/>
        </w:rPr>
        <w:t>ств св</w:t>
      </w:r>
      <w:proofErr w:type="gramEnd"/>
      <w:r w:rsidR="00331429" w:rsidRPr="008971EC">
        <w:rPr>
          <w:rFonts w:ascii="Times New Roman" w:hAnsi="Times New Roman" w:cs="Times New Roman"/>
          <w:sz w:val="28"/>
          <w:szCs w:val="28"/>
        </w:rPr>
        <w:t xml:space="preserve">ерх утвержденных лимитов. </w:t>
      </w:r>
    </w:p>
    <w:p w:rsidR="00371CE4" w:rsidRPr="008971EC" w:rsidRDefault="00371CE4" w:rsidP="004474DC">
      <w:pPr>
        <w:pStyle w:val="a5"/>
        <w:autoSpaceDE w:val="0"/>
        <w:autoSpaceDN w:val="0"/>
        <w:adjustRightInd w:val="0"/>
        <w:spacing w:after="0" w:line="240" w:lineRule="auto"/>
        <w:ind w:left="0"/>
        <w:jc w:val="both"/>
        <w:outlineLvl w:val="3"/>
        <w:rPr>
          <w:rFonts w:ascii="Times New Roman" w:hAnsi="Times New Roman" w:cs="Times New Roman"/>
          <w:sz w:val="28"/>
          <w:szCs w:val="28"/>
        </w:rPr>
      </w:pPr>
      <w:r w:rsidRPr="008971EC">
        <w:rPr>
          <w:rFonts w:ascii="Times New Roman" w:hAnsi="Times New Roman" w:cs="Times New Roman"/>
          <w:sz w:val="28"/>
          <w:szCs w:val="28"/>
        </w:rPr>
        <w:t>3</w:t>
      </w:r>
      <w:r w:rsidR="00331429" w:rsidRPr="008971EC">
        <w:rPr>
          <w:rFonts w:ascii="Times New Roman" w:hAnsi="Times New Roman" w:cs="Times New Roman"/>
          <w:sz w:val="28"/>
          <w:szCs w:val="28"/>
        </w:rPr>
        <w:t xml:space="preserve">. </w:t>
      </w:r>
      <w:r w:rsidR="00CE5EAE" w:rsidRPr="008971EC">
        <w:rPr>
          <w:rFonts w:ascii="Times New Roman" w:hAnsi="Times New Roman" w:cs="Times New Roman"/>
          <w:sz w:val="28"/>
          <w:szCs w:val="28"/>
        </w:rPr>
        <w:t>В связи с изменениями в оплате труда работников Учреждения своевременно вносить изменения в т</w:t>
      </w:r>
      <w:r w:rsidR="00331429" w:rsidRPr="008971EC">
        <w:rPr>
          <w:rFonts w:ascii="Times New Roman" w:hAnsi="Times New Roman" w:cs="Times New Roman"/>
          <w:sz w:val="28"/>
          <w:szCs w:val="28"/>
        </w:rPr>
        <w:t>арификацию.</w:t>
      </w:r>
      <w:r w:rsidRPr="008971EC">
        <w:rPr>
          <w:rFonts w:ascii="Times New Roman" w:hAnsi="Times New Roman" w:cs="Times New Roman"/>
          <w:sz w:val="28"/>
          <w:szCs w:val="28"/>
        </w:rPr>
        <w:t xml:space="preserve"> Необоснованно начисленную заработную плату директору Учреждения в сумме 1939,27 руб. </w:t>
      </w:r>
    </w:p>
    <w:p w:rsidR="00CE5EAE" w:rsidRPr="008971EC" w:rsidRDefault="00371CE4" w:rsidP="00CE5EAE">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восстановить.</w:t>
      </w:r>
    </w:p>
    <w:p w:rsidR="00D40BC9" w:rsidRPr="008971EC" w:rsidRDefault="00371CE4" w:rsidP="00CE5EAE">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4</w:t>
      </w:r>
      <w:r w:rsidR="00CE5EAE" w:rsidRPr="008971EC">
        <w:rPr>
          <w:rFonts w:ascii="Times New Roman" w:hAnsi="Times New Roman" w:cs="Times New Roman"/>
          <w:sz w:val="28"/>
          <w:szCs w:val="28"/>
        </w:rPr>
        <w:t xml:space="preserve">.  Внести изменения в Положение о надбавках и доплатах к заработной плате, выплачиваемых из специального фонда оплаты труда Учреждения </w:t>
      </w:r>
      <w:r w:rsidR="00D40BC9" w:rsidRPr="008971EC">
        <w:rPr>
          <w:rFonts w:ascii="Times New Roman" w:hAnsi="Times New Roman" w:cs="Times New Roman"/>
          <w:sz w:val="28"/>
          <w:szCs w:val="28"/>
        </w:rPr>
        <w:t xml:space="preserve">в части выплат </w:t>
      </w:r>
      <w:r w:rsidR="00CE5EAE" w:rsidRPr="008971EC">
        <w:rPr>
          <w:rFonts w:ascii="Times New Roman" w:hAnsi="Times New Roman" w:cs="Times New Roman"/>
          <w:sz w:val="28"/>
          <w:szCs w:val="28"/>
        </w:rPr>
        <w:t>компен</w:t>
      </w:r>
      <w:r w:rsidR="00D40BC9" w:rsidRPr="008971EC">
        <w:rPr>
          <w:rFonts w:ascii="Times New Roman" w:hAnsi="Times New Roman" w:cs="Times New Roman"/>
          <w:sz w:val="28"/>
          <w:szCs w:val="28"/>
        </w:rPr>
        <w:t>сационного характера работникам за уборку санузлов и уборку бытового мусора.</w:t>
      </w:r>
    </w:p>
    <w:p w:rsidR="00AC0222" w:rsidRPr="008971EC" w:rsidRDefault="00371CE4" w:rsidP="00CE5EAE">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5</w:t>
      </w:r>
      <w:r w:rsidR="00AC0222" w:rsidRPr="008971EC">
        <w:rPr>
          <w:rFonts w:ascii="Times New Roman" w:hAnsi="Times New Roman" w:cs="Times New Roman"/>
          <w:sz w:val="28"/>
          <w:szCs w:val="28"/>
        </w:rPr>
        <w:t>. Принять соответствующие меры по представлению путевых листов в бухгалтерию в срок, установленный Положением об учетной политике.</w:t>
      </w:r>
    </w:p>
    <w:p w:rsidR="00AC0222" w:rsidRPr="008971EC" w:rsidRDefault="00371CE4" w:rsidP="00CE5EAE">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6</w:t>
      </w:r>
      <w:r w:rsidR="00AC0222" w:rsidRPr="008971EC">
        <w:rPr>
          <w:rFonts w:ascii="Times New Roman" w:hAnsi="Times New Roman" w:cs="Times New Roman"/>
          <w:sz w:val="28"/>
          <w:szCs w:val="28"/>
        </w:rPr>
        <w:t xml:space="preserve">.  Проведение ремонтных работ в Учреждении осуществлять в соответствии </w:t>
      </w:r>
      <w:r w:rsidR="00606675" w:rsidRPr="008971EC">
        <w:rPr>
          <w:rFonts w:ascii="Times New Roman" w:hAnsi="Times New Roman" w:cs="Times New Roman"/>
          <w:sz w:val="28"/>
          <w:szCs w:val="28"/>
        </w:rPr>
        <w:t xml:space="preserve">со сметным расчетом, окончание работ оформлять актом выполненных работ по форме КС-2. </w:t>
      </w:r>
    </w:p>
    <w:p w:rsidR="00606675" w:rsidRPr="008971EC" w:rsidRDefault="00371CE4" w:rsidP="00CE5EAE">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lastRenderedPageBreak/>
        <w:t>7</w:t>
      </w:r>
      <w:r w:rsidR="00606675" w:rsidRPr="008971EC">
        <w:rPr>
          <w:rFonts w:ascii="Times New Roman" w:hAnsi="Times New Roman" w:cs="Times New Roman"/>
          <w:sz w:val="28"/>
          <w:szCs w:val="28"/>
        </w:rPr>
        <w:t>.  Акты на списание материальных запасов составлять своевременно по факту выполненных работ.</w:t>
      </w:r>
    </w:p>
    <w:p w:rsidR="00606675" w:rsidRPr="008971EC" w:rsidRDefault="00371CE4" w:rsidP="00CE5EAE">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8</w:t>
      </w:r>
      <w:r w:rsidR="00606675" w:rsidRPr="008971EC">
        <w:rPr>
          <w:rFonts w:ascii="Times New Roman" w:hAnsi="Times New Roman" w:cs="Times New Roman"/>
          <w:sz w:val="28"/>
          <w:szCs w:val="28"/>
        </w:rPr>
        <w:t>.  При поступлении основных средств в Учреждение в ви</w:t>
      </w:r>
      <w:r w:rsidR="00807743" w:rsidRPr="008971EC">
        <w:rPr>
          <w:rFonts w:ascii="Times New Roman" w:hAnsi="Times New Roman" w:cs="Times New Roman"/>
          <w:sz w:val="28"/>
          <w:szCs w:val="28"/>
        </w:rPr>
        <w:t>де спонсорской помощи незамедлитель</w:t>
      </w:r>
      <w:r w:rsidR="00606675" w:rsidRPr="008971EC">
        <w:rPr>
          <w:rFonts w:ascii="Times New Roman" w:hAnsi="Times New Roman" w:cs="Times New Roman"/>
          <w:sz w:val="28"/>
          <w:szCs w:val="28"/>
        </w:rPr>
        <w:t xml:space="preserve">но представлять  </w:t>
      </w:r>
      <w:r w:rsidR="00807743" w:rsidRPr="008971EC">
        <w:rPr>
          <w:rFonts w:ascii="Times New Roman" w:hAnsi="Times New Roman" w:cs="Times New Roman"/>
          <w:sz w:val="28"/>
          <w:szCs w:val="28"/>
        </w:rPr>
        <w:t>данные в бухгалтерию с целью своевременности постановки на учет.</w:t>
      </w:r>
    </w:p>
    <w:p w:rsidR="00606675" w:rsidRPr="008971EC" w:rsidRDefault="00606675" w:rsidP="00CE5EAE">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 xml:space="preserve">9.  </w:t>
      </w:r>
      <w:r w:rsidR="004474DC" w:rsidRPr="008971EC">
        <w:rPr>
          <w:rFonts w:ascii="Times New Roman" w:hAnsi="Times New Roman" w:cs="Times New Roman"/>
          <w:sz w:val="28"/>
          <w:szCs w:val="28"/>
        </w:rPr>
        <w:t>П</w:t>
      </w:r>
      <w:r w:rsidRPr="008971EC">
        <w:rPr>
          <w:rFonts w:ascii="Times New Roman" w:hAnsi="Times New Roman" w:cs="Times New Roman"/>
          <w:sz w:val="28"/>
          <w:szCs w:val="28"/>
        </w:rPr>
        <w:t xml:space="preserve">о мере поступления основных средств </w:t>
      </w:r>
      <w:r w:rsidR="00371CE4" w:rsidRPr="008971EC">
        <w:rPr>
          <w:rFonts w:ascii="Times New Roman" w:hAnsi="Times New Roman" w:cs="Times New Roman"/>
          <w:sz w:val="28"/>
          <w:szCs w:val="28"/>
        </w:rPr>
        <w:t xml:space="preserve">материально-ответственному лицу </w:t>
      </w:r>
      <w:r w:rsidRPr="008971EC">
        <w:rPr>
          <w:rFonts w:ascii="Times New Roman" w:hAnsi="Times New Roman" w:cs="Times New Roman"/>
          <w:sz w:val="28"/>
          <w:szCs w:val="28"/>
        </w:rPr>
        <w:t>своевременно проставлять инвентарные номера путем нанесения на объект учета краской или иным способом, обеспечивающим сохранность маркировки.</w:t>
      </w:r>
    </w:p>
    <w:p w:rsidR="000C43FB" w:rsidRPr="008971EC" w:rsidRDefault="000C43FB" w:rsidP="00B34403">
      <w:pPr>
        <w:spacing w:after="0" w:line="240" w:lineRule="auto"/>
        <w:jc w:val="both"/>
        <w:rPr>
          <w:rFonts w:ascii="Times New Roman" w:hAnsi="Times New Roman" w:cs="Times New Roman"/>
          <w:b/>
          <w:sz w:val="28"/>
          <w:szCs w:val="28"/>
        </w:rPr>
      </w:pPr>
    </w:p>
    <w:p w:rsidR="005566A0" w:rsidRPr="008971EC" w:rsidRDefault="000C43FB" w:rsidP="000C43FB">
      <w:pPr>
        <w:shd w:val="clear" w:color="auto" w:fill="FFFFFF"/>
        <w:spacing w:after="0" w:line="240" w:lineRule="auto"/>
        <w:ind w:firstLine="708"/>
        <w:jc w:val="both"/>
        <w:rPr>
          <w:rFonts w:ascii="Times New Roman" w:eastAsia="Times New Roman" w:hAnsi="Times New Roman" w:cs="Times New Roman"/>
          <w:b/>
          <w:sz w:val="28"/>
          <w:szCs w:val="28"/>
        </w:rPr>
      </w:pPr>
      <w:r w:rsidRPr="008971EC">
        <w:rPr>
          <w:rFonts w:ascii="Times New Roman" w:eastAsia="Times New Roman" w:hAnsi="Times New Roman" w:cs="Times New Roman"/>
          <w:b/>
          <w:sz w:val="28"/>
          <w:szCs w:val="28"/>
        </w:rPr>
        <w:t>Директору МКУ «ЦБУО»:</w:t>
      </w:r>
    </w:p>
    <w:p w:rsidR="00396BCC" w:rsidRPr="008971EC" w:rsidRDefault="00396BCC" w:rsidP="000C43FB">
      <w:pPr>
        <w:shd w:val="clear" w:color="auto" w:fill="FFFFFF"/>
        <w:spacing w:after="0" w:line="240" w:lineRule="auto"/>
        <w:ind w:firstLine="708"/>
        <w:jc w:val="both"/>
        <w:rPr>
          <w:rFonts w:ascii="Times New Roman" w:eastAsia="Times New Roman" w:hAnsi="Times New Roman" w:cs="Times New Roman"/>
          <w:b/>
          <w:sz w:val="28"/>
          <w:szCs w:val="28"/>
        </w:rPr>
      </w:pPr>
    </w:p>
    <w:p w:rsidR="00396BCC" w:rsidRPr="008971EC" w:rsidRDefault="00371CE4" w:rsidP="00371CE4">
      <w:pPr>
        <w:pStyle w:val="a5"/>
        <w:spacing w:after="0" w:line="240" w:lineRule="auto"/>
        <w:ind w:left="0"/>
        <w:jc w:val="both"/>
        <w:rPr>
          <w:rFonts w:ascii="Times New Roman" w:hAnsi="Times New Roman" w:cs="Times New Roman"/>
          <w:sz w:val="28"/>
          <w:szCs w:val="28"/>
        </w:rPr>
      </w:pPr>
      <w:r w:rsidRPr="008971EC">
        <w:rPr>
          <w:rFonts w:ascii="Times New Roman" w:hAnsi="Times New Roman" w:cs="Times New Roman"/>
          <w:sz w:val="28"/>
          <w:szCs w:val="28"/>
        </w:rPr>
        <w:t>1.</w:t>
      </w:r>
      <w:r w:rsidR="004474DC" w:rsidRPr="008971EC">
        <w:rPr>
          <w:rFonts w:ascii="Times New Roman" w:hAnsi="Times New Roman" w:cs="Times New Roman"/>
          <w:sz w:val="28"/>
          <w:szCs w:val="28"/>
        </w:rPr>
        <w:t xml:space="preserve"> </w:t>
      </w:r>
      <w:r w:rsidR="00396BCC" w:rsidRPr="008971EC">
        <w:rPr>
          <w:rFonts w:ascii="Times New Roman" w:hAnsi="Times New Roman" w:cs="Times New Roman"/>
          <w:sz w:val="28"/>
          <w:szCs w:val="28"/>
        </w:rPr>
        <w:t xml:space="preserve">Принять  во внимание результаты проверки и необходимые меры к устранению нарушений, отраженных в акте от </w:t>
      </w:r>
      <w:r w:rsidR="004B5DF3" w:rsidRPr="008971EC">
        <w:rPr>
          <w:rFonts w:ascii="Times New Roman" w:hAnsi="Times New Roman" w:cs="Times New Roman"/>
          <w:sz w:val="28"/>
          <w:szCs w:val="28"/>
        </w:rPr>
        <w:t>05</w:t>
      </w:r>
      <w:r w:rsidR="00396BCC" w:rsidRPr="008971EC">
        <w:rPr>
          <w:rFonts w:ascii="Times New Roman" w:hAnsi="Times New Roman" w:cs="Times New Roman"/>
          <w:sz w:val="28"/>
          <w:szCs w:val="28"/>
        </w:rPr>
        <w:t>.0</w:t>
      </w:r>
      <w:r w:rsidR="004B5DF3" w:rsidRPr="008971EC">
        <w:rPr>
          <w:rFonts w:ascii="Times New Roman" w:hAnsi="Times New Roman" w:cs="Times New Roman"/>
          <w:sz w:val="28"/>
          <w:szCs w:val="28"/>
        </w:rPr>
        <w:t>9</w:t>
      </w:r>
      <w:r w:rsidR="00396BCC" w:rsidRPr="008971EC">
        <w:rPr>
          <w:rFonts w:ascii="Times New Roman" w:hAnsi="Times New Roman" w:cs="Times New Roman"/>
          <w:sz w:val="28"/>
          <w:szCs w:val="28"/>
        </w:rPr>
        <w:t>.2014г.</w:t>
      </w:r>
    </w:p>
    <w:p w:rsidR="00371CE4" w:rsidRPr="008971EC" w:rsidRDefault="00371CE4" w:rsidP="00371CE4">
      <w:pPr>
        <w:pStyle w:val="ad"/>
        <w:jc w:val="both"/>
      </w:pPr>
      <w:r w:rsidRPr="008971EC">
        <w:rPr>
          <w:sz w:val="28"/>
          <w:szCs w:val="28"/>
        </w:rPr>
        <w:t xml:space="preserve">2. </w:t>
      </w:r>
      <w:proofErr w:type="gramStart"/>
      <w:r w:rsidRPr="008971EC">
        <w:rPr>
          <w:sz w:val="28"/>
          <w:szCs w:val="28"/>
        </w:rPr>
        <w:t>Обеспечить соблюдение Бюджетного кодекса РФ, Федерального закона от 06.12.2011г. № 402-ФЗ «О бухгалтерском учете»»</w:t>
      </w:r>
      <w:r w:rsidR="004474DC" w:rsidRPr="008971EC">
        <w:rPr>
          <w:sz w:val="28"/>
          <w:szCs w:val="28"/>
        </w:rPr>
        <w:t xml:space="preserve"> (далее – Закон №402-ФЗ)</w:t>
      </w:r>
      <w:r w:rsidRPr="008971EC">
        <w:rPr>
          <w:sz w:val="28"/>
          <w:szCs w:val="28"/>
        </w:rPr>
        <w:t>, Трудового законодательства,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РФ от 01.12.10г. №157н</w:t>
      </w:r>
      <w:r w:rsidR="004474DC" w:rsidRPr="008971EC">
        <w:rPr>
          <w:sz w:val="28"/>
          <w:szCs w:val="28"/>
        </w:rPr>
        <w:t xml:space="preserve"> (далее – Приказ №157н)</w:t>
      </w:r>
      <w:r w:rsidRPr="008971EC">
        <w:rPr>
          <w:sz w:val="28"/>
          <w:szCs w:val="28"/>
        </w:rPr>
        <w:t>, Инструкции</w:t>
      </w:r>
      <w:proofErr w:type="gramEnd"/>
      <w:r w:rsidRPr="008971EC">
        <w:rPr>
          <w:sz w:val="28"/>
          <w:szCs w:val="28"/>
        </w:rPr>
        <w:t xml:space="preserve"> по бюджетному учету, утвержденной Приказом МФ РФ от 06.12.2010 г. N 162н «Об утверждении плана счетов бюджетного учета и инструкции по его применению» </w:t>
      </w:r>
      <w:r w:rsidR="004474DC" w:rsidRPr="008971EC">
        <w:rPr>
          <w:sz w:val="28"/>
          <w:szCs w:val="28"/>
        </w:rPr>
        <w:t xml:space="preserve">(далее – Приказ № 162н) </w:t>
      </w:r>
      <w:r w:rsidRPr="008971EC">
        <w:rPr>
          <w:sz w:val="28"/>
          <w:szCs w:val="28"/>
        </w:rPr>
        <w:t>и других нормативных актов по бюджетному  учету.</w:t>
      </w:r>
      <w:r w:rsidRPr="008971EC">
        <w:t xml:space="preserve">  </w:t>
      </w:r>
    </w:p>
    <w:p w:rsidR="00396BCC" w:rsidRPr="008971EC" w:rsidRDefault="00371CE4" w:rsidP="00396BCC">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3</w:t>
      </w:r>
      <w:r w:rsidR="00396BCC" w:rsidRPr="008971EC">
        <w:rPr>
          <w:rFonts w:ascii="Times New Roman" w:hAnsi="Times New Roman" w:cs="Times New Roman"/>
          <w:sz w:val="28"/>
          <w:szCs w:val="28"/>
        </w:rPr>
        <w:t>.  В соответствии со ст. 219 Бюджетного Кодекса РФ не допускать принятия денежных обязатель</w:t>
      </w:r>
      <w:proofErr w:type="gramStart"/>
      <w:r w:rsidR="00396BCC" w:rsidRPr="008971EC">
        <w:rPr>
          <w:rFonts w:ascii="Times New Roman" w:hAnsi="Times New Roman" w:cs="Times New Roman"/>
          <w:sz w:val="28"/>
          <w:szCs w:val="28"/>
        </w:rPr>
        <w:t>ств св</w:t>
      </w:r>
      <w:proofErr w:type="gramEnd"/>
      <w:r w:rsidR="00396BCC" w:rsidRPr="008971EC">
        <w:rPr>
          <w:rFonts w:ascii="Times New Roman" w:hAnsi="Times New Roman" w:cs="Times New Roman"/>
          <w:sz w:val="28"/>
          <w:szCs w:val="28"/>
        </w:rPr>
        <w:t xml:space="preserve">ерх утвержденных лимитов. </w:t>
      </w:r>
    </w:p>
    <w:p w:rsidR="0019306C" w:rsidRPr="008971EC" w:rsidRDefault="00371CE4" w:rsidP="0019306C">
      <w:pPr>
        <w:pStyle w:val="a5"/>
        <w:autoSpaceDE w:val="0"/>
        <w:autoSpaceDN w:val="0"/>
        <w:adjustRightInd w:val="0"/>
        <w:spacing w:after="0" w:line="240" w:lineRule="auto"/>
        <w:ind w:left="0"/>
        <w:jc w:val="both"/>
        <w:outlineLvl w:val="3"/>
        <w:rPr>
          <w:rFonts w:ascii="Times New Roman" w:hAnsi="Times New Roman" w:cs="Times New Roman"/>
          <w:sz w:val="28"/>
          <w:szCs w:val="28"/>
        </w:rPr>
      </w:pPr>
      <w:r w:rsidRPr="008971EC">
        <w:rPr>
          <w:rFonts w:ascii="Times New Roman" w:hAnsi="Times New Roman" w:cs="Times New Roman"/>
          <w:sz w:val="28"/>
          <w:szCs w:val="28"/>
        </w:rPr>
        <w:t>4</w:t>
      </w:r>
      <w:r w:rsidR="00396BCC" w:rsidRPr="008971EC">
        <w:rPr>
          <w:rFonts w:ascii="Times New Roman" w:hAnsi="Times New Roman" w:cs="Times New Roman"/>
          <w:sz w:val="28"/>
          <w:szCs w:val="28"/>
        </w:rPr>
        <w:t xml:space="preserve">. </w:t>
      </w:r>
      <w:r w:rsidR="0019306C" w:rsidRPr="008971EC">
        <w:rPr>
          <w:rFonts w:ascii="Times New Roman" w:hAnsi="Times New Roman" w:cs="Times New Roman"/>
          <w:sz w:val="28"/>
          <w:szCs w:val="28"/>
        </w:rPr>
        <w:t>Необоснованно начисленную заработную плату директору Учреждения за декабрь 2013 года в сумме 1939,27 руб. восстановить.</w:t>
      </w:r>
    </w:p>
    <w:p w:rsidR="00396BCC" w:rsidRPr="008971EC" w:rsidRDefault="00396BCC" w:rsidP="0046303A">
      <w:pPr>
        <w:spacing w:after="0" w:line="240" w:lineRule="auto"/>
        <w:ind w:firstLine="708"/>
        <w:jc w:val="both"/>
        <w:rPr>
          <w:rFonts w:ascii="Times New Roman" w:hAnsi="Times New Roman" w:cs="Times New Roman"/>
          <w:sz w:val="28"/>
          <w:szCs w:val="28"/>
        </w:rPr>
      </w:pPr>
      <w:r w:rsidRPr="008971EC">
        <w:rPr>
          <w:rFonts w:ascii="Times New Roman" w:hAnsi="Times New Roman" w:cs="Times New Roman"/>
          <w:sz w:val="28"/>
          <w:szCs w:val="28"/>
        </w:rPr>
        <w:t>Все изменения в оплате труда отражать в первую очередь в тарификации и только потом производить начисл</w:t>
      </w:r>
      <w:r w:rsidR="00FF25FE" w:rsidRPr="008971EC">
        <w:rPr>
          <w:rFonts w:ascii="Times New Roman" w:hAnsi="Times New Roman" w:cs="Times New Roman"/>
          <w:sz w:val="28"/>
          <w:szCs w:val="28"/>
        </w:rPr>
        <w:t>ение заработной платы работникам Учреждения.</w:t>
      </w:r>
    </w:p>
    <w:p w:rsidR="00FF25FE" w:rsidRPr="008971EC" w:rsidRDefault="00371CE4" w:rsidP="00396BCC">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5</w:t>
      </w:r>
      <w:r w:rsidR="00FF25FE" w:rsidRPr="008971EC">
        <w:rPr>
          <w:rFonts w:ascii="Times New Roman" w:hAnsi="Times New Roman" w:cs="Times New Roman"/>
          <w:sz w:val="28"/>
          <w:szCs w:val="28"/>
        </w:rPr>
        <w:t>.  Довести до руководителей Вами обслуживаемых Учреждений  под роспись  график  документооборота, утвержденный Положением об учет</w:t>
      </w:r>
      <w:r w:rsidR="0019306C" w:rsidRPr="008971EC">
        <w:rPr>
          <w:rFonts w:ascii="Times New Roman" w:hAnsi="Times New Roman" w:cs="Times New Roman"/>
          <w:sz w:val="28"/>
          <w:szCs w:val="28"/>
        </w:rPr>
        <w:t>ной политике, с целью своевремен</w:t>
      </w:r>
      <w:r w:rsidR="00FF25FE" w:rsidRPr="008971EC">
        <w:rPr>
          <w:rFonts w:ascii="Times New Roman" w:hAnsi="Times New Roman" w:cs="Times New Roman"/>
          <w:sz w:val="28"/>
          <w:szCs w:val="28"/>
        </w:rPr>
        <w:t>ности представления документов в бухгалтерию и недопущения нарушения  Федерального Закона №402-ФЗ.</w:t>
      </w:r>
    </w:p>
    <w:p w:rsidR="00B40DCF" w:rsidRPr="008971EC" w:rsidRDefault="00371CE4" w:rsidP="00396BCC">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t>6</w:t>
      </w:r>
      <w:r w:rsidR="00B40DCF" w:rsidRPr="008971EC">
        <w:rPr>
          <w:rFonts w:ascii="Times New Roman" w:hAnsi="Times New Roman" w:cs="Times New Roman"/>
          <w:sz w:val="28"/>
          <w:szCs w:val="28"/>
        </w:rPr>
        <w:t>.  Не производить списание материальных запасов, таких как краска, доска, цемент, труба, линолеум и т.д. без представления к учету таких документов как: локально-сметный расчет, акт выполненных работ по ф. КС-2.</w:t>
      </w:r>
    </w:p>
    <w:p w:rsidR="004B5DF3" w:rsidRPr="008971EC" w:rsidRDefault="00371CE4" w:rsidP="004B5DF3">
      <w:pPr>
        <w:spacing w:after="0" w:line="240" w:lineRule="auto"/>
        <w:jc w:val="both"/>
        <w:rPr>
          <w:rFonts w:ascii="Times New Roman" w:eastAsia="Times New Roman" w:hAnsi="Times New Roman" w:cs="Times New Roman"/>
          <w:sz w:val="28"/>
          <w:szCs w:val="28"/>
        </w:rPr>
      </w:pPr>
      <w:r w:rsidRPr="008971EC">
        <w:rPr>
          <w:rFonts w:ascii="Times New Roman" w:hAnsi="Times New Roman" w:cs="Times New Roman"/>
          <w:sz w:val="28"/>
          <w:szCs w:val="28"/>
        </w:rPr>
        <w:t>7</w:t>
      </w:r>
      <w:r w:rsidR="004B5DF3" w:rsidRPr="008971EC">
        <w:rPr>
          <w:rFonts w:ascii="Times New Roman" w:hAnsi="Times New Roman" w:cs="Times New Roman"/>
          <w:sz w:val="28"/>
          <w:szCs w:val="28"/>
        </w:rPr>
        <w:t xml:space="preserve">. </w:t>
      </w:r>
      <w:r w:rsidR="004B5DF3" w:rsidRPr="008971EC">
        <w:rPr>
          <w:rFonts w:ascii="Times New Roman" w:eastAsia="Times New Roman" w:hAnsi="Times New Roman" w:cs="Times New Roman"/>
          <w:sz w:val="28"/>
          <w:szCs w:val="28"/>
        </w:rPr>
        <w:t>Учет основных средств и материальных запасов  вести в соответствии с Приказами  №157н и N 1</w:t>
      </w:r>
      <w:r w:rsidR="004B5DF3" w:rsidRPr="008971EC">
        <w:rPr>
          <w:rFonts w:ascii="Times New Roman" w:hAnsi="Times New Roman" w:cs="Times New Roman"/>
          <w:sz w:val="28"/>
          <w:szCs w:val="28"/>
        </w:rPr>
        <w:t>62</w:t>
      </w:r>
      <w:r w:rsidR="004B5DF3" w:rsidRPr="008971EC">
        <w:rPr>
          <w:rFonts w:ascii="Times New Roman" w:eastAsia="Times New Roman" w:hAnsi="Times New Roman" w:cs="Times New Roman"/>
          <w:sz w:val="28"/>
          <w:szCs w:val="28"/>
        </w:rPr>
        <w:t xml:space="preserve">н. В соответствии с Учетной политикой своевременно проводить инвентаризацию основных средств и материальных запасов. </w:t>
      </w:r>
    </w:p>
    <w:p w:rsidR="00B40DCF" w:rsidRPr="008971EC" w:rsidRDefault="00371CE4" w:rsidP="004B5DF3">
      <w:pPr>
        <w:spacing w:after="0" w:line="240" w:lineRule="auto"/>
        <w:jc w:val="both"/>
        <w:rPr>
          <w:rFonts w:ascii="Times New Roman" w:hAnsi="Times New Roman" w:cs="Times New Roman"/>
          <w:sz w:val="28"/>
          <w:szCs w:val="28"/>
        </w:rPr>
      </w:pPr>
      <w:r w:rsidRPr="008971EC">
        <w:rPr>
          <w:rFonts w:ascii="Times New Roman" w:hAnsi="Times New Roman" w:cs="Times New Roman"/>
          <w:sz w:val="28"/>
          <w:szCs w:val="28"/>
        </w:rPr>
        <w:lastRenderedPageBreak/>
        <w:t>8</w:t>
      </w:r>
      <w:r w:rsidR="00B40DCF" w:rsidRPr="008971EC">
        <w:rPr>
          <w:rFonts w:ascii="Times New Roman" w:hAnsi="Times New Roman" w:cs="Times New Roman"/>
          <w:sz w:val="28"/>
          <w:szCs w:val="28"/>
        </w:rPr>
        <w:t xml:space="preserve">.  Провести сплошную инвентаризацию основных средств и материальных запасов в Учреждении в соответствии с </w:t>
      </w:r>
      <w:r w:rsidR="00475F76" w:rsidRPr="008971EC">
        <w:rPr>
          <w:rFonts w:ascii="Times New Roman" w:hAnsi="Times New Roman" w:cs="Times New Roman"/>
          <w:sz w:val="28"/>
          <w:szCs w:val="28"/>
        </w:rPr>
        <w:t>Методическими указаниями по инвентаризации имущества и финансовых обязательств, утвержденных приказом Минфина России от 13.06.1995г. № 49.</w:t>
      </w:r>
      <w:r w:rsidR="00B40DCF" w:rsidRPr="008971EC">
        <w:rPr>
          <w:rFonts w:ascii="Times New Roman" w:hAnsi="Times New Roman" w:cs="Times New Roman"/>
          <w:sz w:val="28"/>
          <w:szCs w:val="28"/>
        </w:rPr>
        <w:t xml:space="preserve"> </w:t>
      </w:r>
    </w:p>
    <w:p w:rsidR="004B5DF3" w:rsidRPr="008971EC" w:rsidRDefault="00371CE4" w:rsidP="004B5DF3">
      <w:pPr>
        <w:pStyle w:val="a9"/>
        <w:ind w:right="43"/>
        <w:jc w:val="both"/>
        <w:rPr>
          <w:i w:val="0"/>
        </w:rPr>
      </w:pPr>
      <w:r w:rsidRPr="008971EC">
        <w:rPr>
          <w:i w:val="0"/>
          <w:szCs w:val="28"/>
        </w:rPr>
        <w:t>9</w:t>
      </w:r>
      <w:r w:rsidR="00B40DCF" w:rsidRPr="008971EC">
        <w:rPr>
          <w:i w:val="0"/>
          <w:szCs w:val="28"/>
        </w:rPr>
        <w:t>.</w:t>
      </w:r>
      <w:r w:rsidR="00B40DCF" w:rsidRPr="008971EC">
        <w:rPr>
          <w:szCs w:val="28"/>
        </w:rPr>
        <w:t xml:space="preserve"> </w:t>
      </w:r>
      <w:r w:rsidR="004B5DF3" w:rsidRPr="008971EC">
        <w:rPr>
          <w:i w:val="0"/>
        </w:rPr>
        <w:t>В соответствии с п.50 Приказа №157н числящиеся по учету основные средства, стоимостью до 3-х тыс. руб. включительно, по состоянию на 01.01.201</w:t>
      </w:r>
      <w:r w:rsidR="00F26170" w:rsidRPr="008971EC">
        <w:rPr>
          <w:i w:val="0"/>
        </w:rPr>
        <w:t>4</w:t>
      </w:r>
      <w:r w:rsidR="004B5DF3" w:rsidRPr="008971EC">
        <w:rPr>
          <w:i w:val="0"/>
        </w:rPr>
        <w:t xml:space="preserve">г. в сумме </w:t>
      </w:r>
      <w:r w:rsidR="00F26170" w:rsidRPr="008971EC">
        <w:rPr>
          <w:i w:val="0"/>
        </w:rPr>
        <w:t>5</w:t>
      </w:r>
      <w:r w:rsidR="004B5DF3" w:rsidRPr="008971EC">
        <w:rPr>
          <w:i w:val="0"/>
        </w:rPr>
        <w:t xml:space="preserve">,2 тыс. руб. списать с балансового учета с одновременным отражением на </w:t>
      </w:r>
      <w:proofErr w:type="spellStart"/>
      <w:r w:rsidR="004B5DF3" w:rsidRPr="008971EC">
        <w:rPr>
          <w:i w:val="0"/>
        </w:rPr>
        <w:t>забалансовом</w:t>
      </w:r>
      <w:proofErr w:type="spellEnd"/>
      <w:r w:rsidR="004B5DF3" w:rsidRPr="008971EC">
        <w:rPr>
          <w:i w:val="0"/>
        </w:rPr>
        <w:t xml:space="preserve"> счете 21 «основные средства, стоимостью до 3-х тыс. руб. включительно в эксплуатации».</w:t>
      </w:r>
    </w:p>
    <w:p w:rsidR="004B5DF3" w:rsidRPr="008971EC" w:rsidRDefault="00371CE4" w:rsidP="00436AF0">
      <w:pPr>
        <w:spacing w:after="0" w:line="240" w:lineRule="auto"/>
        <w:jc w:val="both"/>
        <w:rPr>
          <w:rFonts w:ascii="Times New Roman" w:eastAsia="Times New Roman" w:hAnsi="Times New Roman" w:cs="Times New Roman"/>
          <w:sz w:val="28"/>
          <w:szCs w:val="28"/>
        </w:rPr>
      </w:pPr>
      <w:r w:rsidRPr="008971EC">
        <w:rPr>
          <w:rFonts w:ascii="Times New Roman" w:hAnsi="Times New Roman" w:cs="Times New Roman"/>
          <w:sz w:val="28"/>
          <w:szCs w:val="28"/>
        </w:rPr>
        <w:t>10</w:t>
      </w:r>
      <w:r w:rsidR="00B40DCF" w:rsidRPr="008971EC">
        <w:rPr>
          <w:rFonts w:ascii="Times New Roman" w:hAnsi="Times New Roman" w:cs="Times New Roman"/>
          <w:sz w:val="28"/>
          <w:szCs w:val="28"/>
        </w:rPr>
        <w:t xml:space="preserve">.  </w:t>
      </w:r>
      <w:r w:rsidR="004B5DF3" w:rsidRPr="008971EC">
        <w:rPr>
          <w:rFonts w:ascii="Times New Roman" w:eastAsia="Times New Roman" w:hAnsi="Times New Roman" w:cs="Times New Roman"/>
          <w:sz w:val="28"/>
          <w:szCs w:val="28"/>
        </w:rPr>
        <w:t xml:space="preserve">Бухгалтерский учет вести в соответствии с Приказами №157н и </w:t>
      </w:r>
      <w:r w:rsidR="00436AF0" w:rsidRPr="008971EC">
        <w:rPr>
          <w:rFonts w:ascii="Times New Roman" w:eastAsia="Times New Roman" w:hAnsi="Times New Roman" w:cs="Times New Roman"/>
          <w:sz w:val="28"/>
          <w:szCs w:val="28"/>
        </w:rPr>
        <w:t xml:space="preserve"> №</w:t>
      </w:r>
      <w:r w:rsidR="004B5DF3" w:rsidRPr="008971EC">
        <w:rPr>
          <w:rFonts w:ascii="Times New Roman" w:eastAsia="Times New Roman" w:hAnsi="Times New Roman" w:cs="Times New Roman"/>
          <w:sz w:val="28"/>
          <w:szCs w:val="28"/>
        </w:rPr>
        <w:t xml:space="preserve"> 1</w:t>
      </w:r>
      <w:r w:rsidR="00436AF0" w:rsidRPr="008971EC">
        <w:rPr>
          <w:rFonts w:ascii="Times New Roman" w:eastAsia="Times New Roman" w:hAnsi="Times New Roman" w:cs="Times New Roman"/>
          <w:sz w:val="28"/>
          <w:szCs w:val="28"/>
        </w:rPr>
        <w:t>62</w:t>
      </w:r>
      <w:r w:rsidR="004B5DF3" w:rsidRPr="008971EC">
        <w:rPr>
          <w:rFonts w:ascii="Times New Roman" w:eastAsia="Times New Roman" w:hAnsi="Times New Roman" w:cs="Times New Roman"/>
          <w:sz w:val="28"/>
          <w:szCs w:val="28"/>
        </w:rPr>
        <w:t xml:space="preserve">н. </w:t>
      </w:r>
    </w:p>
    <w:p w:rsidR="005D7966" w:rsidRPr="008971EC" w:rsidRDefault="00F26170" w:rsidP="005D7966">
      <w:pPr>
        <w:widowControl w:val="0"/>
        <w:autoSpaceDE w:val="0"/>
        <w:autoSpaceDN w:val="0"/>
        <w:adjustRightInd w:val="0"/>
        <w:spacing w:after="0" w:line="240" w:lineRule="auto"/>
        <w:jc w:val="center"/>
        <w:rPr>
          <w:rFonts w:ascii="Times New Roman" w:hAnsi="Times New Roman" w:cs="Times New Roman"/>
          <w:bCs/>
          <w:sz w:val="28"/>
          <w:szCs w:val="28"/>
        </w:rPr>
      </w:pPr>
      <w:r w:rsidRPr="008971EC">
        <w:rPr>
          <w:rFonts w:ascii="Times New Roman" w:eastAsia="Times New Roman" w:hAnsi="Times New Roman" w:cs="Times New Roman"/>
          <w:sz w:val="28"/>
          <w:szCs w:val="28"/>
        </w:rPr>
        <w:t xml:space="preserve">     </w:t>
      </w:r>
      <w:r w:rsidR="004B5DF3" w:rsidRPr="008971EC">
        <w:rPr>
          <w:rFonts w:ascii="Times New Roman" w:eastAsia="Times New Roman" w:hAnsi="Times New Roman" w:cs="Times New Roman"/>
          <w:sz w:val="28"/>
          <w:szCs w:val="28"/>
        </w:rPr>
        <w:t xml:space="preserve">В соответствии с данными приказами и Приказом МФ РФ от 15.12.2010г. №173н </w:t>
      </w:r>
      <w:r w:rsidR="005D7966" w:rsidRPr="008971EC">
        <w:rPr>
          <w:rFonts w:ascii="Times New Roman" w:eastAsia="Times New Roman" w:hAnsi="Times New Roman" w:cs="Times New Roman"/>
          <w:sz w:val="28"/>
          <w:szCs w:val="28"/>
        </w:rPr>
        <w:t xml:space="preserve"> «Об утверждении форм первичных учетных документов и регистров бухгалтерского учета,</w:t>
      </w:r>
      <w:r w:rsidR="005D7966" w:rsidRPr="008971EC">
        <w:rPr>
          <w:rFonts w:ascii="Times New Roman" w:hAnsi="Times New Roman" w:cs="Times New Roman"/>
          <w:bCs/>
          <w:sz w:val="28"/>
          <w:szCs w:val="28"/>
        </w:rPr>
        <w:t xml:space="preserve"> применяемых органами государственной власти…..»</w:t>
      </w:r>
    </w:p>
    <w:p w:rsidR="004B5DF3" w:rsidRPr="008971EC" w:rsidRDefault="004B5DF3" w:rsidP="00F26170">
      <w:pPr>
        <w:spacing w:after="0" w:line="240" w:lineRule="auto"/>
        <w:jc w:val="both"/>
        <w:rPr>
          <w:rFonts w:ascii="Times New Roman" w:eastAsia="Times New Roman" w:hAnsi="Times New Roman" w:cs="Times New Roman"/>
          <w:sz w:val="28"/>
          <w:szCs w:val="28"/>
        </w:rPr>
      </w:pPr>
      <w:r w:rsidRPr="008971EC">
        <w:rPr>
          <w:rFonts w:ascii="Times New Roman" w:eastAsia="Times New Roman" w:hAnsi="Times New Roman" w:cs="Times New Roman"/>
          <w:sz w:val="28"/>
          <w:szCs w:val="28"/>
        </w:rPr>
        <w:t>заполнять все предусмотренные регистры в бухгалтерских документах, в том числе:</w:t>
      </w:r>
      <w:r w:rsidR="00F26170" w:rsidRPr="008971EC">
        <w:rPr>
          <w:rFonts w:ascii="Times New Roman" w:eastAsia="Times New Roman" w:hAnsi="Times New Roman" w:cs="Times New Roman"/>
          <w:sz w:val="28"/>
          <w:szCs w:val="28"/>
        </w:rPr>
        <w:t xml:space="preserve"> </w:t>
      </w:r>
      <w:r w:rsidR="00436AF0" w:rsidRPr="008971EC">
        <w:rPr>
          <w:rFonts w:ascii="Times New Roman" w:eastAsia="Times New Roman" w:hAnsi="Times New Roman" w:cs="Times New Roman"/>
          <w:sz w:val="28"/>
          <w:szCs w:val="28"/>
        </w:rPr>
        <w:t>журналах-операциях</w:t>
      </w:r>
      <w:r w:rsidRPr="008971EC">
        <w:rPr>
          <w:rFonts w:ascii="Times New Roman" w:eastAsia="Times New Roman" w:hAnsi="Times New Roman" w:cs="Times New Roman"/>
          <w:sz w:val="28"/>
          <w:szCs w:val="28"/>
        </w:rPr>
        <w:t>, инвентарной карточке учета основных средств,</w:t>
      </w:r>
      <w:r w:rsidR="005A58C8" w:rsidRPr="008971EC">
        <w:rPr>
          <w:rFonts w:ascii="Times New Roman" w:eastAsia="Times New Roman" w:hAnsi="Times New Roman" w:cs="Times New Roman"/>
          <w:sz w:val="28"/>
          <w:szCs w:val="28"/>
        </w:rPr>
        <w:t xml:space="preserve"> путевом листе, </w:t>
      </w:r>
      <w:r w:rsidRPr="008971EC">
        <w:rPr>
          <w:rFonts w:ascii="Times New Roman" w:eastAsia="Times New Roman" w:hAnsi="Times New Roman" w:cs="Times New Roman"/>
          <w:sz w:val="28"/>
          <w:szCs w:val="28"/>
        </w:rPr>
        <w:t xml:space="preserve"> акте на списание материальных запасов</w:t>
      </w:r>
      <w:r w:rsidR="005A58C8" w:rsidRPr="008971EC">
        <w:rPr>
          <w:rFonts w:ascii="Times New Roman" w:eastAsia="Times New Roman" w:hAnsi="Times New Roman" w:cs="Times New Roman"/>
          <w:sz w:val="28"/>
          <w:szCs w:val="28"/>
        </w:rPr>
        <w:t xml:space="preserve"> и др</w:t>
      </w:r>
      <w:r w:rsidRPr="008971EC">
        <w:rPr>
          <w:rFonts w:ascii="Times New Roman" w:eastAsia="Times New Roman" w:hAnsi="Times New Roman" w:cs="Times New Roman"/>
          <w:sz w:val="28"/>
          <w:szCs w:val="28"/>
        </w:rPr>
        <w:t>.</w:t>
      </w:r>
    </w:p>
    <w:p w:rsidR="004B5DF3" w:rsidRPr="008971EC" w:rsidRDefault="00F26170" w:rsidP="004474DC">
      <w:pPr>
        <w:spacing w:after="0" w:line="240" w:lineRule="auto"/>
        <w:jc w:val="both"/>
        <w:rPr>
          <w:rFonts w:ascii="Times New Roman" w:eastAsia="Times New Roman" w:hAnsi="Times New Roman" w:cs="Times New Roman"/>
          <w:sz w:val="28"/>
          <w:szCs w:val="28"/>
        </w:rPr>
      </w:pPr>
      <w:r w:rsidRPr="008971EC">
        <w:rPr>
          <w:rFonts w:ascii="Times New Roman" w:hAnsi="Times New Roman" w:cs="Times New Roman"/>
          <w:sz w:val="28"/>
          <w:szCs w:val="28"/>
        </w:rPr>
        <w:t xml:space="preserve">     </w:t>
      </w:r>
      <w:r w:rsidR="004B5DF3" w:rsidRPr="008971EC">
        <w:rPr>
          <w:rFonts w:ascii="Times New Roman" w:eastAsia="Times New Roman" w:hAnsi="Times New Roman" w:cs="Times New Roman"/>
          <w:sz w:val="28"/>
          <w:szCs w:val="28"/>
        </w:rPr>
        <w:t>Принять меры для списания с учета просроченную дебиторскую задолженность</w:t>
      </w:r>
      <w:r w:rsidR="00436AF0" w:rsidRPr="008971EC">
        <w:rPr>
          <w:rFonts w:ascii="Times New Roman" w:eastAsia="Times New Roman" w:hAnsi="Times New Roman" w:cs="Times New Roman"/>
          <w:sz w:val="28"/>
          <w:szCs w:val="28"/>
        </w:rPr>
        <w:t xml:space="preserve"> по ОО</w:t>
      </w:r>
      <w:proofErr w:type="gramStart"/>
      <w:r w:rsidR="00436AF0" w:rsidRPr="008971EC">
        <w:rPr>
          <w:rFonts w:ascii="Times New Roman" w:eastAsia="Times New Roman" w:hAnsi="Times New Roman" w:cs="Times New Roman"/>
          <w:sz w:val="28"/>
          <w:szCs w:val="28"/>
        </w:rPr>
        <w:t>О»</w:t>
      </w:r>
      <w:proofErr w:type="spellStart"/>
      <w:proofErr w:type="gramEnd"/>
      <w:r w:rsidR="00436AF0" w:rsidRPr="008971EC">
        <w:rPr>
          <w:rFonts w:ascii="Times New Roman" w:eastAsia="Times New Roman" w:hAnsi="Times New Roman" w:cs="Times New Roman"/>
          <w:sz w:val="28"/>
          <w:szCs w:val="28"/>
        </w:rPr>
        <w:t>Унитек</w:t>
      </w:r>
      <w:proofErr w:type="spellEnd"/>
      <w:r w:rsidR="00436AF0" w:rsidRPr="008971EC">
        <w:rPr>
          <w:rFonts w:ascii="Times New Roman" w:eastAsia="Times New Roman" w:hAnsi="Times New Roman" w:cs="Times New Roman"/>
          <w:sz w:val="28"/>
          <w:szCs w:val="28"/>
        </w:rPr>
        <w:t>» в сумме</w:t>
      </w:r>
      <w:r w:rsidRPr="008971EC">
        <w:rPr>
          <w:rFonts w:ascii="Times New Roman" w:eastAsia="Times New Roman" w:hAnsi="Times New Roman" w:cs="Times New Roman"/>
          <w:sz w:val="28"/>
          <w:szCs w:val="28"/>
        </w:rPr>
        <w:t xml:space="preserve"> 8,7 тыс. руб.</w:t>
      </w:r>
    </w:p>
    <w:p w:rsidR="0019306C" w:rsidRPr="008971EC" w:rsidRDefault="0019306C" w:rsidP="004474DC">
      <w:pPr>
        <w:spacing w:after="0" w:line="240" w:lineRule="auto"/>
        <w:jc w:val="both"/>
        <w:rPr>
          <w:rFonts w:ascii="Times New Roman" w:eastAsia="Times New Roman" w:hAnsi="Times New Roman" w:cs="Times New Roman"/>
          <w:sz w:val="28"/>
          <w:szCs w:val="28"/>
        </w:rPr>
      </w:pPr>
    </w:p>
    <w:p w:rsidR="004B5DF3" w:rsidRPr="008971EC" w:rsidRDefault="0019306C" w:rsidP="004474DC">
      <w:pPr>
        <w:spacing w:after="0" w:line="240" w:lineRule="auto"/>
        <w:ind w:firstLine="708"/>
        <w:jc w:val="both"/>
        <w:rPr>
          <w:rFonts w:ascii="Times New Roman" w:eastAsia="Times New Roman" w:hAnsi="Times New Roman" w:cs="Times New Roman"/>
          <w:b/>
          <w:sz w:val="28"/>
          <w:szCs w:val="28"/>
        </w:rPr>
      </w:pPr>
      <w:r w:rsidRPr="008971EC">
        <w:rPr>
          <w:rFonts w:ascii="Times New Roman" w:eastAsia="Times New Roman" w:hAnsi="Times New Roman" w:cs="Times New Roman"/>
          <w:b/>
          <w:sz w:val="28"/>
          <w:szCs w:val="28"/>
        </w:rPr>
        <w:t xml:space="preserve">О результатах рассмотрения каждого пункта настоящего представления, </w:t>
      </w:r>
      <w:r w:rsidR="004B5DF3" w:rsidRPr="008971EC">
        <w:rPr>
          <w:rFonts w:ascii="Times New Roman" w:eastAsia="Times New Roman" w:hAnsi="Times New Roman" w:cs="Times New Roman"/>
          <w:b/>
          <w:sz w:val="28"/>
          <w:szCs w:val="28"/>
        </w:rPr>
        <w:t>принятых мерах к лицам, допустившим нарушения</w:t>
      </w:r>
      <w:r w:rsidRPr="008971EC">
        <w:rPr>
          <w:rFonts w:ascii="Times New Roman" w:eastAsia="Times New Roman" w:hAnsi="Times New Roman" w:cs="Times New Roman"/>
          <w:b/>
          <w:sz w:val="28"/>
          <w:szCs w:val="28"/>
        </w:rPr>
        <w:t>,</w:t>
      </w:r>
      <w:r w:rsidR="004B5DF3" w:rsidRPr="008971EC">
        <w:rPr>
          <w:rFonts w:ascii="Times New Roman" w:eastAsia="Times New Roman" w:hAnsi="Times New Roman" w:cs="Times New Roman"/>
          <w:sz w:val="28"/>
          <w:szCs w:val="28"/>
        </w:rPr>
        <w:t xml:space="preserve">  </w:t>
      </w:r>
      <w:r w:rsidRPr="008971EC">
        <w:rPr>
          <w:rFonts w:ascii="Times New Roman" w:eastAsia="Times New Roman" w:hAnsi="Times New Roman" w:cs="Times New Roman"/>
          <w:b/>
          <w:sz w:val="28"/>
          <w:szCs w:val="28"/>
        </w:rPr>
        <w:t>проинформируйте</w:t>
      </w:r>
      <w:r w:rsidRPr="008971EC">
        <w:rPr>
          <w:rFonts w:ascii="Times New Roman" w:eastAsia="Times New Roman" w:hAnsi="Times New Roman" w:cs="Times New Roman"/>
          <w:sz w:val="28"/>
          <w:szCs w:val="28"/>
        </w:rPr>
        <w:t xml:space="preserve"> </w:t>
      </w:r>
      <w:r w:rsidR="00F26170" w:rsidRPr="008971EC">
        <w:rPr>
          <w:rFonts w:ascii="Times New Roman" w:eastAsia="Times New Roman" w:hAnsi="Times New Roman" w:cs="Times New Roman"/>
          <w:b/>
          <w:sz w:val="28"/>
          <w:szCs w:val="28"/>
        </w:rPr>
        <w:t xml:space="preserve">Контрольно-счетную палату Ленинского муниципального района  в срок  до  одного календарного  месяца </w:t>
      </w:r>
      <w:r w:rsidR="004B5DF3" w:rsidRPr="008971EC">
        <w:rPr>
          <w:rFonts w:ascii="Times New Roman" w:eastAsia="Times New Roman" w:hAnsi="Times New Roman" w:cs="Times New Roman"/>
          <w:b/>
          <w:sz w:val="28"/>
          <w:szCs w:val="28"/>
        </w:rPr>
        <w:t>с приложением всех документов по устранению недостатков</w:t>
      </w:r>
      <w:r w:rsidRPr="008971EC">
        <w:rPr>
          <w:rFonts w:ascii="Times New Roman" w:eastAsia="Times New Roman" w:hAnsi="Times New Roman" w:cs="Times New Roman"/>
          <w:b/>
          <w:sz w:val="28"/>
          <w:szCs w:val="28"/>
        </w:rPr>
        <w:t>, в том числе результат сплошной инвентаризации основных средств и материальных запасов</w:t>
      </w:r>
      <w:r w:rsidR="004B5DF3" w:rsidRPr="008971EC">
        <w:rPr>
          <w:rFonts w:ascii="Times New Roman" w:eastAsia="Times New Roman" w:hAnsi="Times New Roman" w:cs="Times New Roman"/>
          <w:b/>
          <w:sz w:val="28"/>
          <w:szCs w:val="28"/>
        </w:rPr>
        <w:t>.</w:t>
      </w:r>
    </w:p>
    <w:p w:rsidR="00436AF0" w:rsidRPr="00B34403" w:rsidRDefault="00436AF0" w:rsidP="004474DC">
      <w:pPr>
        <w:shd w:val="clear" w:color="auto" w:fill="FFFFFF"/>
        <w:spacing w:after="0" w:line="240" w:lineRule="auto"/>
        <w:jc w:val="both"/>
        <w:rPr>
          <w:rFonts w:ascii="Times New Roman" w:eastAsia="Times New Roman" w:hAnsi="Times New Roman" w:cs="Times New Roman"/>
          <w:sz w:val="28"/>
          <w:szCs w:val="28"/>
        </w:rPr>
      </w:pPr>
    </w:p>
    <w:p w:rsidR="00436AF0" w:rsidRDefault="00436AF0" w:rsidP="00436AF0">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Начальнику отдела образования:</w:t>
      </w:r>
    </w:p>
    <w:p w:rsidR="00F26170" w:rsidRDefault="00F26170" w:rsidP="00436AF0">
      <w:pPr>
        <w:spacing w:after="0" w:line="240" w:lineRule="auto"/>
        <w:ind w:firstLine="708"/>
        <w:jc w:val="both"/>
        <w:rPr>
          <w:rFonts w:ascii="Times New Roman" w:hAnsi="Times New Roman" w:cs="Times New Roman"/>
          <w:b/>
          <w:sz w:val="28"/>
          <w:szCs w:val="28"/>
        </w:rPr>
      </w:pPr>
    </w:p>
    <w:p w:rsidR="00436AF0" w:rsidRPr="00F26170" w:rsidRDefault="00436AF0" w:rsidP="0019306C">
      <w:pPr>
        <w:pStyle w:val="a5"/>
        <w:numPr>
          <w:ilvl w:val="0"/>
          <w:numId w:val="14"/>
        </w:numPr>
        <w:spacing w:after="0" w:line="240" w:lineRule="auto"/>
        <w:ind w:left="142"/>
        <w:jc w:val="both"/>
        <w:rPr>
          <w:rFonts w:ascii="Times New Roman" w:hAnsi="Times New Roman" w:cs="Times New Roman"/>
          <w:sz w:val="28"/>
          <w:szCs w:val="28"/>
        </w:rPr>
      </w:pPr>
      <w:r w:rsidRPr="00F26170">
        <w:rPr>
          <w:rFonts w:ascii="Times New Roman" w:hAnsi="Times New Roman" w:cs="Times New Roman"/>
          <w:sz w:val="28"/>
          <w:szCs w:val="28"/>
        </w:rPr>
        <w:t>Провести совместное совещание с заинтересованными сторонами по устранению нарушений отмеченных в акте и принятия мер по недопущению подобных нарушений в дальнейшей работе.</w:t>
      </w:r>
    </w:p>
    <w:p w:rsidR="00B40DCF" w:rsidRDefault="00B40DCF" w:rsidP="00396BCC">
      <w:pPr>
        <w:spacing w:after="0" w:line="240" w:lineRule="auto"/>
        <w:jc w:val="both"/>
        <w:rPr>
          <w:rFonts w:ascii="Times New Roman" w:hAnsi="Times New Roman" w:cs="Times New Roman"/>
          <w:sz w:val="28"/>
          <w:szCs w:val="28"/>
        </w:rPr>
      </w:pPr>
    </w:p>
    <w:p w:rsidR="00B40DCF" w:rsidRPr="00396BCC" w:rsidRDefault="00B40DCF" w:rsidP="00396BCC">
      <w:pPr>
        <w:spacing w:after="0" w:line="240" w:lineRule="auto"/>
        <w:jc w:val="both"/>
        <w:rPr>
          <w:rFonts w:ascii="Times New Roman" w:hAnsi="Times New Roman" w:cs="Times New Roman"/>
          <w:sz w:val="28"/>
          <w:szCs w:val="28"/>
        </w:rPr>
      </w:pPr>
    </w:p>
    <w:p w:rsidR="001C28BC" w:rsidRPr="00B34403" w:rsidRDefault="00D95F19" w:rsidP="004474DC">
      <w:pPr>
        <w:shd w:val="clear" w:color="auto" w:fill="FFFFFF"/>
        <w:spacing w:after="0" w:line="240" w:lineRule="auto"/>
        <w:jc w:val="both"/>
        <w:rPr>
          <w:rFonts w:ascii="Times New Roman" w:eastAsia="Times New Roman" w:hAnsi="Times New Roman" w:cs="Times New Roman"/>
          <w:spacing w:val="-2"/>
          <w:sz w:val="28"/>
          <w:szCs w:val="28"/>
        </w:rPr>
      </w:pPr>
      <w:r w:rsidRPr="00B34403">
        <w:rPr>
          <w:rFonts w:ascii="Times New Roman" w:eastAsia="Times New Roman" w:hAnsi="Times New Roman" w:cs="Times New Roman"/>
          <w:spacing w:val="-1"/>
          <w:sz w:val="28"/>
          <w:szCs w:val="28"/>
        </w:rPr>
        <w:t xml:space="preserve"> </w:t>
      </w:r>
    </w:p>
    <w:p w:rsidR="001C28BC" w:rsidRPr="00B34403" w:rsidRDefault="001C28BC" w:rsidP="00B34403">
      <w:pPr>
        <w:shd w:val="clear" w:color="auto" w:fill="FFFFFF"/>
        <w:tabs>
          <w:tab w:val="left" w:pos="9666"/>
        </w:tabs>
        <w:spacing w:after="0" w:line="240" w:lineRule="auto"/>
        <w:rPr>
          <w:rFonts w:ascii="Times New Roman" w:eastAsia="Times New Roman" w:hAnsi="Times New Roman" w:cs="Times New Roman"/>
          <w:spacing w:val="-2"/>
          <w:sz w:val="28"/>
          <w:szCs w:val="28"/>
        </w:rPr>
      </w:pPr>
      <w:r w:rsidRPr="00B34403">
        <w:rPr>
          <w:rFonts w:ascii="Times New Roman" w:eastAsia="Times New Roman" w:hAnsi="Times New Roman" w:cs="Times New Roman"/>
          <w:spacing w:val="-2"/>
          <w:sz w:val="28"/>
          <w:szCs w:val="28"/>
        </w:rPr>
        <w:t xml:space="preserve">Председатель </w:t>
      </w:r>
    </w:p>
    <w:p w:rsidR="001C28BC" w:rsidRPr="00B34403" w:rsidRDefault="00331429" w:rsidP="00B34403">
      <w:pPr>
        <w:shd w:val="clear" w:color="auto" w:fill="FFFFFF"/>
        <w:tabs>
          <w:tab w:val="left" w:pos="9666"/>
        </w:tabs>
        <w:spacing w:after="0" w:line="240" w:lineRule="auto"/>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К</w:t>
      </w:r>
      <w:r w:rsidR="001C28BC" w:rsidRPr="00B34403">
        <w:rPr>
          <w:rFonts w:ascii="Times New Roman" w:eastAsia="Times New Roman" w:hAnsi="Times New Roman" w:cs="Times New Roman"/>
          <w:spacing w:val="-2"/>
          <w:sz w:val="28"/>
          <w:szCs w:val="28"/>
        </w:rPr>
        <w:t>онтрольно-счетной палаты</w:t>
      </w:r>
    </w:p>
    <w:p w:rsidR="004A5271" w:rsidRPr="00B34403" w:rsidRDefault="00C37DC6" w:rsidP="0019306C">
      <w:pPr>
        <w:spacing w:after="0" w:line="240" w:lineRule="auto"/>
        <w:rPr>
          <w:rFonts w:ascii="Times New Roman" w:hAnsi="Times New Roman" w:cs="Times New Roman"/>
          <w:sz w:val="28"/>
          <w:szCs w:val="28"/>
        </w:rPr>
      </w:pPr>
      <w:r w:rsidRPr="00B34403">
        <w:rPr>
          <w:rFonts w:ascii="Times New Roman" w:hAnsi="Times New Roman" w:cs="Times New Roman"/>
          <w:sz w:val="28"/>
          <w:szCs w:val="28"/>
        </w:rPr>
        <w:t>Ленинского муниципального района</w:t>
      </w:r>
      <w:r w:rsidRPr="00B34403">
        <w:rPr>
          <w:rFonts w:ascii="Times New Roman" w:hAnsi="Times New Roman" w:cs="Times New Roman"/>
          <w:sz w:val="28"/>
          <w:szCs w:val="28"/>
        </w:rPr>
        <w:tab/>
      </w:r>
      <w:r w:rsidRPr="00B34403">
        <w:rPr>
          <w:rFonts w:ascii="Times New Roman" w:hAnsi="Times New Roman" w:cs="Times New Roman"/>
          <w:sz w:val="28"/>
          <w:szCs w:val="28"/>
        </w:rPr>
        <w:tab/>
      </w:r>
      <w:r w:rsidRPr="00B34403">
        <w:rPr>
          <w:rFonts w:ascii="Times New Roman" w:hAnsi="Times New Roman" w:cs="Times New Roman"/>
          <w:sz w:val="28"/>
          <w:szCs w:val="28"/>
        </w:rPr>
        <w:tab/>
      </w:r>
      <w:r w:rsidRPr="00B34403">
        <w:rPr>
          <w:rFonts w:ascii="Times New Roman" w:hAnsi="Times New Roman" w:cs="Times New Roman"/>
          <w:sz w:val="28"/>
          <w:szCs w:val="28"/>
        </w:rPr>
        <w:tab/>
      </w:r>
      <w:r w:rsidR="002F4BBF" w:rsidRPr="00B34403">
        <w:rPr>
          <w:rFonts w:ascii="Times New Roman" w:hAnsi="Times New Roman" w:cs="Times New Roman"/>
          <w:sz w:val="28"/>
          <w:szCs w:val="28"/>
        </w:rPr>
        <w:t xml:space="preserve">  </w:t>
      </w:r>
      <w:proofErr w:type="spellStart"/>
      <w:r w:rsidR="003C5470" w:rsidRPr="00B34403">
        <w:rPr>
          <w:rFonts w:ascii="Times New Roman" w:hAnsi="Times New Roman" w:cs="Times New Roman"/>
          <w:sz w:val="28"/>
          <w:szCs w:val="28"/>
        </w:rPr>
        <w:t>Т.В.Мололкина</w:t>
      </w:r>
      <w:proofErr w:type="spellEnd"/>
    </w:p>
    <w:sectPr w:rsidR="004A5271" w:rsidRPr="00B34403" w:rsidSect="003C5470">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01559"/>
    <w:multiLevelType w:val="hybridMultilevel"/>
    <w:tmpl w:val="1E5CF282"/>
    <w:lvl w:ilvl="0" w:tplc="B76E9E72">
      <w:start w:val="1"/>
      <w:numFmt w:val="decimal"/>
      <w:lvlText w:val="%1."/>
      <w:lvlJc w:val="left"/>
      <w:pPr>
        <w:ind w:left="3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nsid w:val="08AB3212"/>
    <w:multiLevelType w:val="hybridMultilevel"/>
    <w:tmpl w:val="C6F645E0"/>
    <w:lvl w:ilvl="0" w:tplc="05EEDD3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6469E3"/>
    <w:multiLevelType w:val="hybridMultilevel"/>
    <w:tmpl w:val="F648D3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69636F6"/>
    <w:multiLevelType w:val="hybridMultilevel"/>
    <w:tmpl w:val="FA2C0C8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124046"/>
    <w:multiLevelType w:val="hybridMultilevel"/>
    <w:tmpl w:val="DE44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0C4679"/>
    <w:multiLevelType w:val="hybridMultilevel"/>
    <w:tmpl w:val="B2B09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264247"/>
    <w:multiLevelType w:val="hybridMultilevel"/>
    <w:tmpl w:val="E4123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525C99"/>
    <w:multiLevelType w:val="hybridMultilevel"/>
    <w:tmpl w:val="5622CC1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525F5913"/>
    <w:multiLevelType w:val="hybridMultilevel"/>
    <w:tmpl w:val="F1AC1668"/>
    <w:lvl w:ilvl="0" w:tplc="D4FC87E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54BC6D52"/>
    <w:multiLevelType w:val="hybridMultilevel"/>
    <w:tmpl w:val="D0249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5217C3"/>
    <w:multiLevelType w:val="hybridMultilevel"/>
    <w:tmpl w:val="41FE1F9A"/>
    <w:lvl w:ilvl="0" w:tplc="CE1C90D6">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F78293F"/>
    <w:multiLevelType w:val="hybridMultilevel"/>
    <w:tmpl w:val="1D848F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0C6025"/>
    <w:multiLevelType w:val="hybridMultilevel"/>
    <w:tmpl w:val="5D5AC35A"/>
    <w:lvl w:ilvl="0" w:tplc="D4FC87E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C454704"/>
    <w:multiLevelType w:val="hybridMultilevel"/>
    <w:tmpl w:val="41108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6462F8"/>
    <w:multiLevelType w:val="hybridMultilevel"/>
    <w:tmpl w:val="BEDEF95A"/>
    <w:lvl w:ilvl="0" w:tplc="04190005">
      <w:numFmt w:val="decimal"/>
      <w:lvlText w:val=""/>
      <w:lvlJc w:val="left"/>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num w:numId="1">
    <w:abstractNumId w:val="11"/>
  </w:num>
  <w:num w:numId="2">
    <w:abstractNumId w:val="2"/>
  </w:num>
  <w:num w:numId="3">
    <w:abstractNumId w:val="5"/>
  </w:num>
  <w:num w:numId="4">
    <w:abstractNumId w:val="7"/>
  </w:num>
  <w:num w:numId="5">
    <w:abstractNumId w:val="4"/>
  </w:num>
  <w:num w:numId="6">
    <w:abstractNumId w:val="8"/>
  </w:num>
  <w:num w:numId="7">
    <w:abstractNumId w:val="12"/>
  </w:num>
  <w:num w:numId="8">
    <w:abstractNumId w:val="10"/>
  </w:num>
  <w:num w:numId="9">
    <w:abstractNumId w:val="0"/>
  </w:num>
  <w:num w:numId="10">
    <w:abstractNumId w:val="14"/>
  </w:num>
  <w:num w:numId="11">
    <w:abstractNumId w:val="3"/>
  </w:num>
  <w:num w:numId="12">
    <w:abstractNumId w:val="6"/>
  </w:num>
  <w:num w:numId="13">
    <w:abstractNumId w:val="9"/>
  </w:num>
  <w:num w:numId="14">
    <w:abstractNumId w:val="13"/>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A7004"/>
    <w:rsid w:val="000067DC"/>
    <w:rsid w:val="000C43FB"/>
    <w:rsid w:val="0010129D"/>
    <w:rsid w:val="00102FDF"/>
    <w:rsid w:val="0019306C"/>
    <w:rsid w:val="001C1050"/>
    <w:rsid w:val="001C11C5"/>
    <w:rsid w:val="001C28BC"/>
    <w:rsid w:val="001F36A0"/>
    <w:rsid w:val="00223A0B"/>
    <w:rsid w:val="00227C1E"/>
    <w:rsid w:val="00234BDE"/>
    <w:rsid w:val="00245F28"/>
    <w:rsid w:val="0026356A"/>
    <w:rsid w:val="0028425C"/>
    <w:rsid w:val="00293B7A"/>
    <w:rsid w:val="002A2B4B"/>
    <w:rsid w:val="002B477C"/>
    <w:rsid w:val="002D082F"/>
    <w:rsid w:val="002F4BBF"/>
    <w:rsid w:val="00301986"/>
    <w:rsid w:val="0030215B"/>
    <w:rsid w:val="003133FE"/>
    <w:rsid w:val="00325281"/>
    <w:rsid w:val="00331429"/>
    <w:rsid w:val="00346DFB"/>
    <w:rsid w:val="00352CE7"/>
    <w:rsid w:val="00371CE4"/>
    <w:rsid w:val="00394BF2"/>
    <w:rsid w:val="00396BCC"/>
    <w:rsid w:val="003A17BA"/>
    <w:rsid w:val="003C5470"/>
    <w:rsid w:val="003D001E"/>
    <w:rsid w:val="00420153"/>
    <w:rsid w:val="00436AF0"/>
    <w:rsid w:val="004474DC"/>
    <w:rsid w:val="0045662E"/>
    <w:rsid w:val="0046303A"/>
    <w:rsid w:val="00475F76"/>
    <w:rsid w:val="00482322"/>
    <w:rsid w:val="004A5271"/>
    <w:rsid w:val="004B5DF3"/>
    <w:rsid w:val="00522A09"/>
    <w:rsid w:val="005566A0"/>
    <w:rsid w:val="005748DA"/>
    <w:rsid w:val="00581471"/>
    <w:rsid w:val="00581EBC"/>
    <w:rsid w:val="00586978"/>
    <w:rsid w:val="005A58C8"/>
    <w:rsid w:val="005D7966"/>
    <w:rsid w:val="005E60DA"/>
    <w:rsid w:val="00601991"/>
    <w:rsid w:val="00606675"/>
    <w:rsid w:val="00664B6E"/>
    <w:rsid w:val="006910CF"/>
    <w:rsid w:val="006C69C9"/>
    <w:rsid w:val="00700515"/>
    <w:rsid w:val="00722ADE"/>
    <w:rsid w:val="0075567D"/>
    <w:rsid w:val="007710F4"/>
    <w:rsid w:val="00807743"/>
    <w:rsid w:val="0084169C"/>
    <w:rsid w:val="00876B46"/>
    <w:rsid w:val="008971EC"/>
    <w:rsid w:val="008D33CE"/>
    <w:rsid w:val="009863BD"/>
    <w:rsid w:val="00992476"/>
    <w:rsid w:val="00A13123"/>
    <w:rsid w:val="00A259CE"/>
    <w:rsid w:val="00A62F5C"/>
    <w:rsid w:val="00A848C2"/>
    <w:rsid w:val="00A93185"/>
    <w:rsid w:val="00AC0222"/>
    <w:rsid w:val="00AD5570"/>
    <w:rsid w:val="00B34403"/>
    <w:rsid w:val="00B37218"/>
    <w:rsid w:val="00B40DCF"/>
    <w:rsid w:val="00B514EE"/>
    <w:rsid w:val="00B54CB7"/>
    <w:rsid w:val="00B94FA3"/>
    <w:rsid w:val="00BC002B"/>
    <w:rsid w:val="00C3580E"/>
    <w:rsid w:val="00C37DC6"/>
    <w:rsid w:val="00C66962"/>
    <w:rsid w:val="00C97541"/>
    <w:rsid w:val="00CB5E79"/>
    <w:rsid w:val="00CD2689"/>
    <w:rsid w:val="00CE5EAE"/>
    <w:rsid w:val="00D0115E"/>
    <w:rsid w:val="00D40BC9"/>
    <w:rsid w:val="00D72863"/>
    <w:rsid w:val="00D95F19"/>
    <w:rsid w:val="00DD2117"/>
    <w:rsid w:val="00DE3664"/>
    <w:rsid w:val="00E01ED1"/>
    <w:rsid w:val="00E44034"/>
    <w:rsid w:val="00E45CC2"/>
    <w:rsid w:val="00E53F55"/>
    <w:rsid w:val="00E769AC"/>
    <w:rsid w:val="00E84314"/>
    <w:rsid w:val="00EA4A10"/>
    <w:rsid w:val="00EA7004"/>
    <w:rsid w:val="00ED0E4A"/>
    <w:rsid w:val="00EE3CE5"/>
    <w:rsid w:val="00F26170"/>
    <w:rsid w:val="00F54EFC"/>
    <w:rsid w:val="00F551BA"/>
    <w:rsid w:val="00F5671B"/>
    <w:rsid w:val="00FE5B72"/>
    <w:rsid w:val="00FF25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D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A7004"/>
    <w:pPr>
      <w:widowControl w:val="0"/>
      <w:snapToGrid w:val="0"/>
      <w:spacing w:after="0" w:line="240" w:lineRule="auto"/>
    </w:pPr>
    <w:rPr>
      <w:rFonts w:ascii="Times New Roman" w:eastAsia="Times New Roman" w:hAnsi="Times New Roman" w:cs="Times New Roman"/>
      <w:sz w:val="20"/>
      <w:szCs w:val="20"/>
    </w:rPr>
  </w:style>
  <w:style w:type="paragraph" w:styleId="a3">
    <w:name w:val="Balloon Text"/>
    <w:basedOn w:val="a"/>
    <w:link w:val="a4"/>
    <w:uiPriority w:val="99"/>
    <w:semiHidden/>
    <w:unhideWhenUsed/>
    <w:rsid w:val="00EA700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A7004"/>
    <w:rPr>
      <w:rFonts w:ascii="Tahoma" w:hAnsi="Tahoma" w:cs="Tahoma"/>
      <w:sz w:val="16"/>
      <w:szCs w:val="16"/>
    </w:rPr>
  </w:style>
  <w:style w:type="paragraph" w:styleId="a5">
    <w:name w:val="List Paragraph"/>
    <w:basedOn w:val="a"/>
    <w:uiPriority w:val="34"/>
    <w:qFormat/>
    <w:rsid w:val="00EA7004"/>
    <w:pPr>
      <w:ind w:left="720"/>
      <w:contextualSpacing/>
    </w:pPr>
  </w:style>
  <w:style w:type="character" w:customStyle="1" w:styleId="a6">
    <w:name w:val="Цветовое выделение"/>
    <w:uiPriority w:val="99"/>
    <w:rsid w:val="004A5271"/>
    <w:rPr>
      <w:b/>
      <w:bCs/>
      <w:color w:val="000080"/>
    </w:rPr>
  </w:style>
  <w:style w:type="character" w:customStyle="1" w:styleId="a7">
    <w:name w:val="Гипертекстовая ссылка"/>
    <w:basedOn w:val="a6"/>
    <w:uiPriority w:val="99"/>
    <w:rsid w:val="004A5271"/>
    <w:rPr>
      <w:color w:val="008000"/>
    </w:rPr>
  </w:style>
  <w:style w:type="paragraph" w:customStyle="1" w:styleId="a8">
    <w:name w:val="Заголовок статьи"/>
    <w:basedOn w:val="a"/>
    <w:next w:val="a"/>
    <w:uiPriority w:val="99"/>
    <w:rsid w:val="004A5271"/>
    <w:pPr>
      <w:autoSpaceDE w:val="0"/>
      <w:autoSpaceDN w:val="0"/>
      <w:adjustRightInd w:val="0"/>
      <w:spacing w:after="0" w:line="240" w:lineRule="auto"/>
      <w:ind w:left="1612" w:hanging="892"/>
      <w:jc w:val="both"/>
    </w:pPr>
    <w:rPr>
      <w:rFonts w:ascii="Arial" w:hAnsi="Arial" w:cs="Arial"/>
      <w:sz w:val="24"/>
      <w:szCs w:val="24"/>
    </w:rPr>
  </w:style>
  <w:style w:type="paragraph" w:styleId="a9">
    <w:name w:val="Subtitle"/>
    <w:basedOn w:val="a"/>
    <w:next w:val="aa"/>
    <w:link w:val="ab"/>
    <w:uiPriority w:val="11"/>
    <w:qFormat/>
    <w:rsid w:val="007710F4"/>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b">
    <w:name w:val="Подзаголовок Знак"/>
    <w:basedOn w:val="a0"/>
    <w:link w:val="a9"/>
    <w:uiPriority w:val="11"/>
    <w:rsid w:val="007710F4"/>
    <w:rPr>
      <w:rFonts w:ascii="Times New Roman" w:eastAsia="Times New Roman" w:hAnsi="Times New Roman" w:cs="Times New Roman"/>
      <w:i/>
      <w:iCs/>
      <w:sz w:val="28"/>
      <w:szCs w:val="20"/>
      <w:lang w:eastAsia="ar-SA"/>
    </w:rPr>
  </w:style>
  <w:style w:type="paragraph" w:styleId="aa">
    <w:name w:val="Body Text"/>
    <w:basedOn w:val="a"/>
    <w:link w:val="ac"/>
    <w:uiPriority w:val="99"/>
    <w:unhideWhenUsed/>
    <w:rsid w:val="007710F4"/>
    <w:pPr>
      <w:spacing w:after="120"/>
    </w:pPr>
  </w:style>
  <w:style w:type="character" w:customStyle="1" w:styleId="ac">
    <w:name w:val="Основной текст Знак"/>
    <w:basedOn w:val="a0"/>
    <w:link w:val="aa"/>
    <w:uiPriority w:val="99"/>
    <w:rsid w:val="007710F4"/>
  </w:style>
  <w:style w:type="paragraph" w:styleId="ad">
    <w:name w:val="No Spacing"/>
    <w:uiPriority w:val="1"/>
    <w:qFormat/>
    <w:rsid w:val="00331429"/>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14318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doc_LAW_156037/?dst=1000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27E2A-23CA-4691-BA59-1798A91C1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Pages>
  <Words>2197</Words>
  <Characters>12529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Суховеева</cp:lastModifiedBy>
  <cp:revision>40</cp:revision>
  <cp:lastPrinted>2014-09-10T08:36:00Z</cp:lastPrinted>
  <dcterms:created xsi:type="dcterms:W3CDTF">2010-12-22T06:08:00Z</dcterms:created>
  <dcterms:modified xsi:type="dcterms:W3CDTF">2014-10-28T07:49:00Z</dcterms:modified>
</cp:coreProperties>
</file>