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4B554F" w:rsidTr="004B554F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53112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B554F">
              <w:rPr>
                <w:noProof/>
                <w:sz w:val="22"/>
                <w:szCs w:val="22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54F" w:rsidTr="004B554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4B554F" w:rsidTr="004B554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4B554F" w:rsidRP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4B554F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4B554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B554F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4B554F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B554F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554F" w:rsidRPr="00C1679B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1679B">
        <w:rPr>
          <w:rFonts w:ascii="Times New Roman" w:eastAsia="Times New Roman" w:hAnsi="Times New Roman" w:cs="Times New Roman"/>
          <w:b/>
          <w:sz w:val="32"/>
          <w:szCs w:val="32"/>
        </w:rPr>
        <w:t>А К Т</w:t>
      </w:r>
    </w:p>
    <w:p w:rsidR="00C1679B" w:rsidRDefault="004B554F" w:rsidP="00C167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679B" w:rsidRPr="0088770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проверки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выполнения условия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 xml:space="preserve"> по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межбюджетны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трансферт</w:t>
      </w:r>
      <w:r w:rsidR="009B2705">
        <w:rPr>
          <w:rFonts w:ascii="Times New Roman" w:eastAsia="Times New Roman" w:hAnsi="Times New Roman" w:cs="Times New Roman"/>
          <w:b/>
          <w:sz w:val="28"/>
          <w:szCs w:val="28"/>
        </w:rPr>
        <w:t>ам на доведение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 средней заработной платы работникам муниципального казенного учреждения культуры 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86787">
        <w:rPr>
          <w:rFonts w:ascii="Times New Roman" w:hAnsi="Times New Roman" w:cs="Times New Roman"/>
          <w:b/>
          <w:sz w:val="28"/>
          <w:szCs w:val="28"/>
        </w:rPr>
        <w:t>Маяк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="00C1679B" w:rsidRPr="00FB1A6D">
        <w:rPr>
          <w:rFonts w:ascii="Times New Roman" w:hAnsi="Times New Roman" w:cs="Times New Roman"/>
          <w:b/>
          <w:sz w:val="28"/>
          <w:szCs w:val="28"/>
        </w:rPr>
        <w:t xml:space="preserve"> ЦКД»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 (без учета внешних совместителей и вспомогательного персонала)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до уровня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14888 рублей</w:t>
      </w:r>
      <w:r w:rsidR="009B2705">
        <w:rPr>
          <w:rFonts w:ascii="Times New Roman" w:hAnsi="Times New Roman" w:cs="Times New Roman"/>
          <w:b/>
          <w:sz w:val="28"/>
          <w:szCs w:val="28"/>
        </w:rPr>
        <w:t>,</w:t>
      </w:r>
      <w:r w:rsidR="00AF1411" w:rsidRPr="00AF14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F1411">
        <w:rPr>
          <w:rFonts w:ascii="Times New Roman" w:eastAsia="Times New Roman" w:hAnsi="Times New Roman" w:cs="Times New Roman"/>
          <w:b/>
          <w:sz w:val="28"/>
          <w:szCs w:val="28"/>
        </w:rPr>
        <w:t>предоставленных в 2014 году</w:t>
      </w:r>
    </w:p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6CAF" w:rsidRPr="006C1D9B" w:rsidRDefault="00C1679B" w:rsidP="00C1679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4B554F" w:rsidRPr="006C1D9B">
        <w:rPr>
          <w:rFonts w:ascii="Times New Roman" w:hAnsi="Times New Roman"/>
          <w:sz w:val="28"/>
          <w:szCs w:val="28"/>
        </w:rPr>
        <w:t xml:space="preserve">На  основании  </w:t>
      </w:r>
      <w:r w:rsidRPr="006C1D9B">
        <w:rPr>
          <w:rFonts w:ascii="Times New Roman" w:hAnsi="Times New Roman"/>
          <w:sz w:val="28"/>
          <w:szCs w:val="28"/>
        </w:rPr>
        <w:t xml:space="preserve">запроса прокуратуры </w:t>
      </w:r>
      <w:r w:rsidR="008653D1" w:rsidRPr="006C1D9B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6C1D9B">
        <w:rPr>
          <w:rFonts w:ascii="Times New Roman" w:hAnsi="Times New Roman"/>
          <w:sz w:val="28"/>
          <w:szCs w:val="28"/>
        </w:rPr>
        <w:t xml:space="preserve">от 10.08.2015г. №7-37-2015г., </w:t>
      </w:r>
      <w:r w:rsidR="004B554F" w:rsidRPr="006C1D9B">
        <w:rPr>
          <w:rFonts w:ascii="Times New Roman" w:hAnsi="Times New Roman"/>
          <w:sz w:val="28"/>
          <w:szCs w:val="28"/>
        </w:rPr>
        <w:t xml:space="preserve">распоряжения Контрольно-счетной палаты Ленинского муниципального района от  </w:t>
      </w:r>
      <w:r w:rsidR="00ED5752" w:rsidRPr="006C1D9B">
        <w:rPr>
          <w:rFonts w:ascii="Times New Roman" w:hAnsi="Times New Roman"/>
          <w:sz w:val="28"/>
          <w:szCs w:val="28"/>
        </w:rPr>
        <w:t>2</w:t>
      </w:r>
      <w:r w:rsidR="004B554F" w:rsidRPr="006C1D9B">
        <w:rPr>
          <w:rFonts w:ascii="Times New Roman" w:hAnsi="Times New Roman"/>
          <w:sz w:val="28"/>
          <w:szCs w:val="28"/>
        </w:rPr>
        <w:t>1.0</w:t>
      </w:r>
      <w:r w:rsidR="007D6DEF" w:rsidRPr="006C1D9B">
        <w:rPr>
          <w:rFonts w:ascii="Times New Roman" w:hAnsi="Times New Roman"/>
          <w:sz w:val="28"/>
          <w:szCs w:val="28"/>
        </w:rPr>
        <w:t>8</w:t>
      </w:r>
      <w:r w:rsidR="004B554F" w:rsidRPr="006C1D9B">
        <w:rPr>
          <w:rFonts w:ascii="Times New Roman" w:hAnsi="Times New Roman"/>
          <w:sz w:val="28"/>
          <w:szCs w:val="28"/>
        </w:rPr>
        <w:t>.2015г. №</w:t>
      </w:r>
      <w:r w:rsidR="006D4F69" w:rsidRPr="006C1D9B">
        <w:rPr>
          <w:rFonts w:ascii="Times New Roman" w:hAnsi="Times New Roman"/>
          <w:sz w:val="28"/>
          <w:szCs w:val="28"/>
        </w:rPr>
        <w:t>3</w:t>
      </w:r>
      <w:r w:rsidR="00ED5752" w:rsidRPr="006C1D9B">
        <w:rPr>
          <w:rFonts w:ascii="Times New Roman" w:hAnsi="Times New Roman"/>
          <w:sz w:val="28"/>
          <w:szCs w:val="28"/>
        </w:rPr>
        <w:t>3</w:t>
      </w:r>
      <w:r w:rsidR="004B554F" w:rsidRPr="006C1D9B">
        <w:rPr>
          <w:rFonts w:ascii="Times New Roman" w:hAnsi="Times New Roman"/>
          <w:sz w:val="28"/>
          <w:szCs w:val="28"/>
        </w:rPr>
        <w:t xml:space="preserve">-р и удостоверения  от </w:t>
      </w:r>
      <w:r w:rsidR="00ED5752" w:rsidRPr="006C1D9B">
        <w:rPr>
          <w:rFonts w:ascii="Times New Roman" w:hAnsi="Times New Roman"/>
          <w:sz w:val="28"/>
          <w:szCs w:val="28"/>
        </w:rPr>
        <w:t>31</w:t>
      </w:r>
      <w:r w:rsidR="004B554F" w:rsidRPr="006C1D9B">
        <w:rPr>
          <w:rFonts w:ascii="Times New Roman" w:hAnsi="Times New Roman"/>
          <w:sz w:val="28"/>
          <w:szCs w:val="28"/>
        </w:rPr>
        <w:t>.0</w:t>
      </w:r>
      <w:r w:rsidR="00D76CAF" w:rsidRPr="006C1D9B">
        <w:rPr>
          <w:rFonts w:ascii="Times New Roman" w:hAnsi="Times New Roman"/>
          <w:sz w:val="28"/>
          <w:szCs w:val="28"/>
        </w:rPr>
        <w:t>8</w:t>
      </w:r>
      <w:r w:rsidR="004B554F" w:rsidRPr="006C1D9B">
        <w:rPr>
          <w:rFonts w:ascii="Times New Roman" w:hAnsi="Times New Roman"/>
          <w:sz w:val="28"/>
          <w:szCs w:val="28"/>
        </w:rPr>
        <w:t xml:space="preserve">.2015г. № </w:t>
      </w:r>
      <w:r w:rsidR="00D76CAF" w:rsidRPr="006C1D9B">
        <w:rPr>
          <w:rFonts w:ascii="Times New Roman" w:hAnsi="Times New Roman"/>
          <w:sz w:val="28"/>
          <w:szCs w:val="28"/>
        </w:rPr>
        <w:t>1</w:t>
      </w:r>
      <w:r w:rsidR="00196047" w:rsidRPr="006C1D9B">
        <w:rPr>
          <w:rFonts w:ascii="Times New Roman" w:hAnsi="Times New Roman"/>
          <w:sz w:val="28"/>
          <w:szCs w:val="28"/>
        </w:rPr>
        <w:t>1</w:t>
      </w:r>
      <w:r w:rsidR="006C1D9B" w:rsidRPr="006C1D9B">
        <w:rPr>
          <w:rFonts w:ascii="Times New Roman" w:hAnsi="Times New Roman"/>
          <w:sz w:val="28"/>
          <w:szCs w:val="28"/>
        </w:rPr>
        <w:t>8</w:t>
      </w:r>
      <w:r w:rsidR="004B554F" w:rsidRPr="006C1D9B">
        <w:rPr>
          <w:rFonts w:ascii="Times New Roman" w:hAnsi="Times New Roman"/>
          <w:sz w:val="28"/>
          <w:szCs w:val="28"/>
        </w:rPr>
        <w:t xml:space="preserve">/15, выданного Контрольно-счетной палатой  Ленинского муниципального района (далее – КСП), председателем КСП </w:t>
      </w:r>
      <w:proofErr w:type="spellStart"/>
      <w:r w:rsidR="004B554F" w:rsidRPr="006C1D9B">
        <w:rPr>
          <w:rFonts w:ascii="Times New Roman" w:hAnsi="Times New Roman"/>
          <w:sz w:val="28"/>
          <w:szCs w:val="28"/>
        </w:rPr>
        <w:t>Мололкиной</w:t>
      </w:r>
      <w:proofErr w:type="spellEnd"/>
      <w:r w:rsidR="004B554F" w:rsidRPr="006C1D9B">
        <w:rPr>
          <w:rFonts w:ascii="Times New Roman" w:hAnsi="Times New Roman"/>
          <w:sz w:val="28"/>
          <w:szCs w:val="28"/>
        </w:rPr>
        <w:t xml:space="preserve"> Татьяной Владимировной проведена проверка </w:t>
      </w:r>
      <w:r w:rsidR="00D76CAF" w:rsidRPr="006C1D9B">
        <w:rPr>
          <w:rFonts w:ascii="Times New Roman" w:hAnsi="Times New Roman"/>
          <w:sz w:val="28"/>
          <w:szCs w:val="28"/>
        </w:rPr>
        <w:t xml:space="preserve">выполнения условия </w:t>
      </w:r>
      <w:r w:rsidR="009B2705" w:rsidRPr="006C1D9B">
        <w:rPr>
          <w:rFonts w:ascii="Times New Roman" w:hAnsi="Times New Roman"/>
          <w:sz w:val="28"/>
          <w:szCs w:val="28"/>
        </w:rPr>
        <w:t xml:space="preserve">по </w:t>
      </w:r>
      <w:r w:rsidR="00D76CAF" w:rsidRPr="006C1D9B">
        <w:rPr>
          <w:rFonts w:ascii="Times New Roman" w:hAnsi="Times New Roman"/>
          <w:sz w:val="28"/>
          <w:szCs w:val="28"/>
        </w:rPr>
        <w:t>межбюджетны</w:t>
      </w:r>
      <w:r w:rsidR="009B2705" w:rsidRPr="006C1D9B">
        <w:rPr>
          <w:rFonts w:ascii="Times New Roman" w:hAnsi="Times New Roman"/>
          <w:sz w:val="28"/>
          <w:szCs w:val="28"/>
        </w:rPr>
        <w:t>м</w:t>
      </w:r>
      <w:r w:rsidR="00D76CAF" w:rsidRPr="006C1D9B">
        <w:rPr>
          <w:rFonts w:ascii="Times New Roman" w:hAnsi="Times New Roman"/>
          <w:sz w:val="28"/>
          <w:szCs w:val="28"/>
        </w:rPr>
        <w:t xml:space="preserve"> трансферт</w:t>
      </w:r>
      <w:r w:rsidR="009B2705" w:rsidRPr="006C1D9B">
        <w:rPr>
          <w:rFonts w:ascii="Times New Roman" w:hAnsi="Times New Roman"/>
          <w:sz w:val="28"/>
          <w:szCs w:val="28"/>
        </w:rPr>
        <w:t>ам</w:t>
      </w:r>
      <w:r w:rsidR="00D76CAF" w:rsidRPr="006C1D9B">
        <w:rPr>
          <w:rFonts w:ascii="Times New Roman" w:hAnsi="Times New Roman"/>
          <w:sz w:val="28"/>
          <w:szCs w:val="28"/>
        </w:rPr>
        <w:t xml:space="preserve"> по доведению средней заработной платы работникам муниципального казенного учреждения культуры «</w:t>
      </w:r>
      <w:proofErr w:type="spellStart"/>
      <w:r w:rsidR="00E86787" w:rsidRPr="006C1D9B">
        <w:rPr>
          <w:rFonts w:ascii="Times New Roman" w:hAnsi="Times New Roman"/>
          <w:sz w:val="28"/>
          <w:szCs w:val="28"/>
        </w:rPr>
        <w:t>Маякс</w:t>
      </w:r>
      <w:r w:rsidR="00D76CAF" w:rsidRPr="006C1D9B">
        <w:rPr>
          <w:rFonts w:ascii="Times New Roman" w:hAnsi="Times New Roman"/>
          <w:sz w:val="28"/>
          <w:szCs w:val="28"/>
        </w:rPr>
        <w:t>кий</w:t>
      </w:r>
      <w:proofErr w:type="spellEnd"/>
      <w:r w:rsidR="00D76CAF" w:rsidRPr="006C1D9B">
        <w:rPr>
          <w:rFonts w:ascii="Times New Roman" w:hAnsi="Times New Roman"/>
          <w:sz w:val="28"/>
          <w:szCs w:val="28"/>
        </w:rPr>
        <w:t xml:space="preserve"> ЦКД»  (без</w:t>
      </w:r>
      <w:proofErr w:type="gramEnd"/>
      <w:r w:rsidR="00D76CAF" w:rsidRPr="006C1D9B">
        <w:rPr>
          <w:rFonts w:ascii="Times New Roman" w:hAnsi="Times New Roman"/>
          <w:sz w:val="28"/>
          <w:szCs w:val="28"/>
        </w:rPr>
        <w:t xml:space="preserve"> учета внешних совместителей и вспомогательного персонала) до уровня 14888 рублей</w:t>
      </w:r>
      <w:r w:rsidR="009B2705" w:rsidRPr="006C1D9B">
        <w:rPr>
          <w:rFonts w:ascii="Times New Roman" w:hAnsi="Times New Roman"/>
          <w:sz w:val="28"/>
          <w:szCs w:val="28"/>
        </w:rPr>
        <w:t>, предоставленных в 2014 году.</w:t>
      </w:r>
    </w:p>
    <w:p w:rsidR="00C82227" w:rsidRDefault="00C82227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проверки:</w:t>
      </w:r>
    </w:p>
    <w:p w:rsidR="004B554F" w:rsidRPr="006C1D9B" w:rsidRDefault="004B554F" w:rsidP="00C82227">
      <w:pPr>
        <w:pStyle w:val="a5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C1D9B">
        <w:rPr>
          <w:rFonts w:ascii="Times New Roman" w:hAnsi="Times New Roman"/>
          <w:sz w:val="28"/>
          <w:szCs w:val="28"/>
        </w:rPr>
        <w:t xml:space="preserve">Объем проверенных средств  за 2014 год составил  </w:t>
      </w:r>
      <w:r w:rsidR="00EC2AB2" w:rsidRPr="006C1D9B">
        <w:rPr>
          <w:rFonts w:ascii="Times New Roman" w:hAnsi="Times New Roman"/>
          <w:sz w:val="28"/>
          <w:szCs w:val="28"/>
        </w:rPr>
        <w:t>95</w:t>
      </w:r>
      <w:r w:rsidR="00E41327" w:rsidRPr="006C1D9B">
        <w:rPr>
          <w:rFonts w:ascii="Times New Roman" w:hAnsi="Times New Roman"/>
          <w:sz w:val="28"/>
          <w:szCs w:val="28"/>
        </w:rPr>
        <w:t>600</w:t>
      </w:r>
      <w:r w:rsidRPr="006C1D9B">
        <w:rPr>
          <w:rFonts w:ascii="Times New Roman" w:hAnsi="Times New Roman"/>
          <w:sz w:val="28"/>
          <w:szCs w:val="28"/>
        </w:rPr>
        <w:t>,0 руб.</w:t>
      </w:r>
    </w:p>
    <w:p w:rsidR="004B554F" w:rsidRPr="006C1D9B" w:rsidRDefault="004B554F" w:rsidP="00C82227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1D9B">
        <w:rPr>
          <w:rFonts w:ascii="Times New Roman" w:hAnsi="Times New Roman" w:cs="Times New Roman"/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6C1D9B">
        <w:rPr>
          <w:rFonts w:ascii="Times New Roman" w:hAnsi="Times New Roman" w:cs="Times New Roman"/>
          <w:sz w:val="28"/>
          <w:szCs w:val="28"/>
        </w:rPr>
        <w:t xml:space="preserve"> уровня 14888,0 руб.</w:t>
      </w:r>
    </w:p>
    <w:p w:rsidR="004B554F" w:rsidRPr="006C1D9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C1D9B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proofErr w:type="spellStart"/>
      <w:r w:rsidR="004F7B3C" w:rsidRPr="006C1D9B">
        <w:rPr>
          <w:rFonts w:ascii="Times New Roman" w:hAnsi="Times New Roman" w:cs="Times New Roman"/>
          <w:sz w:val="28"/>
          <w:szCs w:val="28"/>
        </w:rPr>
        <w:t>Маяк</w:t>
      </w:r>
      <w:r w:rsidRPr="006C1D9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сельского поселения на обеспечение расходных обязательств, связанных</w:t>
      </w:r>
      <w:proofErr w:type="gramEnd"/>
      <w:r w:rsidRPr="006C1D9B">
        <w:rPr>
          <w:rFonts w:ascii="Times New Roman" w:hAnsi="Times New Roman" w:cs="Times New Roman"/>
          <w:sz w:val="28"/>
          <w:szCs w:val="28"/>
        </w:rPr>
        <w:t xml:space="preserve"> с повышением оплаты труда работников культуры в 2014 году в размере </w:t>
      </w:r>
      <w:r w:rsidR="004F7B3C" w:rsidRPr="006C1D9B">
        <w:rPr>
          <w:rFonts w:ascii="Times New Roman" w:hAnsi="Times New Roman" w:cs="Times New Roman"/>
          <w:sz w:val="28"/>
          <w:szCs w:val="28"/>
        </w:rPr>
        <w:t>95</w:t>
      </w:r>
      <w:r w:rsidR="00E41327" w:rsidRPr="006C1D9B">
        <w:rPr>
          <w:rFonts w:ascii="Times New Roman" w:hAnsi="Times New Roman" w:cs="Times New Roman"/>
          <w:sz w:val="28"/>
          <w:szCs w:val="28"/>
        </w:rPr>
        <w:t>6</w:t>
      </w:r>
      <w:r w:rsidRPr="006C1D9B">
        <w:rPr>
          <w:rFonts w:ascii="Times New Roman" w:hAnsi="Times New Roman" w:cs="Times New Roman"/>
          <w:sz w:val="28"/>
          <w:szCs w:val="28"/>
        </w:rPr>
        <w:t xml:space="preserve">00,0 руб. Расчет размера межбюджетных трансфертов произведен </w:t>
      </w:r>
      <w:r w:rsidRPr="006C1D9B">
        <w:rPr>
          <w:rFonts w:ascii="Times New Roman" w:hAnsi="Times New Roman" w:cs="Times New Roman"/>
          <w:sz w:val="28"/>
          <w:szCs w:val="28"/>
        </w:rPr>
        <w:lastRenderedPageBreak/>
        <w:t xml:space="preserve">исходя из среднесписочной численности работников Учреждения (без учета внешних совместителей и вспомогательного персонала) на 01.09.2014г. в количестве </w:t>
      </w:r>
      <w:r w:rsidR="00FB7CF1" w:rsidRPr="006C1D9B">
        <w:rPr>
          <w:rFonts w:ascii="Times New Roman" w:hAnsi="Times New Roman" w:cs="Times New Roman"/>
          <w:sz w:val="28"/>
          <w:szCs w:val="28"/>
        </w:rPr>
        <w:t xml:space="preserve"> </w:t>
      </w:r>
      <w:r w:rsidR="004F7B3C" w:rsidRPr="006C1D9B">
        <w:rPr>
          <w:rFonts w:ascii="Times New Roman" w:hAnsi="Times New Roman" w:cs="Times New Roman"/>
          <w:sz w:val="28"/>
          <w:szCs w:val="28"/>
        </w:rPr>
        <w:t>1,</w:t>
      </w:r>
      <w:r w:rsidR="00E41327" w:rsidRPr="006C1D9B">
        <w:rPr>
          <w:rFonts w:ascii="Times New Roman" w:hAnsi="Times New Roman" w:cs="Times New Roman"/>
          <w:sz w:val="28"/>
          <w:szCs w:val="28"/>
        </w:rPr>
        <w:t>5</w:t>
      </w:r>
      <w:r w:rsidRPr="006C1D9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4B554F" w:rsidRPr="006C1D9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ab/>
        <w:t xml:space="preserve">Поступившие межбюджетные трансферты Учреждению в размере </w:t>
      </w:r>
      <w:r w:rsidR="004F7B3C" w:rsidRPr="006C1D9B">
        <w:rPr>
          <w:rFonts w:ascii="Times New Roman" w:hAnsi="Times New Roman" w:cs="Times New Roman"/>
          <w:sz w:val="28"/>
          <w:szCs w:val="28"/>
        </w:rPr>
        <w:t>95</w:t>
      </w:r>
      <w:r w:rsidR="00E41327" w:rsidRPr="006C1D9B">
        <w:rPr>
          <w:rFonts w:ascii="Times New Roman" w:hAnsi="Times New Roman" w:cs="Times New Roman"/>
          <w:sz w:val="28"/>
          <w:szCs w:val="28"/>
        </w:rPr>
        <w:t>6</w:t>
      </w:r>
      <w:r w:rsidRPr="006C1D9B">
        <w:rPr>
          <w:rFonts w:ascii="Times New Roman" w:hAnsi="Times New Roman" w:cs="Times New Roman"/>
          <w:sz w:val="28"/>
          <w:szCs w:val="28"/>
        </w:rPr>
        <w:t xml:space="preserve">00,0 руб. по целевой статье </w:t>
      </w:r>
      <w:r w:rsidR="001F01AF" w:rsidRPr="006C1D9B">
        <w:rPr>
          <w:rFonts w:ascii="Times New Roman" w:hAnsi="Times New Roman" w:cs="Times New Roman"/>
          <w:sz w:val="28"/>
          <w:szCs w:val="28"/>
        </w:rPr>
        <w:t>99</w:t>
      </w:r>
      <w:r w:rsidRPr="006C1D9B">
        <w:rPr>
          <w:rFonts w:ascii="Times New Roman" w:hAnsi="Times New Roman" w:cs="Times New Roman"/>
          <w:sz w:val="28"/>
          <w:szCs w:val="28"/>
        </w:rPr>
        <w:t xml:space="preserve">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6C1D9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C1D9B">
        <w:rPr>
          <w:rFonts w:ascii="Times New Roman" w:hAnsi="Times New Roman" w:cs="Times New Roman"/>
          <w:sz w:val="28"/>
          <w:szCs w:val="28"/>
        </w:rPr>
        <w:t>:</w:t>
      </w:r>
    </w:p>
    <w:p w:rsidR="004B554F" w:rsidRPr="006C1D9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 - КОСГУ  211 «заработная плата»  </w:t>
      </w:r>
      <w:r w:rsidR="00A714BD" w:rsidRPr="006C1D9B">
        <w:rPr>
          <w:rFonts w:ascii="Times New Roman" w:hAnsi="Times New Roman" w:cs="Times New Roman"/>
          <w:sz w:val="28"/>
          <w:szCs w:val="28"/>
        </w:rPr>
        <w:t>7</w:t>
      </w:r>
      <w:r w:rsidR="002E1A86" w:rsidRPr="006C1D9B">
        <w:rPr>
          <w:rFonts w:ascii="Times New Roman" w:hAnsi="Times New Roman" w:cs="Times New Roman"/>
          <w:sz w:val="28"/>
          <w:szCs w:val="28"/>
        </w:rPr>
        <w:t>3425</w:t>
      </w:r>
      <w:r w:rsidRPr="006C1D9B">
        <w:rPr>
          <w:rFonts w:ascii="Times New Roman" w:hAnsi="Times New Roman" w:cs="Times New Roman"/>
          <w:sz w:val="28"/>
          <w:szCs w:val="28"/>
        </w:rPr>
        <w:t xml:space="preserve">,0 руб.; </w:t>
      </w:r>
    </w:p>
    <w:p w:rsidR="004B554F" w:rsidRPr="006C1D9B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 - КОСГУ  213 «начисления на заработную плату»  </w:t>
      </w:r>
      <w:r w:rsidR="002E1A86" w:rsidRPr="006C1D9B">
        <w:rPr>
          <w:rFonts w:ascii="Times New Roman" w:hAnsi="Times New Roman" w:cs="Times New Roman"/>
          <w:sz w:val="28"/>
          <w:szCs w:val="28"/>
        </w:rPr>
        <w:t>22175</w:t>
      </w:r>
      <w:r w:rsidRPr="006C1D9B">
        <w:rPr>
          <w:rFonts w:ascii="Times New Roman" w:hAnsi="Times New Roman" w:cs="Times New Roman"/>
          <w:sz w:val="28"/>
          <w:szCs w:val="28"/>
        </w:rPr>
        <w:t>,0 руб.</w:t>
      </w:r>
    </w:p>
    <w:p w:rsidR="008653D1" w:rsidRPr="006C1D9B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8653D1" w:rsidRPr="006C1D9B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       К проверке </w:t>
      </w:r>
      <w:proofErr w:type="gramStart"/>
      <w:r w:rsidRPr="006C1D9B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6C1D9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53D1" w:rsidRPr="006C1D9B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-  Положение об оплате труда работников Учреждения, утвержденного Постановлением Администрации </w:t>
      </w:r>
      <w:proofErr w:type="spellStart"/>
      <w:r w:rsidR="007C78E7" w:rsidRPr="006C1D9B">
        <w:rPr>
          <w:rFonts w:ascii="Times New Roman" w:hAnsi="Times New Roman" w:cs="Times New Roman"/>
          <w:sz w:val="28"/>
          <w:szCs w:val="28"/>
        </w:rPr>
        <w:t>Маяк</w:t>
      </w:r>
      <w:r w:rsidRPr="006C1D9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7C78E7" w:rsidRPr="006C1D9B">
        <w:rPr>
          <w:rFonts w:ascii="Times New Roman" w:hAnsi="Times New Roman" w:cs="Times New Roman"/>
          <w:sz w:val="28"/>
          <w:szCs w:val="28"/>
        </w:rPr>
        <w:t>21</w:t>
      </w:r>
      <w:r w:rsidRPr="006C1D9B">
        <w:rPr>
          <w:rFonts w:ascii="Times New Roman" w:hAnsi="Times New Roman" w:cs="Times New Roman"/>
          <w:sz w:val="28"/>
          <w:szCs w:val="28"/>
        </w:rPr>
        <w:t>.</w:t>
      </w:r>
      <w:r w:rsidR="002777F0" w:rsidRPr="006C1D9B">
        <w:rPr>
          <w:rFonts w:ascii="Times New Roman" w:hAnsi="Times New Roman" w:cs="Times New Roman"/>
          <w:sz w:val="28"/>
          <w:szCs w:val="28"/>
        </w:rPr>
        <w:t>1</w:t>
      </w:r>
      <w:r w:rsidR="007C78E7" w:rsidRPr="006C1D9B">
        <w:rPr>
          <w:rFonts w:ascii="Times New Roman" w:hAnsi="Times New Roman" w:cs="Times New Roman"/>
          <w:sz w:val="28"/>
          <w:szCs w:val="28"/>
        </w:rPr>
        <w:t>1</w:t>
      </w:r>
      <w:r w:rsidRPr="006C1D9B">
        <w:rPr>
          <w:rFonts w:ascii="Times New Roman" w:hAnsi="Times New Roman" w:cs="Times New Roman"/>
          <w:sz w:val="28"/>
          <w:szCs w:val="28"/>
        </w:rPr>
        <w:t>.201</w:t>
      </w:r>
      <w:r w:rsidR="007C78E7" w:rsidRPr="006C1D9B">
        <w:rPr>
          <w:rFonts w:ascii="Times New Roman" w:hAnsi="Times New Roman" w:cs="Times New Roman"/>
          <w:sz w:val="28"/>
          <w:szCs w:val="28"/>
        </w:rPr>
        <w:t>1</w:t>
      </w:r>
      <w:r w:rsidRPr="006C1D9B">
        <w:rPr>
          <w:rFonts w:ascii="Times New Roman" w:hAnsi="Times New Roman" w:cs="Times New Roman"/>
          <w:sz w:val="28"/>
          <w:szCs w:val="28"/>
        </w:rPr>
        <w:t xml:space="preserve"> г. №</w:t>
      </w:r>
      <w:r w:rsidR="002777F0" w:rsidRPr="006C1D9B">
        <w:rPr>
          <w:rFonts w:ascii="Times New Roman" w:hAnsi="Times New Roman" w:cs="Times New Roman"/>
          <w:sz w:val="28"/>
          <w:szCs w:val="28"/>
        </w:rPr>
        <w:t xml:space="preserve"> </w:t>
      </w:r>
      <w:r w:rsidR="007C78E7" w:rsidRPr="006C1D9B">
        <w:rPr>
          <w:rFonts w:ascii="Times New Roman" w:hAnsi="Times New Roman" w:cs="Times New Roman"/>
          <w:sz w:val="28"/>
          <w:szCs w:val="28"/>
        </w:rPr>
        <w:t>45</w:t>
      </w:r>
      <w:r w:rsidRPr="006C1D9B">
        <w:rPr>
          <w:rFonts w:ascii="Times New Roman" w:hAnsi="Times New Roman" w:cs="Times New Roman"/>
          <w:sz w:val="28"/>
          <w:szCs w:val="28"/>
        </w:rPr>
        <w:t>;</w:t>
      </w:r>
    </w:p>
    <w:p w:rsidR="002777F0" w:rsidRPr="006C1D9B" w:rsidRDefault="008653D1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 - Положение о </w:t>
      </w:r>
      <w:r w:rsidR="00AC6B07" w:rsidRPr="006C1D9B">
        <w:rPr>
          <w:rFonts w:ascii="Times New Roman" w:hAnsi="Times New Roman" w:cs="Times New Roman"/>
          <w:sz w:val="28"/>
          <w:szCs w:val="28"/>
        </w:rPr>
        <w:t xml:space="preserve">премировании работников </w:t>
      </w:r>
      <w:r w:rsidR="00E05FCA" w:rsidRPr="006C1D9B">
        <w:rPr>
          <w:rFonts w:ascii="Times New Roman" w:hAnsi="Times New Roman" w:cs="Times New Roman"/>
          <w:sz w:val="28"/>
          <w:szCs w:val="28"/>
        </w:rPr>
        <w:t>МКУК «</w:t>
      </w:r>
      <w:proofErr w:type="spellStart"/>
      <w:r w:rsidR="00AC6B07" w:rsidRPr="006C1D9B">
        <w:rPr>
          <w:rFonts w:ascii="Times New Roman" w:hAnsi="Times New Roman" w:cs="Times New Roman"/>
          <w:sz w:val="28"/>
          <w:szCs w:val="28"/>
        </w:rPr>
        <w:t>Маяк</w:t>
      </w:r>
      <w:r w:rsidR="00E05FCA" w:rsidRPr="006C1D9B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05FCA" w:rsidRPr="006C1D9B">
        <w:rPr>
          <w:rFonts w:ascii="Times New Roman" w:hAnsi="Times New Roman" w:cs="Times New Roman"/>
          <w:sz w:val="28"/>
          <w:szCs w:val="28"/>
        </w:rPr>
        <w:t xml:space="preserve"> ЦКД» </w:t>
      </w:r>
      <w:r w:rsidRPr="006C1D9B">
        <w:rPr>
          <w:rFonts w:ascii="Times New Roman" w:hAnsi="Times New Roman" w:cs="Times New Roman"/>
          <w:sz w:val="28"/>
          <w:szCs w:val="28"/>
        </w:rPr>
        <w:t xml:space="preserve">утвержденного Приказом Учреждения от </w:t>
      </w:r>
      <w:r w:rsidR="00E05FCA" w:rsidRPr="006C1D9B">
        <w:rPr>
          <w:rFonts w:ascii="Times New Roman" w:hAnsi="Times New Roman" w:cs="Times New Roman"/>
          <w:sz w:val="28"/>
          <w:szCs w:val="28"/>
        </w:rPr>
        <w:t>0</w:t>
      </w:r>
      <w:r w:rsidR="00AC6B07" w:rsidRPr="006C1D9B">
        <w:rPr>
          <w:rFonts w:ascii="Times New Roman" w:hAnsi="Times New Roman" w:cs="Times New Roman"/>
          <w:sz w:val="28"/>
          <w:szCs w:val="28"/>
        </w:rPr>
        <w:t>1</w:t>
      </w:r>
      <w:r w:rsidRPr="006C1D9B">
        <w:rPr>
          <w:rFonts w:ascii="Times New Roman" w:hAnsi="Times New Roman" w:cs="Times New Roman"/>
          <w:sz w:val="28"/>
          <w:szCs w:val="28"/>
        </w:rPr>
        <w:t>.</w:t>
      </w:r>
      <w:r w:rsidR="00AC6B07" w:rsidRPr="006C1D9B">
        <w:rPr>
          <w:rFonts w:ascii="Times New Roman" w:hAnsi="Times New Roman" w:cs="Times New Roman"/>
          <w:sz w:val="28"/>
          <w:szCs w:val="28"/>
        </w:rPr>
        <w:t>0</w:t>
      </w:r>
      <w:r w:rsidRPr="006C1D9B">
        <w:rPr>
          <w:rFonts w:ascii="Times New Roman" w:hAnsi="Times New Roman" w:cs="Times New Roman"/>
          <w:sz w:val="28"/>
          <w:szCs w:val="28"/>
        </w:rPr>
        <w:t>1</w:t>
      </w:r>
      <w:r w:rsidR="00102126" w:rsidRPr="006C1D9B">
        <w:rPr>
          <w:rFonts w:ascii="Times New Roman" w:hAnsi="Times New Roman" w:cs="Times New Roman"/>
          <w:sz w:val="28"/>
          <w:szCs w:val="28"/>
        </w:rPr>
        <w:t>.201</w:t>
      </w:r>
      <w:r w:rsidR="00AC6B07" w:rsidRPr="006C1D9B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="00102126" w:rsidRPr="006C1D9B">
        <w:rPr>
          <w:rFonts w:ascii="Times New Roman" w:hAnsi="Times New Roman" w:cs="Times New Roman"/>
          <w:sz w:val="28"/>
          <w:szCs w:val="28"/>
        </w:rPr>
        <w:t>г. №</w:t>
      </w:r>
      <w:r w:rsidR="006C1D9B" w:rsidRPr="006C1D9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6C1D9B" w:rsidRPr="006C1D9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6C1D9B" w:rsidRPr="006C1D9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>;</w:t>
      </w:r>
    </w:p>
    <w:p w:rsidR="00AC6B07" w:rsidRPr="006C1D9B" w:rsidRDefault="00AC6B07" w:rsidP="00AC6B07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6C1D9B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</w:t>
      </w:r>
      <w:r w:rsidR="00112A6D" w:rsidRPr="006C1D9B">
        <w:rPr>
          <w:rFonts w:ascii="Times New Roman" w:hAnsi="Times New Roman" w:cs="Times New Roman"/>
          <w:sz w:val="28"/>
          <w:szCs w:val="28"/>
        </w:rPr>
        <w:t xml:space="preserve"> </w:t>
      </w:r>
      <w:r w:rsidRPr="006C1D9B">
        <w:rPr>
          <w:rFonts w:ascii="Times New Roman" w:hAnsi="Times New Roman" w:cs="Times New Roman"/>
          <w:sz w:val="28"/>
          <w:szCs w:val="28"/>
        </w:rPr>
        <w:t xml:space="preserve">сельского поселения от 08.11.2013г. № 35 «О мерах по поэтапному повышению заработной платы работников муниципального казенного </w:t>
      </w:r>
      <w:proofErr w:type="spellStart"/>
      <w:r w:rsidRPr="006C1D9B">
        <w:rPr>
          <w:rFonts w:ascii="Times New Roman" w:hAnsi="Times New Roman" w:cs="Times New Roman"/>
          <w:sz w:val="28"/>
          <w:szCs w:val="28"/>
        </w:rPr>
        <w:t>учрежедния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культуры «</w:t>
      </w:r>
      <w:proofErr w:type="spellStart"/>
      <w:r w:rsidRPr="006C1D9B">
        <w:rPr>
          <w:rFonts w:ascii="Times New Roman" w:hAnsi="Times New Roman" w:cs="Times New Roman"/>
          <w:sz w:val="28"/>
          <w:szCs w:val="28"/>
        </w:rPr>
        <w:t>Маякский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ЦКД»;</w:t>
      </w:r>
    </w:p>
    <w:p w:rsidR="007C78E7" w:rsidRPr="006C1D9B" w:rsidRDefault="007C78E7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6C1D9B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сельского поселения от 27.10.2014г. №34 «О повышении заработной платы работникам МКУК «</w:t>
      </w:r>
      <w:proofErr w:type="spellStart"/>
      <w:r w:rsidRPr="006C1D9B">
        <w:rPr>
          <w:rFonts w:ascii="Times New Roman" w:hAnsi="Times New Roman" w:cs="Times New Roman"/>
          <w:sz w:val="28"/>
          <w:szCs w:val="28"/>
        </w:rPr>
        <w:t>Маякский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центр культуры и досуга» Ленинского муниципального района в 2014 году»:</w:t>
      </w:r>
    </w:p>
    <w:p w:rsidR="002777F0" w:rsidRPr="006C1D9B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>-     ш</w:t>
      </w:r>
      <w:r w:rsidRPr="006C1D9B">
        <w:rPr>
          <w:rFonts w:ascii="Times New Roman" w:hAnsi="Times New Roman"/>
          <w:sz w:val="28"/>
          <w:szCs w:val="28"/>
        </w:rPr>
        <w:t>татное расписание на 2014 год;</w:t>
      </w:r>
    </w:p>
    <w:p w:rsidR="002777F0" w:rsidRPr="006C1D9B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C1D9B">
        <w:rPr>
          <w:rFonts w:ascii="Times New Roman" w:hAnsi="Times New Roman"/>
          <w:sz w:val="28"/>
          <w:szCs w:val="28"/>
        </w:rPr>
        <w:t>-    расчетн</w:t>
      </w:r>
      <w:r w:rsidR="007F0A89" w:rsidRPr="006C1D9B">
        <w:rPr>
          <w:rFonts w:ascii="Times New Roman" w:hAnsi="Times New Roman"/>
          <w:sz w:val="28"/>
          <w:szCs w:val="28"/>
        </w:rPr>
        <w:t>о-платежн</w:t>
      </w:r>
      <w:r w:rsidR="00E05FCA" w:rsidRPr="006C1D9B">
        <w:rPr>
          <w:rFonts w:ascii="Times New Roman" w:hAnsi="Times New Roman"/>
          <w:sz w:val="28"/>
          <w:szCs w:val="28"/>
        </w:rPr>
        <w:t>ая</w:t>
      </w:r>
      <w:r w:rsidR="007F0A89" w:rsidRPr="006C1D9B">
        <w:rPr>
          <w:rFonts w:ascii="Times New Roman" w:hAnsi="Times New Roman"/>
          <w:sz w:val="28"/>
          <w:szCs w:val="28"/>
        </w:rPr>
        <w:t xml:space="preserve"> </w:t>
      </w:r>
      <w:r w:rsidRPr="006C1D9B">
        <w:rPr>
          <w:rFonts w:ascii="Times New Roman" w:hAnsi="Times New Roman"/>
          <w:sz w:val="28"/>
          <w:szCs w:val="28"/>
        </w:rPr>
        <w:t>ведомост</w:t>
      </w:r>
      <w:r w:rsidR="00E05FCA" w:rsidRPr="006C1D9B">
        <w:rPr>
          <w:rFonts w:ascii="Times New Roman" w:hAnsi="Times New Roman"/>
          <w:sz w:val="28"/>
          <w:szCs w:val="28"/>
        </w:rPr>
        <w:t>ь</w:t>
      </w:r>
      <w:r w:rsidRPr="006C1D9B">
        <w:rPr>
          <w:rFonts w:ascii="Times New Roman" w:hAnsi="Times New Roman"/>
          <w:sz w:val="28"/>
          <w:szCs w:val="28"/>
        </w:rPr>
        <w:t xml:space="preserve"> по начислению заработной платы </w:t>
      </w:r>
      <w:r w:rsidR="00E05FCA" w:rsidRPr="006C1D9B">
        <w:rPr>
          <w:rFonts w:ascii="Times New Roman" w:hAnsi="Times New Roman"/>
          <w:sz w:val="28"/>
          <w:szCs w:val="28"/>
        </w:rPr>
        <w:t xml:space="preserve">за </w:t>
      </w:r>
      <w:r w:rsidRPr="006C1D9B">
        <w:rPr>
          <w:rFonts w:ascii="Times New Roman" w:hAnsi="Times New Roman"/>
          <w:sz w:val="28"/>
          <w:szCs w:val="28"/>
        </w:rPr>
        <w:t>2014 год;</w:t>
      </w:r>
    </w:p>
    <w:p w:rsidR="002777F0" w:rsidRPr="006C1D9B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C1D9B">
        <w:rPr>
          <w:rFonts w:ascii="Times New Roman" w:hAnsi="Times New Roman"/>
          <w:sz w:val="28"/>
          <w:szCs w:val="28"/>
        </w:rPr>
        <w:t>-     трудовые книжки работников.</w:t>
      </w:r>
    </w:p>
    <w:p w:rsidR="003243EC" w:rsidRPr="006C1D9B" w:rsidRDefault="008653D1" w:rsidP="003243EC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E05FCA" w:rsidRPr="006C1D9B" w:rsidRDefault="00E05FCA" w:rsidP="00E05FCA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В соответствии с пунктом  4.6. Положения  об оплате труда работников  Учреждения предусмотрено поощрение руководителя за эффективность работы на основании решения Учредителя. </w:t>
      </w:r>
    </w:p>
    <w:p w:rsidR="00E05FCA" w:rsidRPr="006C1D9B" w:rsidRDefault="00E05FCA" w:rsidP="00E05FCA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1D9B">
        <w:rPr>
          <w:rFonts w:ascii="Times New Roman" w:hAnsi="Times New Roman" w:cs="Times New Roman"/>
          <w:sz w:val="28"/>
          <w:szCs w:val="28"/>
        </w:rPr>
        <w:t xml:space="preserve">На основании Распоряжения Администрации </w:t>
      </w:r>
      <w:proofErr w:type="spellStart"/>
      <w:r w:rsidR="002E1A86" w:rsidRPr="006C1D9B">
        <w:rPr>
          <w:rFonts w:ascii="Times New Roman" w:hAnsi="Times New Roman" w:cs="Times New Roman"/>
          <w:sz w:val="28"/>
          <w:szCs w:val="28"/>
        </w:rPr>
        <w:t>Маяк</w:t>
      </w:r>
      <w:r w:rsidRPr="006C1D9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2E1A86" w:rsidRPr="006C1D9B">
        <w:rPr>
          <w:rFonts w:ascii="Times New Roman" w:hAnsi="Times New Roman" w:cs="Times New Roman"/>
          <w:sz w:val="28"/>
          <w:szCs w:val="28"/>
        </w:rPr>
        <w:t>30</w:t>
      </w:r>
      <w:r w:rsidRPr="006C1D9B">
        <w:rPr>
          <w:rFonts w:ascii="Times New Roman" w:hAnsi="Times New Roman" w:cs="Times New Roman"/>
          <w:sz w:val="28"/>
          <w:szCs w:val="28"/>
        </w:rPr>
        <w:t>.12.2014г. №</w:t>
      </w:r>
      <w:r w:rsidR="002E1A86" w:rsidRPr="006C1D9B">
        <w:rPr>
          <w:rFonts w:ascii="Times New Roman" w:hAnsi="Times New Roman" w:cs="Times New Roman"/>
          <w:sz w:val="28"/>
          <w:szCs w:val="28"/>
        </w:rPr>
        <w:t>33</w:t>
      </w:r>
      <w:r w:rsidRPr="006C1D9B">
        <w:rPr>
          <w:rFonts w:ascii="Times New Roman" w:hAnsi="Times New Roman" w:cs="Times New Roman"/>
          <w:sz w:val="28"/>
          <w:szCs w:val="28"/>
        </w:rPr>
        <w:t xml:space="preserve">-р «О </w:t>
      </w:r>
      <w:r w:rsidR="002E1A86" w:rsidRPr="006C1D9B">
        <w:rPr>
          <w:rFonts w:ascii="Times New Roman" w:hAnsi="Times New Roman" w:cs="Times New Roman"/>
          <w:sz w:val="28"/>
          <w:szCs w:val="28"/>
        </w:rPr>
        <w:t>премировании за организацию подготовки и проведение мероприятий местного и районного значения</w:t>
      </w:r>
      <w:r w:rsidRPr="006C1D9B">
        <w:rPr>
          <w:rFonts w:ascii="Times New Roman" w:hAnsi="Times New Roman" w:cs="Times New Roman"/>
          <w:sz w:val="28"/>
          <w:szCs w:val="28"/>
        </w:rPr>
        <w:t>» и приказ</w:t>
      </w:r>
      <w:r w:rsidR="007619CA" w:rsidRPr="006C1D9B">
        <w:rPr>
          <w:rFonts w:ascii="Times New Roman" w:hAnsi="Times New Roman" w:cs="Times New Roman"/>
          <w:sz w:val="28"/>
          <w:szCs w:val="28"/>
        </w:rPr>
        <w:t>ов</w:t>
      </w:r>
      <w:r w:rsidRPr="006C1D9B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7619CA" w:rsidRPr="006C1D9B">
        <w:rPr>
          <w:rFonts w:ascii="Times New Roman" w:hAnsi="Times New Roman" w:cs="Times New Roman"/>
          <w:sz w:val="28"/>
          <w:szCs w:val="28"/>
        </w:rPr>
        <w:t xml:space="preserve"> о поощрении работников </w:t>
      </w:r>
      <w:r w:rsidRPr="006C1D9B">
        <w:rPr>
          <w:rFonts w:ascii="Times New Roman" w:hAnsi="Times New Roman" w:cs="Times New Roman"/>
          <w:sz w:val="28"/>
          <w:szCs w:val="28"/>
        </w:rPr>
        <w:t>№</w:t>
      </w:r>
      <w:r w:rsidR="001F01AF" w:rsidRPr="006C1D9B">
        <w:rPr>
          <w:rFonts w:ascii="Times New Roman" w:hAnsi="Times New Roman" w:cs="Times New Roman"/>
          <w:sz w:val="28"/>
          <w:szCs w:val="28"/>
        </w:rPr>
        <w:t>6</w:t>
      </w:r>
      <w:r w:rsidR="007619CA" w:rsidRPr="006C1D9B">
        <w:rPr>
          <w:rFonts w:ascii="Times New Roman" w:hAnsi="Times New Roman" w:cs="Times New Roman"/>
          <w:sz w:val="28"/>
          <w:szCs w:val="28"/>
        </w:rPr>
        <w:t>-ОСН, 7-ОСН, 8-ОСН</w:t>
      </w:r>
      <w:r w:rsidRPr="006C1D9B">
        <w:rPr>
          <w:rFonts w:ascii="Times New Roman" w:hAnsi="Times New Roman" w:cs="Times New Roman"/>
          <w:sz w:val="28"/>
          <w:szCs w:val="28"/>
        </w:rPr>
        <w:t xml:space="preserve"> от </w:t>
      </w:r>
      <w:r w:rsidR="007619CA" w:rsidRPr="006C1D9B">
        <w:rPr>
          <w:rFonts w:ascii="Times New Roman" w:hAnsi="Times New Roman" w:cs="Times New Roman"/>
          <w:sz w:val="28"/>
          <w:szCs w:val="28"/>
        </w:rPr>
        <w:t>15</w:t>
      </w:r>
      <w:r w:rsidR="000C6800" w:rsidRPr="006C1D9B">
        <w:rPr>
          <w:rFonts w:ascii="Times New Roman" w:hAnsi="Times New Roman" w:cs="Times New Roman"/>
          <w:sz w:val="28"/>
          <w:szCs w:val="28"/>
        </w:rPr>
        <w:t>.12.2014 г., произведена выплата стимулирующего характера (</w:t>
      </w:r>
      <w:r w:rsidRPr="006C1D9B">
        <w:rPr>
          <w:rFonts w:ascii="Times New Roman" w:hAnsi="Times New Roman" w:cs="Times New Roman"/>
          <w:sz w:val="28"/>
          <w:szCs w:val="28"/>
        </w:rPr>
        <w:t>преми</w:t>
      </w:r>
      <w:r w:rsidR="000C6800" w:rsidRPr="006C1D9B">
        <w:rPr>
          <w:rFonts w:ascii="Times New Roman" w:hAnsi="Times New Roman" w:cs="Times New Roman"/>
          <w:sz w:val="28"/>
          <w:szCs w:val="28"/>
        </w:rPr>
        <w:t xml:space="preserve">я) за период с 01.01.2014г. по 31.12.2014г. за фактически отработанное время  </w:t>
      </w:r>
      <w:r w:rsidRPr="006C1D9B">
        <w:rPr>
          <w:rFonts w:ascii="Times New Roman" w:hAnsi="Times New Roman" w:cs="Times New Roman"/>
          <w:sz w:val="28"/>
          <w:szCs w:val="28"/>
        </w:rPr>
        <w:t>директор</w:t>
      </w:r>
      <w:r w:rsidR="000C6800" w:rsidRPr="006C1D9B">
        <w:rPr>
          <w:rFonts w:ascii="Times New Roman" w:hAnsi="Times New Roman" w:cs="Times New Roman"/>
          <w:sz w:val="28"/>
          <w:szCs w:val="28"/>
        </w:rPr>
        <w:t>у</w:t>
      </w:r>
      <w:r w:rsidR="00CA7D76">
        <w:rPr>
          <w:rFonts w:ascii="Times New Roman" w:hAnsi="Times New Roman" w:cs="Times New Roman"/>
          <w:sz w:val="28"/>
          <w:szCs w:val="28"/>
        </w:rPr>
        <w:t xml:space="preserve"> и работникам </w:t>
      </w:r>
      <w:r w:rsidRPr="006C1D9B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4E19F6" w:rsidRPr="006C1D9B">
        <w:rPr>
          <w:rFonts w:ascii="Times New Roman" w:hAnsi="Times New Roman" w:cs="Times New Roman"/>
          <w:sz w:val="28"/>
          <w:szCs w:val="28"/>
        </w:rPr>
        <w:t>73425</w:t>
      </w:r>
      <w:r w:rsidRPr="006C1D9B">
        <w:rPr>
          <w:rFonts w:ascii="Times New Roman" w:hAnsi="Times New Roman" w:cs="Times New Roman"/>
          <w:sz w:val="28"/>
          <w:szCs w:val="28"/>
        </w:rPr>
        <w:t>,0 руб. (расчетно-платежная</w:t>
      </w:r>
      <w:proofErr w:type="gramEnd"/>
      <w:r w:rsidRPr="006C1D9B">
        <w:rPr>
          <w:rFonts w:ascii="Times New Roman" w:hAnsi="Times New Roman" w:cs="Times New Roman"/>
          <w:sz w:val="28"/>
          <w:szCs w:val="28"/>
        </w:rPr>
        <w:t xml:space="preserve"> ведомость №12 за декабрь  2014 года). Начисления на премию произведены в сумме </w:t>
      </w:r>
      <w:r w:rsidR="004E19F6" w:rsidRPr="006C1D9B">
        <w:rPr>
          <w:rFonts w:ascii="Times New Roman" w:hAnsi="Times New Roman" w:cs="Times New Roman"/>
          <w:sz w:val="28"/>
          <w:szCs w:val="28"/>
        </w:rPr>
        <w:t>22175</w:t>
      </w:r>
      <w:r w:rsidRPr="006C1D9B">
        <w:rPr>
          <w:rFonts w:ascii="Times New Roman" w:hAnsi="Times New Roman" w:cs="Times New Roman"/>
          <w:sz w:val="28"/>
          <w:szCs w:val="28"/>
        </w:rPr>
        <w:t>,0 руб. (30,2%).</w:t>
      </w:r>
    </w:p>
    <w:p w:rsidR="00E05FCA" w:rsidRPr="006C1D9B" w:rsidRDefault="00E05FCA" w:rsidP="00E05FCA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Расходование межбюджетных трансфертов на повышение оплаты труда работников Учреждения произведено в общей сумме  </w:t>
      </w:r>
      <w:r w:rsidR="004E19F6" w:rsidRPr="006C1D9B">
        <w:rPr>
          <w:rFonts w:ascii="Times New Roman" w:hAnsi="Times New Roman" w:cs="Times New Roman"/>
          <w:sz w:val="28"/>
          <w:szCs w:val="28"/>
        </w:rPr>
        <w:t>956</w:t>
      </w:r>
      <w:r w:rsidR="000C6800" w:rsidRPr="006C1D9B">
        <w:rPr>
          <w:rFonts w:ascii="Times New Roman" w:hAnsi="Times New Roman" w:cs="Times New Roman"/>
          <w:sz w:val="28"/>
          <w:szCs w:val="28"/>
        </w:rPr>
        <w:t>00</w:t>
      </w:r>
      <w:r w:rsidRPr="006C1D9B">
        <w:rPr>
          <w:rFonts w:ascii="Times New Roman" w:hAnsi="Times New Roman" w:cs="Times New Roman"/>
          <w:sz w:val="28"/>
          <w:szCs w:val="28"/>
        </w:rPr>
        <w:t xml:space="preserve">,0 руб. </w:t>
      </w:r>
    </w:p>
    <w:p w:rsidR="008E2339" w:rsidRPr="006C1D9B" w:rsidRDefault="008E2339" w:rsidP="008E2339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Pr="006C1D9B">
        <w:rPr>
          <w:rFonts w:ascii="Times New Roman" w:hAnsi="Times New Roman" w:cs="Times New Roman"/>
          <w:sz w:val="28"/>
          <w:szCs w:val="28"/>
        </w:rPr>
        <w:t>взаимоувязке</w:t>
      </w:r>
      <w:proofErr w:type="spellEnd"/>
      <w:r w:rsidRPr="006C1D9B">
        <w:rPr>
          <w:rFonts w:ascii="Times New Roman" w:hAnsi="Times New Roman" w:cs="Times New Roman"/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</w:t>
      </w:r>
      <w:proofErr w:type="gramStart"/>
      <w:r w:rsidRPr="006C1D9B">
        <w:rPr>
          <w:rFonts w:ascii="Times New Roman" w:hAnsi="Times New Roman" w:cs="Times New Roman"/>
          <w:sz w:val="28"/>
          <w:szCs w:val="28"/>
        </w:rPr>
        <w:t>эффективности</w:t>
      </w:r>
      <w:proofErr w:type="gramEnd"/>
      <w:r w:rsidRPr="006C1D9B">
        <w:rPr>
          <w:rFonts w:ascii="Times New Roman" w:hAnsi="Times New Roman" w:cs="Times New Roman"/>
          <w:sz w:val="28"/>
          <w:szCs w:val="28"/>
        </w:rPr>
        <w:t xml:space="preserve"> </w:t>
      </w:r>
      <w:r w:rsidR="000A4F71" w:rsidRPr="006C1D9B">
        <w:rPr>
          <w:rFonts w:ascii="Times New Roman" w:hAnsi="Times New Roman" w:cs="Times New Roman"/>
          <w:sz w:val="28"/>
          <w:szCs w:val="28"/>
        </w:rPr>
        <w:t xml:space="preserve">как </w:t>
      </w:r>
      <w:r w:rsidR="00834217" w:rsidRPr="006C1D9B">
        <w:rPr>
          <w:rFonts w:ascii="Times New Roman" w:hAnsi="Times New Roman" w:cs="Times New Roman"/>
          <w:sz w:val="28"/>
          <w:szCs w:val="28"/>
        </w:rPr>
        <w:t>руководителя</w:t>
      </w:r>
      <w:r w:rsidR="000A4F71" w:rsidRPr="006C1D9B">
        <w:rPr>
          <w:rFonts w:ascii="Times New Roman" w:hAnsi="Times New Roman" w:cs="Times New Roman"/>
          <w:sz w:val="28"/>
          <w:szCs w:val="28"/>
        </w:rPr>
        <w:t xml:space="preserve"> так </w:t>
      </w:r>
      <w:r w:rsidR="00834217" w:rsidRPr="006C1D9B">
        <w:rPr>
          <w:rFonts w:ascii="Times New Roman" w:hAnsi="Times New Roman" w:cs="Times New Roman"/>
          <w:sz w:val="28"/>
          <w:szCs w:val="28"/>
        </w:rPr>
        <w:t xml:space="preserve">и </w:t>
      </w:r>
      <w:r w:rsidRPr="006C1D9B">
        <w:rPr>
          <w:rFonts w:ascii="Times New Roman" w:hAnsi="Times New Roman" w:cs="Times New Roman"/>
          <w:sz w:val="28"/>
          <w:szCs w:val="28"/>
        </w:rPr>
        <w:t>работнико</w:t>
      </w:r>
      <w:r w:rsidR="00834217" w:rsidRPr="006C1D9B">
        <w:rPr>
          <w:rFonts w:ascii="Times New Roman" w:hAnsi="Times New Roman" w:cs="Times New Roman"/>
          <w:sz w:val="28"/>
          <w:szCs w:val="28"/>
        </w:rPr>
        <w:t>в</w:t>
      </w:r>
      <w:r w:rsidRPr="006C1D9B">
        <w:rPr>
          <w:rFonts w:ascii="Times New Roman" w:hAnsi="Times New Roman" w:cs="Times New Roman"/>
          <w:sz w:val="28"/>
          <w:szCs w:val="28"/>
        </w:rPr>
        <w:t>.</w:t>
      </w:r>
      <w:r w:rsidR="00834217" w:rsidRPr="006C1D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6787" w:rsidRPr="006C1D9B" w:rsidRDefault="00D2614D" w:rsidP="00E86787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 В Положении о премировании работников</w:t>
      </w:r>
      <w:r w:rsidR="003B5913" w:rsidRPr="006C1D9B">
        <w:rPr>
          <w:rFonts w:ascii="Times New Roman" w:hAnsi="Times New Roman" w:cs="Times New Roman"/>
          <w:sz w:val="28"/>
          <w:szCs w:val="28"/>
        </w:rPr>
        <w:t xml:space="preserve">, утвержденного Приказом Учреждения от </w:t>
      </w:r>
      <w:r w:rsidR="000A4F71" w:rsidRPr="006C1D9B">
        <w:rPr>
          <w:rFonts w:ascii="Times New Roman" w:hAnsi="Times New Roman" w:cs="Times New Roman"/>
          <w:sz w:val="28"/>
          <w:szCs w:val="28"/>
        </w:rPr>
        <w:t>0</w:t>
      </w:r>
      <w:r w:rsidR="00E86787" w:rsidRPr="006C1D9B">
        <w:rPr>
          <w:rFonts w:ascii="Times New Roman" w:hAnsi="Times New Roman" w:cs="Times New Roman"/>
          <w:sz w:val="28"/>
          <w:szCs w:val="28"/>
        </w:rPr>
        <w:t>1</w:t>
      </w:r>
      <w:r w:rsidR="003B5913" w:rsidRPr="006C1D9B">
        <w:rPr>
          <w:rFonts w:ascii="Times New Roman" w:hAnsi="Times New Roman" w:cs="Times New Roman"/>
          <w:sz w:val="28"/>
          <w:szCs w:val="28"/>
        </w:rPr>
        <w:t>.</w:t>
      </w:r>
      <w:r w:rsidR="00E86787" w:rsidRPr="006C1D9B">
        <w:rPr>
          <w:rFonts w:ascii="Times New Roman" w:hAnsi="Times New Roman" w:cs="Times New Roman"/>
          <w:sz w:val="28"/>
          <w:szCs w:val="28"/>
        </w:rPr>
        <w:t>0</w:t>
      </w:r>
      <w:r w:rsidR="003B5913" w:rsidRPr="006C1D9B">
        <w:rPr>
          <w:rFonts w:ascii="Times New Roman" w:hAnsi="Times New Roman" w:cs="Times New Roman"/>
          <w:sz w:val="28"/>
          <w:szCs w:val="28"/>
        </w:rPr>
        <w:t>1.201</w:t>
      </w:r>
      <w:r w:rsidR="00E86787" w:rsidRPr="006C1D9B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="000A4F71" w:rsidRPr="006C1D9B">
        <w:rPr>
          <w:rFonts w:ascii="Times New Roman" w:hAnsi="Times New Roman" w:cs="Times New Roman"/>
          <w:sz w:val="28"/>
          <w:szCs w:val="28"/>
        </w:rPr>
        <w:t>г. №</w:t>
      </w:r>
      <w:r w:rsidR="00E86787" w:rsidRPr="006C1D9B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E86787" w:rsidRPr="006C1D9B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E86787" w:rsidRPr="006C1D9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3B5913" w:rsidRPr="006C1D9B">
        <w:rPr>
          <w:rFonts w:ascii="Times New Roman" w:hAnsi="Times New Roman" w:cs="Times New Roman"/>
          <w:sz w:val="28"/>
          <w:szCs w:val="28"/>
        </w:rPr>
        <w:t xml:space="preserve"> </w:t>
      </w:r>
      <w:r w:rsidR="00E86787" w:rsidRPr="006C1D9B">
        <w:rPr>
          <w:rFonts w:ascii="Times New Roman" w:hAnsi="Times New Roman" w:cs="Times New Roman"/>
          <w:sz w:val="28"/>
          <w:szCs w:val="28"/>
        </w:rPr>
        <w:t xml:space="preserve">не </w:t>
      </w:r>
      <w:r w:rsidR="003B5913" w:rsidRPr="006C1D9B">
        <w:rPr>
          <w:rFonts w:ascii="Times New Roman" w:hAnsi="Times New Roman" w:cs="Times New Roman"/>
          <w:sz w:val="28"/>
          <w:szCs w:val="28"/>
        </w:rPr>
        <w:t xml:space="preserve">разработаны показатели эффективности </w:t>
      </w:r>
      <w:r w:rsidR="000A4F71" w:rsidRPr="006C1D9B">
        <w:rPr>
          <w:rFonts w:ascii="Times New Roman" w:hAnsi="Times New Roman" w:cs="Times New Roman"/>
          <w:sz w:val="28"/>
          <w:szCs w:val="28"/>
        </w:rPr>
        <w:t xml:space="preserve">деятельности труда </w:t>
      </w:r>
      <w:r w:rsidR="003B5913" w:rsidRPr="006C1D9B">
        <w:rPr>
          <w:rFonts w:ascii="Times New Roman" w:hAnsi="Times New Roman" w:cs="Times New Roman"/>
          <w:sz w:val="28"/>
          <w:szCs w:val="28"/>
        </w:rPr>
        <w:t>работ</w:t>
      </w:r>
      <w:r w:rsidR="000A4F71" w:rsidRPr="006C1D9B">
        <w:rPr>
          <w:rFonts w:ascii="Times New Roman" w:hAnsi="Times New Roman" w:cs="Times New Roman"/>
          <w:sz w:val="28"/>
          <w:szCs w:val="28"/>
        </w:rPr>
        <w:t>ников</w:t>
      </w:r>
      <w:r w:rsidR="003B5913" w:rsidRPr="006C1D9B">
        <w:rPr>
          <w:rFonts w:ascii="Times New Roman" w:hAnsi="Times New Roman" w:cs="Times New Roman"/>
          <w:sz w:val="28"/>
          <w:szCs w:val="28"/>
        </w:rPr>
        <w:t xml:space="preserve"> с учетом критериев оценки при премировании руководителя и работников Учреждения.</w:t>
      </w:r>
      <w:r w:rsidR="00E86787" w:rsidRPr="006C1D9B">
        <w:rPr>
          <w:rFonts w:ascii="Times New Roman" w:hAnsi="Times New Roman" w:cs="Times New Roman"/>
          <w:sz w:val="28"/>
          <w:szCs w:val="28"/>
        </w:rPr>
        <w:t xml:space="preserve"> В результате расчет премии с учетом показателей эффективности деятельности,  как руководителя, так и работников к проверке не представлен. </w:t>
      </w:r>
    </w:p>
    <w:p w:rsidR="00E86787" w:rsidRPr="006C1D9B" w:rsidRDefault="00E86787" w:rsidP="00E86787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К проверке представлен расчет начисления стимулирующей выплаты  работникам в зависимости  от фактически отработанного времени. </w:t>
      </w:r>
    </w:p>
    <w:p w:rsidR="00E86787" w:rsidRPr="006C1D9B" w:rsidRDefault="00E86787" w:rsidP="000A4F71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Pr="006C1D9B" w:rsidRDefault="003243EC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 xml:space="preserve"> </w:t>
      </w:r>
      <w:r w:rsidR="002F3E05" w:rsidRPr="006C1D9B">
        <w:rPr>
          <w:rFonts w:ascii="Times New Roman" w:hAnsi="Times New Roman" w:cs="Times New Roman"/>
          <w:sz w:val="28"/>
          <w:szCs w:val="28"/>
        </w:rPr>
        <w:tab/>
      </w:r>
      <w:r w:rsidR="004B554F" w:rsidRPr="006C1D9B">
        <w:rPr>
          <w:rFonts w:ascii="Times New Roman" w:hAnsi="Times New Roman" w:cs="Times New Roman"/>
          <w:sz w:val="28"/>
          <w:szCs w:val="28"/>
        </w:rPr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="004B554F" w:rsidRPr="006C1D9B">
        <w:rPr>
          <w:rFonts w:ascii="Times New Roman" w:hAnsi="Times New Roman" w:cs="Times New Roman"/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2F3E05" w:rsidRPr="006C1D9B" w:rsidRDefault="002F3E05" w:rsidP="002F3E05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6C1D9B">
        <w:rPr>
          <w:rFonts w:ascii="Times New Roman" w:hAnsi="Times New Roman" w:cs="Times New Roman"/>
          <w:sz w:val="28"/>
          <w:szCs w:val="28"/>
        </w:rPr>
        <w:tab/>
        <w:t xml:space="preserve">В ходе проверки установлено, что за счет межбюджетных трансфертов произведена выплата стимулирующего характера (премия) только работникам </w:t>
      </w:r>
      <w:r w:rsidR="00A609CB" w:rsidRPr="006C1D9B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Pr="006C1D9B">
        <w:rPr>
          <w:rFonts w:ascii="Times New Roman" w:hAnsi="Times New Roman" w:cs="Times New Roman"/>
          <w:sz w:val="28"/>
          <w:szCs w:val="28"/>
        </w:rPr>
        <w:t>без учета внешних совместителей и вспомогательного персонала.</w:t>
      </w:r>
    </w:p>
    <w:p w:rsidR="002F3E05" w:rsidRPr="006C1D9B" w:rsidRDefault="002F3E05" w:rsidP="00F13438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6C1D9B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 w:rsidR="00E86787" w:rsidRPr="006C1D9B">
        <w:rPr>
          <w:sz w:val="28"/>
          <w:szCs w:val="28"/>
        </w:rPr>
        <w:t>312649,0</w:t>
      </w:r>
      <w:r w:rsidRPr="006C1D9B">
        <w:rPr>
          <w:sz w:val="28"/>
          <w:szCs w:val="28"/>
        </w:rPr>
        <w:t xml:space="preserve"> руб.</w:t>
      </w:r>
      <w:r w:rsidRPr="006C1D9B">
        <w:t xml:space="preserve"> </w:t>
      </w:r>
      <w:r w:rsidRPr="006C1D9B">
        <w:rPr>
          <w:sz w:val="28"/>
          <w:szCs w:val="28"/>
        </w:rPr>
        <w:t xml:space="preserve">Среднемесячная заработная плата за 2014 год работников списочного состава </w:t>
      </w:r>
      <w:r w:rsidR="00AE3578" w:rsidRPr="006C1D9B">
        <w:rPr>
          <w:sz w:val="28"/>
          <w:szCs w:val="28"/>
        </w:rPr>
        <w:t>(</w:t>
      </w:r>
      <w:r w:rsidR="0046545C" w:rsidRPr="006C1D9B">
        <w:rPr>
          <w:sz w:val="28"/>
          <w:szCs w:val="28"/>
        </w:rPr>
        <w:t>1</w:t>
      </w:r>
      <w:r w:rsidR="00E86787" w:rsidRPr="006C1D9B">
        <w:rPr>
          <w:sz w:val="28"/>
          <w:szCs w:val="28"/>
        </w:rPr>
        <w:t>,5</w:t>
      </w:r>
      <w:r w:rsidRPr="006C1D9B">
        <w:rPr>
          <w:sz w:val="28"/>
          <w:szCs w:val="28"/>
        </w:rPr>
        <w:t xml:space="preserve"> чел. без внешних совместителей и вспомогательного персонала) составила 1</w:t>
      </w:r>
      <w:r w:rsidR="00E86787" w:rsidRPr="006C1D9B">
        <w:rPr>
          <w:sz w:val="28"/>
          <w:szCs w:val="28"/>
        </w:rPr>
        <w:t>7369,38</w:t>
      </w:r>
      <w:r w:rsidRPr="006C1D9B">
        <w:rPr>
          <w:sz w:val="28"/>
          <w:szCs w:val="28"/>
        </w:rPr>
        <w:t xml:space="preserve"> руб.</w:t>
      </w:r>
    </w:p>
    <w:p w:rsidR="004B554F" w:rsidRPr="00E86787" w:rsidRDefault="00F13438" w:rsidP="00E86787">
      <w:pPr>
        <w:pStyle w:val="a8"/>
        <w:spacing w:before="0" w:beforeAutospacing="0" w:after="0" w:afterAutospacing="0"/>
        <w:jc w:val="both"/>
        <w:rPr>
          <w:color w:val="4F81BD" w:themeColor="accent1"/>
          <w:sz w:val="28"/>
          <w:szCs w:val="28"/>
        </w:rPr>
      </w:pPr>
      <w:r w:rsidRPr="00E86787">
        <w:rPr>
          <w:color w:val="4F81BD" w:themeColor="accent1"/>
          <w:sz w:val="28"/>
          <w:szCs w:val="28"/>
        </w:rPr>
        <w:tab/>
      </w:r>
    </w:p>
    <w:p w:rsidR="004B554F" w:rsidRPr="00EC2AB2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AE3578" w:rsidRPr="00EC2AB2" w:rsidRDefault="00AE3578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AE3578" w:rsidRPr="00EC2AB2" w:rsidRDefault="00AE3578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Pr="00EC2AB2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AB2"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4B554F" w:rsidRPr="00EC2AB2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AB2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   Т.В. Мололкина</w:t>
      </w:r>
    </w:p>
    <w:p w:rsidR="004B554F" w:rsidRPr="00EC2AB2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B554F" w:rsidRPr="00EC2AB2" w:rsidSect="00C82227">
      <w:pgSz w:w="11906" w:h="16838"/>
      <w:pgMar w:top="737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1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554F"/>
    <w:rsid w:val="00006298"/>
    <w:rsid w:val="0007198D"/>
    <w:rsid w:val="000A4F71"/>
    <w:rsid w:val="000C6800"/>
    <w:rsid w:val="00102126"/>
    <w:rsid w:val="00112A6D"/>
    <w:rsid w:val="00123046"/>
    <w:rsid w:val="001778DC"/>
    <w:rsid w:val="0018532A"/>
    <w:rsid w:val="00196047"/>
    <w:rsid w:val="001A0BB9"/>
    <w:rsid w:val="001F01AF"/>
    <w:rsid w:val="002777F0"/>
    <w:rsid w:val="002B1F2F"/>
    <w:rsid w:val="002C1E36"/>
    <w:rsid w:val="002E1A86"/>
    <w:rsid w:val="002F3E05"/>
    <w:rsid w:val="00303888"/>
    <w:rsid w:val="003243EC"/>
    <w:rsid w:val="00364012"/>
    <w:rsid w:val="00372476"/>
    <w:rsid w:val="00373458"/>
    <w:rsid w:val="003A3B6D"/>
    <w:rsid w:val="003B5913"/>
    <w:rsid w:val="003C5623"/>
    <w:rsid w:val="003F5C83"/>
    <w:rsid w:val="004341B4"/>
    <w:rsid w:val="0046545C"/>
    <w:rsid w:val="00465D09"/>
    <w:rsid w:val="004B554F"/>
    <w:rsid w:val="004D1179"/>
    <w:rsid w:val="004E19F6"/>
    <w:rsid w:val="004F7B3C"/>
    <w:rsid w:val="00503166"/>
    <w:rsid w:val="00531122"/>
    <w:rsid w:val="005F4A73"/>
    <w:rsid w:val="006726AC"/>
    <w:rsid w:val="006B7510"/>
    <w:rsid w:val="006C1D9B"/>
    <w:rsid w:val="006D4F69"/>
    <w:rsid w:val="006E0AF2"/>
    <w:rsid w:val="00705F0E"/>
    <w:rsid w:val="007541DC"/>
    <w:rsid w:val="007619CA"/>
    <w:rsid w:val="007C78E7"/>
    <w:rsid w:val="007D6DEF"/>
    <w:rsid w:val="007F0A89"/>
    <w:rsid w:val="00834217"/>
    <w:rsid w:val="008653D1"/>
    <w:rsid w:val="008A078D"/>
    <w:rsid w:val="008E2339"/>
    <w:rsid w:val="00991AD6"/>
    <w:rsid w:val="00996831"/>
    <w:rsid w:val="009B2705"/>
    <w:rsid w:val="009B7132"/>
    <w:rsid w:val="00A253A2"/>
    <w:rsid w:val="00A609CB"/>
    <w:rsid w:val="00A714BD"/>
    <w:rsid w:val="00A91A01"/>
    <w:rsid w:val="00AA33FC"/>
    <w:rsid w:val="00AA797E"/>
    <w:rsid w:val="00AB45DB"/>
    <w:rsid w:val="00AC6B07"/>
    <w:rsid w:val="00AE0D7A"/>
    <w:rsid w:val="00AE3578"/>
    <w:rsid w:val="00AF1411"/>
    <w:rsid w:val="00AF35BE"/>
    <w:rsid w:val="00B055C9"/>
    <w:rsid w:val="00B15FAE"/>
    <w:rsid w:val="00B524B1"/>
    <w:rsid w:val="00B65841"/>
    <w:rsid w:val="00BF258B"/>
    <w:rsid w:val="00C1679B"/>
    <w:rsid w:val="00C26B03"/>
    <w:rsid w:val="00C82227"/>
    <w:rsid w:val="00CA7D76"/>
    <w:rsid w:val="00CB4FEF"/>
    <w:rsid w:val="00CE4B8E"/>
    <w:rsid w:val="00D1036A"/>
    <w:rsid w:val="00D20D50"/>
    <w:rsid w:val="00D2614D"/>
    <w:rsid w:val="00D42B9F"/>
    <w:rsid w:val="00D55720"/>
    <w:rsid w:val="00D76CAF"/>
    <w:rsid w:val="00DC7F2B"/>
    <w:rsid w:val="00E05FCA"/>
    <w:rsid w:val="00E23299"/>
    <w:rsid w:val="00E41327"/>
    <w:rsid w:val="00E86787"/>
    <w:rsid w:val="00EB2FBF"/>
    <w:rsid w:val="00EC2AB2"/>
    <w:rsid w:val="00ED5752"/>
    <w:rsid w:val="00EE42EB"/>
    <w:rsid w:val="00EE5CDB"/>
    <w:rsid w:val="00F13438"/>
    <w:rsid w:val="00F27AFA"/>
    <w:rsid w:val="00F41277"/>
    <w:rsid w:val="00F7662F"/>
    <w:rsid w:val="00FB45E0"/>
    <w:rsid w:val="00FB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4B554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B554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4B55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B554F"/>
    <w:rPr>
      <w:sz w:val="16"/>
      <w:szCs w:val="16"/>
    </w:rPr>
  </w:style>
  <w:style w:type="paragraph" w:styleId="a5">
    <w:name w:val="List Paragraph"/>
    <w:basedOn w:val="a"/>
    <w:uiPriority w:val="34"/>
    <w:qFormat/>
    <w:rsid w:val="004B554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">
    <w:name w:val="Обычный1"/>
    <w:rsid w:val="004B554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54F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b/>
      <w:bCs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B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554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F3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3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27</cp:revision>
  <cp:lastPrinted>2015-08-31T07:25:00Z</cp:lastPrinted>
  <dcterms:created xsi:type="dcterms:W3CDTF">2015-08-11T12:31:00Z</dcterms:created>
  <dcterms:modified xsi:type="dcterms:W3CDTF">2015-10-12T06:57:00Z</dcterms:modified>
</cp:coreProperties>
</file>