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B15827" w:rsidRPr="0085190B" w:rsidTr="00C014F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C014F1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F014D2" w:rsidTr="00C014F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C014F1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C014F1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C014F1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2B3405" w:rsidRDefault="00B15827" w:rsidP="00C014F1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2B3405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2B3405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2B3405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2B3405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2B3405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F514C5" w:rsidRPr="00742728" w:rsidTr="00C014F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477D6A" w:rsidRPr="00A96230" w:rsidRDefault="00477D6A" w:rsidP="00C014F1">
            <w:pPr>
              <w:pStyle w:val="10"/>
              <w:rPr>
                <w:sz w:val="26"/>
                <w:szCs w:val="26"/>
                <w:lang w:val="en-US"/>
              </w:rPr>
            </w:pPr>
          </w:p>
          <w:p w:rsidR="00F514C5" w:rsidRPr="00A96230" w:rsidRDefault="00F514C5" w:rsidP="00C014F1">
            <w:pPr>
              <w:pStyle w:val="10"/>
              <w:rPr>
                <w:sz w:val="26"/>
                <w:szCs w:val="26"/>
                <w:lang w:val="en-US"/>
              </w:rPr>
            </w:pPr>
            <w:r w:rsidRPr="002A5C5F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F514C5" w:rsidRPr="00A96230" w:rsidRDefault="00F514C5" w:rsidP="00C014F1">
            <w:pPr>
              <w:pStyle w:val="10"/>
              <w:rPr>
                <w:sz w:val="26"/>
                <w:szCs w:val="26"/>
                <w:lang w:val="en-US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514C5" w:rsidRPr="002A5C5F" w:rsidRDefault="00F514C5" w:rsidP="00477D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623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           </w:t>
            </w:r>
            <w:r w:rsidR="009673EF" w:rsidRPr="00A9623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                            </w:t>
            </w:r>
            <w:r w:rsidRPr="002A5C5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477D6A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2A5C5F">
              <w:rPr>
                <w:rFonts w:ascii="Times New Roman" w:hAnsi="Times New Roman" w:cs="Times New Roman"/>
                <w:sz w:val="26"/>
                <w:szCs w:val="26"/>
              </w:rPr>
              <w:t xml:space="preserve">.12.2015г.                 </w:t>
            </w:r>
          </w:p>
        </w:tc>
      </w:tr>
    </w:tbl>
    <w:p w:rsidR="00F014D2" w:rsidRDefault="00F014D2" w:rsidP="007F1A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по </w:t>
      </w:r>
      <w:r w:rsidR="00753B43">
        <w:rPr>
          <w:rFonts w:ascii="Times New Roman" w:hAnsi="Times New Roman" w:cs="Times New Roman"/>
          <w:b/>
          <w:sz w:val="28"/>
          <w:szCs w:val="28"/>
        </w:rPr>
        <w:t>эксперт</w:t>
      </w:r>
      <w:r>
        <w:rPr>
          <w:rFonts w:ascii="Times New Roman" w:hAnsi="Times New Roman" w:cs="Times New Roman"/>
          <w:b/>
          <w:sz w:val="28"/>
          <w:szCs w:val="28"/>
        </w:rPr>
        <w:t>изе</w:t>
      </w:r>
      <w:r w:rsidR="00753B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5827" w:rsidRPr="007E6958">
        <w:rPr>
          <w:rFonts w:ascii="Times New Roman" w:hAnsi="Times New Roman" w:cs="Times New Roman"/>
          <w:b/>
          <w:sz w:val="28"/>
          <w:szCs w:val="28"/>
        </w:rPr>
        <w:t>муниципальн</w:t>
      </w:r>
      <w:r w:rsidR="009A0ED8"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b/>
          <w:sz w:val="28"/>
          <w:szCs w:val="28"/>
        </w:rPr>
        <w:t>х</w:t>
      </w:r>
      <w:r w:rsidR="009A0E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5827" w:rsidRPr="007E6958">
        <w:rPr>
          <w:rFonts w:ascii="Times New Roman" w:hAnsi="Times New Roman" w:cs="Times New Roman"/>
          <w:b/>
          <w:sz w:val="28"/>
          <w:szCs w:val="28"/>
        </w:rPr>
        <w:t xml:space="preserve"> программ</w:t>
      </w:r>
    </w:p>
    <w:p w:rsidR="0087302D" w:rsidRDefault="009A0ED8" w:rsidP="007F1A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5827" w:rsidRPr="007E69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5827">
        <w:rPr>
          <w:rFonts w:ascii="Times New Roman" w:hAnsi="Times New Roman" w:cs="Times New Roman"/>
          <w:b/>
          <w:sz w:val="28"/>
          <w:szCs w:val="28"/>
        </w:rPr>
        <w:t>Ленинско</w:t>
      </w:r>
      <w:r w:rsidR="0087302D">
        <w:rPr>
          <w:rFonts w:ascii="Times New Roman" w:hAnsi="Times New Roman" w:cs="Times New Roman"/>
          <w:b/>
          <w:sz w:val="28"/>
          <w:szCs w:val="28"/>
        </w:rPr>
        <w:t>го</w:t>
      </w:r>
      <w:r w:rsidR="00B15827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87302D">
        <w:rPr>
          <w:rFonts w:ascii="Times New Roman" w:hAnsi="Times New Roman" w:cs="Times New Roman"/>
          <w:b/>
          <w:sz w:val="28"/>
          <w:szCs w:val="28"/>
        </w:rPr>
        <w:t>го</w:t>
      </w:r>
      <w:r w:rsidR="00B15827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87302D">
        <w:rPr>
          <w:rFonts w:ascii="Times New Roman" w:hAnsi="Times New Roman" w:cs="Times New Roman"/>
          <w:b/>
          <w:sz w:val="28"/>
          <w:szCs w:val="28"/>
        </w:rPr>
        <w:t>а</w:t>
      </w:r>
      <w:r w:rsidR="00B1582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15827" w:rsidRDefault="00B15827" w:rsidP="007F1A4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2016</w:t>
      </w:r>
      <w:r w:rsidR="0087302D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2018 год</w:t>
      </w:r>
      <w:r w:rsidR="0087302D">
        <w:rPr>
          <w:rFonts w:ascii="Times New Roman" w:hAnsi="Times New Roman" w:cs="Times New Roman"/>
          <w:b/>
          <w:sz w:val="28"/>
          <w:szCs w:val="28"/>
        </w:rPr>
        <w:t>ы</w:t>
      </w:r>
    </w:p>
    <w:p w:rsidR="003765E4" w:rsidRPr="007E6958" w:rsidRDefault="003765E4" w:rsidP="007F1A4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5827" w:rsidRDefault="00B15827" w:rsidP="002B340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765E4" w:rsidRPr="007E6958" w:rsidRDefault="003765E4" w:rsidP="002B340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0ED8" w:rsidRDefault="00B15827" w:rsidP="00B1582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23075" w:rsidRDefault="009A0ED8" w:rsidP="005230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</w:t>
      </w:r>
      <w:r w:rsidR="00B15827" w:rsidRPr="006E624F">
        <w:rPr>
          <w:rFonts w:ascii="Times New Roman" w:hAnsi="Times New Roman" w:cs="Times New Roman"/>
          <w:sz w:val="28"/>
          <w:szCs w:val="28"/>
        </w:rPr>
        <w:t>онтрольно-счётной палатой Ленинского муниципального района на основании Федерального закона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</w:t>
      </w:r>
      <w:r>
        <w:rPr>
          <w:rFonts w:ascii="Times New Roman" w:hAnsi="Times New Roman" w:cs="Times New Roman"/>
          <w:sz w:val="28"/>
          <w:szCs w:val="28"/>
        </w:rPr>
        <w:t xml:space="preserve">ой палаты от 03.11.2015г. №41-р и </w:t>
      </w:r>
      <w:r w:rsidR="00523075" w:rsidRPr="006E624F">
        <w:rPr>
          <w:rFonts w:ascii="Times New Roman" w:hAnsi="Times New Roman" w:cs="Times New Roman"/>
          <w:sz w:val="28"/>
          <w:szCs w:val="28"/>
        </w:rPr>
        <w:t>План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23075" w:rsidRPr="006E624F">
        <w:rPr>
          <w:rFonts w:ascii="Times New Roman" w:hAnsi="Times New Roman" w:cs="Times New Roman"/>
          <w:sz w:val="28"/>
          <w:szCs w:val="28"/>
        </w:rPr>
        <w:t xml:space="preserve"> работы Контрольно-счетной палаты Ленинского муниципального района  (далее – КСП)  на 2015 год</w:t>
      </w:r>
      <w:r>
        <w:rPr>
          <w:rFonts w:ascii="Times New Roman" w:hAnsi="Times New Roman" w:cs="Times New Roman"/>
          <w:sz w:val="28"/>
          <w:szCs w:val="28"/>
        </w:rPr>
        <w:t xml:space="preserve"> проведена э</w:t>
      </w:r>
      <w:r w:rsidRPr="006E624F">
        <w:rPr>
          <w:rFonts w:ascii="Times New Roman" w:hAnsi="Times New Roman" w:cs="Times New Roman"/>
          <w:sz w:val="28"/>
          <w:szCs w:val="28"/>
        </w:rPr>
        <w:t>кспертиза муниципальн</w:t>
      </w:r>
      <w:r>
        <w:rPr>
          <w:rFonts w:ascii="Times New Roman" w:hAnsi="Times New Roman" w:cs="Times New Roman"/>
          <w:sz w:val="28"/>
          <w:szCs w:val="28"/>
        </w:rPr>
        <w:t xml:space="preserve">ых </w:t>
      </w:r>
      <w:r w:rsidRPr="006E624F">
        <w:rPr>
          <w:rFonts w:ascii="Times New Roman" w:hAnsi="Times New Roman" w:cs="Times New Roman"/>
          <w:sz w:val="28"/>
          <w:szCs w:val="28"/>
        </w:rPr>
        <w:t xml:space="preserve">  программ</w:t>
      </w:r>
      <w:r>
        <w:rPr>
          <w:rFonts w:ascii="Times New Roman" w:hAnsi="Times New Roman" w:cs="Times New Roman"/>
          <w:sz w:val="28"/>
          <w:szCs w:val="28"/>
        </w:rPr>
        <w:t>, представленных Ленинской районной Думой.</w:t>
      </w:r>
    </w:p>
    <w:p w:rsidR="00511241" w:rsidRDefault="00511241" w:rsidP="005112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326C1C">
        <w:rPr>
          <w:rFonts w:ascii="Times New Roman" w:hAnsi="Times New Roman" w:cs="Times New Roman"/>
          <w:sz w:val="28"/>
          <w:szCs w:val="28"/>
        </w:rPr>
        <w:t>Порядк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326C1C">
        <w:rPr>
          <w:rFonts w:ascii="Times New Roman" w:hAnsi="Times New Roman" w:cs="Times New Roman"/>
          <w:sz w:val="28"/>
          <w:szCs w:val="28"/>
        </w:rPr>
        <w:t xml:space="preserve"> разработки,  реализации и оценки  эффективности муниципальных программ Ленинского муниципального района Волгоградской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утвержденным </w:t>
      </w:r>
      <w:r w:rsidRPr="00326C1C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от 21.08.2013г. №568 </w:t>
      </w:r>
      <w:r>
        <w:rPr>
          <w:rFonts w:ascii="Times New Roman" w:hAnsi="Times New Roman" w:cs="Times New Roman"/>
          <w:sz w:val="28"/>
          <w:szCs w:val="28"/>
        </w:rPr>
        <w:t xml:space="preserve">«Об утверждении Порядка  </w:t>
      </w:r>
      <w:r w:rsidRPr="00326C1C">
        <w:rPr>
          <w:rFonts w:ascii="Times New Roman" w:hAnsi="Times New Roman" w:cs="Times New Roman"/>
          <w:sz w:val="28"/>
          <w:szCs w:val="28"/>
        </w:rPr>
        <w:t>разработки,  реализации и оценки  эффективности муниципальных программ Ленинского муниципального района Волгоградской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B4B68">
        <w:rPr>
          <w:rFonts w:ascii="Times New Roman" w:hAnsi="Times New Roman" w:cs="Times New Roman"/>
          <w:sz w:val="28"/>
          <w:szCs w:val="28"/>
        </w:rPr>
        <w:t xml:space="preserve"> (далее – Порядок)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1A9B">
        <w:rPr>
          <w:rFonts w:ascii="Times New Roman" w:eastAsia="Times New Roman" w:hAnsi="Times New Roman" w:cs="Times New Roman"/>
          <w:sz w:val="28"/>
          <w:szCs w:val="28"/>
        </w:rPr>
        <w:t xml:space="preserve">в Контрольно-счетную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палату Ленинского муниципального района </w:t>
      </w:r>
      <w:r w:rsidRPr="00C71A9B">
        <w:rPr>
          <w:rFonts w:ascii="Times New Roman" w:eastAsia="Times New Roman" w:hAnsi="Times New Roman" w:cs="Times New Roman"/>
          <w:sz w:val="28"/>
          <w:szCs w:val="28"/>
        </w:rPr>
        <w:t>для проведения экспертизы предоставлены 1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C71A9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программ: </w:t>
      </w:r>
    </w:p>
    <w:p w:rsidR="00523075" w:rsidRPr="006E624F" w:rsidRDefault="009A0ED8" w:rsidP="0051124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23075" w:rsidRPr="006E624F">
        <w:rPr>
          <w:rFonts w:ascii="Times New Roman" w:hAnsi="Times New Roman" w:cs="Times New Roman"/>
          <w:b/>
          <w:sz w:val="28"/>
          <w:szCs w:val="28"/>
        </w:rPr>
        <w:t>«</w:t>
      </w:r>
      <w:r w:rsidR="00523075" w:rsidRPr="006E624F">
        <w:rPr>
          <w:rFonts w:ascii="Times New Roman" w:hAnsi="Times New Roman" w:cs="Times New Roman"/>
          <w:sz w:val="28"/>
          <w:szCs w:val="28"/>
        </w:rPr>
        <w:t>Капитальное строительство и развитие социальной сферы Ленинского муниципального района на 2016 - 2018 годы</w:t>
      </w:r>
      <w:r w:rsidR="001E38E7" w:rsidRPr="006E624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A0ED8" w:rsidRPr="00D4136E" w:rsidRDefault="009A0ED8" w:rsidP="009A0E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D4136E">
        <w:rPr>
          <w:rFonts w:ascii="Times New Roman" w:hAnsi="Times New Roman" w:cs="Times New Roman"/>
          <w:sz w:val="28"/>
          <w:szCs w:val="28"/>
        </w:rPr>
        <w:t xml:space="preserve">«Программа по энергосбережению и повышению энергетической эффективности  Ленинского муниципального района Волгоградской области </w:t>
      </w:r>
    </w:p>
    <w:p w:rsidR="00523075" w:rsidRDefault="009A0ED8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36E">
        <w:rPr>
          <w:rFonts w:ascii="Times New Roman" w:hAnsi="Times New Roman" w:cs="Times New Roman"/>
          <w:sz w:val="28"/>
          <w:szCs w:val="28"/>
        </w:rPr>
        <w:t xml:space="preserve"> на 2016 - 2018 годы»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A0ED8" w:rsidRDefault="009A0ED8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- </w:t>
      </w:r>
      <w:r w:rsidRPr="003F12A3">
        <w:rPr>
          <w:rFonts w:ascii="Times New Roman" w:hAnsi="Times New Roman" w:cs="Times New Roman"/>
          <w:sz w:val="28"/>
          <w:szCs w:val="28"/>
        </w:rPr>
        <w:t>«Устойчивое  развитие  сельских территорий Ленинского муниципального района на 2016-2018 годы и на период до 2020 года»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3F12A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A0ED8" w:rsidRDefault="009A0ED8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176B48">
        <w:rPr>
          <w:rFonts w:ascii="Times New Roman" w:hAnsi="Times New Roman" w:cs="Times New Roman"/>
          <w:sz w:val="28"/>
          <w:szCs w:val="28"/>
        </w:rPr>
        <w:t>«Развитие дошкольного образования Ленинского муниципального района на 2016 - 2018 годы»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A0ED8" w:rsidRDefault="009A0ED8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- </w:t>
      </w:r>
      <w:r w:rsidRPr="00326C1C">
        <w:rPr>
          <w:rFonts w:ascii="Times New Roman" w:hAnsi="Times New Roman" w:cs="Times New Roman"/>
          <w:b/>
          <w:sz w:val="28"/>
          <w:szCs w:val="28"/>
        </w:rPr>
        <w:t>«</w:t>
      </w:r>
      <w:r w:rsidRPr="00326C1C">
        <w:rPr>
          <w:rFonts w:ascii="Times New Roman" w:hAnsi="Times New Roman" w:cs="Times New Roman"/>
          <w:sz w:val="28"/>
          <w:szCs w:val="28"/>
        </w:rPr>
        <w:t>Развитие</w:t>
      </w:r>
      <w:r w:rsidRPr="00326C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6C1C">
        <w:rPr>
          <w:rFonts w:ascii="Times New Roman" w:hAnsi="Times New Roman" w:cs="Times New Roman"/>
          <w:sz w:val="28"/>
          <w:szCs w:val="28"/>
        </w:rPr>
        <w:t>агропромышленного комплекса</w:t>
      </w:r>
      <w:r w:rsidRPr="00326C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6C1C">
        <w:rPr>
          <w:rFonts w:ascii="Times New Roman" w:hAnsi="Times New Roman" w:cs="Times New Roman"/>
          <w:sz w:val="28"/>
          <w:szCs w:val="28"/>
        </w:rPr>
        <w:t>Ленинского муниципального района на 2016 - 2018 годы»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A0ED8" w:rsidRDefault="009A0ED8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7E6958">
        <w:rPr>
          <w:rFonts w:ascii="Times New Roman" w:hAnsi="Times New Roman" w:cs="Times New Roman"/>
          <w:b/>
          <w:sz w:val="28"/>
          <w:szCs w:val="28"/>
        </w:rPr>
        <w:t>«</w:t>
      </w:r>
      <w:r w:rsidRPr="00262BBC">
        <w:rPr>
          <w:rFonts w:ascii="Times New Roman" w:hAnsi="Times New Roman" w:cs="Times New Roman"/>
          <w:sz w:val="28"/>
          <w:szCs w:val="28"/>
        </w:rPr>
        <w:t>Профилактика правонарушений на территории   Ленинского  муниципального  района на 2016 - 2018 годы»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A0ED8" w:rsidRDefault="009A0ED8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- </w:t>
      </w:r>
      <w:r w:rsidRPr="00007E85">
        <w:rPr>
          <w:rFonts w:ascii="Times New Roman" w:hAnsi="Times New Roman" w:cs="Times New Roman"/>
          <w:b/>
          <w:sz w:val="28"/>
          <w:szCs w:val="28"/>
        </w:rPr>
        <w:t>«</w:t>
      </w:r>
      <w:r w:rsidRPr="00007E85">
        <w:rPr>
          <w:rFonts w:ascii="Times New Roman" w:hAnsi="Times New Roman" w:cs="Times New Roman"/>
          <w:sz w:val="28"/>
          <w:szCs w:val="28"/>
        </w:rPr>
        <w:t xml:space="preserve">Повышение безопасности дорожного движения в Ленинском муниципальном районе на </w:t>
      </w:r>
      <w:r>
        <w:rPr>
          <w:rFonts w:ascii="Times New Roman" w:hAnsi="Times New Roman" w:cs="Times New Roman"/>
          <w:sz w:val="28"/>
          <w:szCs w:val="28"/>
        </w:rPr>
        <w:t xml:space="preserve">2016 и на период до 2018 года» ; </w:t>
      </w:r>
    </w:p>
    <w:p w:rsidR="005C4CBD" w:rsidRPr="00552AD8" w:rsidRDefault="009A0ED8" w:rsidP="005C4C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B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4CBD">
        <w:rPr>
          <w:rFonts w:ascii="Times New Roman" w:hAnsi="Times New Roman" w:cs="Times New Roman"/>
          <w:b/>
          <w:sz w:val="28"/>
          <w:szCs w:val="28"/>
        </w:rPr>
        <w:tab/>
        <w:t xml:space="preserve">- </w:t>
      </w:r>
      <w:r w:rsidR="005C4CBD" w:rsidRPr="00F467EB">
        <w:rPr>
          <w:rFonts w:ascii="Times New Roman" w:hAnsi="Times New Roman" w:cs="Times New Roman"/>
          <w:sz w:val="28"/>
          <w:szCs w:val="28"/>
        </w:rPr>
        <w:t>«Молодой семье доступное жилье</w:t>
      </w:r>
      <w:r w:rsidR="005C4CBD" w:rsidRPr="00F467EB">
        <w:rPr>
          <w:rFonts w:ascii="Times New Roman" w:hAnsi="Times New Roman" w:cs="Times New Roman"/>
          <w:bCs/>
          <w:sz w:val="28"/>
          <w:szCs w:val="28"/>
        </w:rPr>
        <w:t>» на 2016  год и на плановый период 2017 и 2018 года</w:t>
      </w:r>
      <w:r w:rsidR="005C4CBD">
        <w:rPr>
          <w:rFonts w:ascii="Times New Roman" w:hAnsi="Times New Roman" w:cs="Times New Roman"/>
          <w:bCs/>
          <w:sz w:val="28"/>
          <w:szCs w:val="28"/>
        </w:rPr>
        <w:t>»;</w:t>
      </w:r>
    </w:p>
    <w:p w:rsidR="009A0ED8" w:rsidRDefault="005C4CBD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- </w:t>
      </w:r>
      <w:r w:rsidRPr="00F957C8">
        <w:rPr>
          <w:rFonts w:ascii="Times New Roman" w:hAnsi="Times New Roman" w:cs="Times New Roman"/>
          <w:sz w:val="28"/>
          <w:szCs w:val="28"/>
        </w:rPr>
        <w:t>«Комплексные меры противодействия злоупотреблению наркотиками и их незаконному обороту в Ленинском муниципальном районе на 2016 год и на плановый период 2017 и 2018 годов»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C4CBD" w:rsidRDefault="005C4CBD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E370D3">
        <w:rPr>
          <w:rFonts w:ascii="Times New Roman" w:hAnsi="Times New Roman" w:cs="Times New Roman"/>
          <w:sz w:val="28"/>
          <w:szCs w:val="28"/>
        </w:rPr>
        <w:t xml:space="preserve">«Духовно – нравственное воспитание граждан в Ленинском муниципальном районе </w:t>
      </w:r>
      <w:r w:rsidRPr="00E370D3">
        <w:rPr>
          <w:rFonts w:ascii="Times New Roman" w:hAnsi="Times New Roman" w:cs="Times New Roman"/>
          <w:bCs/>
          <w:sz w:val="28"/>
          <w:szCs w:val="28"/>
        </w:rPr>
        <w:t>в 2016-2018 годах»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C4CBD" w:rsidRDefault="005C4CBD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- </w:t>
      </w:r>
      <w:r w:rsidRPr="00552AD8">
        <w:rPr>
          <w:rFonts w:ascii="Times New Roman" w:hAnsi="Times New Roman" w:cs="Times New Roman"/>
          <w:sz w:val="28"/>
          <w:szCs w:val="28"/>
        </w:rPr>
        <w:t>«Развитие туризма в Ленинском муниципальном районе на период 2016-2018 годы</w:t>
      </w:r>
      <w:r w:rsidRPr="00552AD8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C4CBD" w:rsidRDefault="005C4CBD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1A2702">
        <w:rPr>
          <w:rFonts w:ascii="Times New Roman" w:hAnsi="Times New Roman" w:cs="Times New Roman"/>
          <w:b/>
          <w:sz w:val="28"/>
          <w:szCs w:val="28"/>
        </w:rPr>
        <w:t>«</w:t>
      </w:r>
      <w:r w:rsidRPr="001A2702">
        <w:rPr>
          <w:rFonts w:ascii="Times New Roman" w:hAnsi="Times New Roman" w:cs="Times New Roman"/>
          <w:sz w:val="28"/>
          <w:szCs w:val="28"/>
        </w:rPr>
        <w:t>Развитие территориального общественного самоуправления Ленинского</w:t>
      </w:r>
      <w:r w:rsidRPr="001A27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2702">
        <w:rPr>
          <w:rFonts w:ascii="Times New Roman" w:hAnsi="Times New Roman" w:cs="Times New Roman"/>
          <w:sz w:val="28"/>
          <w:szCs w:val="28"/>
        </w:rPr>
        <w:t>муниципального  района на 2016 - 2018 годы»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1A270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C4CBD" w:rsidRDefault="005C4CBD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- </w:t>
      </w:r>
      <w:r w:rsidRPr="00696419">
        <w:rPr>
          <w:rFonts w:ascii="Times New Roman" w:hAnsi="Times New Roman" w:cs="Times New Roman"/>
          <w:sz w:val="28"/>
          <w:szCs w:val="28"/>
        </w:rPr>
        <w:t>«Организация отдыха и оздоровления отдельных категорий детей в каникулярное время на 2016 год и на плановый период 2017 и 2018 годов</w:t>
      </w:r>
      <w:r w:rsidRPr="00696419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C4CBD" w:rsidRDefault="005C4CBD" w:rsidP="005C4C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- </w:t>
      </w:r>
      <w:r w:rsidRPr="00696419">
        <w:rPr>
          <w:rFonts w:ascii="Times New Roman" w:hAnsi="Times New Roman" w:cs="Times New Roman"/>
          <w:sz w:val="28"/>
          <w:szCs w:val="28"/>
        </w:rPr>
        <w:t>«</w:t>
      </w:r>
      <w:r w:rsidRPr="00601AA1">
        <w:rPr>
          <w:rFonts w:ascii="Times New Roman" w:hAnsi="Times New Roman" w:cs="Times New Roman"/>
          <w:bCs/>
          <w:color w:val="000000"/>
          <w:sz w:val="28"/>
          <w:szCs w:val="28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Pr="00601AA1">
        <w:rPr>
          <w:rFonts w:ascii="Times New Roman" w:hAnsi="Times New Roman" w:cs="Times New Roman"/>
          <w:sz w:val="28"/>
          <w:szCs w:val="28"/>
        </w:rPr>
        <w:t xml:space="preserve"> </w:t>
      </w:r>
      <w:r w:rsidRPr="00601AA1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 на 2016-2018 годы</w:t>
      </w:r>
      <w:r w:rsidRPr="00696419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F08A0" w:rsidRPr="00477D6A" w:rsidRDefault="005B4B68" w:rsidP="003F08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7030A0"/>
          <w:sz w:val="28"/>
          <w:szCs w:val="28"/>
        </w:rPr>
        <w:tab/>
      </w:r>
      <w:r w:rsidR="00511241" w:rsidRPr="00477D6A">
        <w:rPr>
          <w:rFonts w:ascii="Times New Roman" w:eastAsia="Times New Roman" w:hAnsi="Times New Roman" w:cs="Times New Roman"/>
          <w:sz w:val="28"/>
          <w:szCs w:val="28"/>
        </w:rPr>
        <w:t>В ходе экспертизы исследованы объемы финансирования, направляемые на реализацию мероприятий, планируемых муниципальными программами на 201</w:t>
      </w:r>
      <w:r w:rsidR="003F08A0" w:rsidRPr="00477D6A">
        <w:rPr>
          <w:rFonts w:ascii="Times New Roman" w:eastAsia="Times New Roman" w:hAnsi="Times New Roman" w:cs="Times New Roman"/>
          <w:sz w:val="28"/>
          <w:szCs w:val="28"/>
        </w:rPr>
        <w:t>6</w:t>
      </w:r>
      <w:r w:rsidR="00511241" w:rsidRPr="00477D6A">
        <w:rPr>
          <w:rFonts w:ascii="Times New Roman" w:eastAsia="Times New Roman" w:hAnsi="Times New Roman" w:cs="Times New Roman"/>
          <w:sz w:val="28"/>
          <w:szCs w:val="28"/>
        </w:rPr>
        <w:t>-201</w:t>
      </w:r>
      <w:r w:rsidR="003F08A0" w:rsidRPr="00477D6A">
        <w:rPr>
          <w:rFonts w:ascii="Times New Roman" w:eastAsia="Times New Roman" w:hAnsi="Times New Roman" w:cs="Times New Roman"/>
          <w:sz w:val="28"/>
          <w:szCs w:val="28"/>
        </w:rPr>
        <w:t>8</w:t>
      </w:r>
      <w:r w:rsidR="00511241" w:rsidRPr="00477D6A">
        <w:rPr>
          <w:rFonts w:ascii="Times New Roman" w:eastAsia="Times New Roman" w:hAnsi="Times New Roman" w:cs="Times New Roman"/>
          <w:sz w:val="28"/>
          <w:szCs w:val="28"/>
        </w:rPr>
        <w:t xml:space="preserve"> годы, отдельными программами до 2020 года.</w:t>
      </w:r>
    </w:p>
    <w:p w:rsidR="003F08A0" w:rsidRDefault="003F08A0" w:rsidP="003F08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D6A">
        <w:rPr>
          <w:rFonts w:ascii="Times New Roman" w:eastAsia="Times New Roman" w:hAnsi="Times New Roman" w:cs="Times New Roman"/>
          <w:sz w:val="28"/>
          <w:szCs w:val="28"/>
        </w:rPr>
        <w:tab/>
        <w:t xml:space="preserve">Разработка проектов муниципальных программ осуществлялась в соответствии с перечнем муниципальных программ,  утвержденным Постановлением Администрации Ленинского муниципального района от 28.07.2015г. №325 «Об утверждении перечня муниципальных программ и ответственных исполнителей муниципальных программ, формируемых на 2016 год и плановый период 2017 и 2018 годов». </w:t>
      </w:r>
      <w:r w:rsidR="0021291C">
        <w:rPr>
          <w:rFonts w:ascii="Times New Roman" w:eastAsia="Times New Roman" w:hAnsi="Times New Roman" w:cs="Times New Roman"/>
          <w:sz w:val="28"/>
          <w:szCs w:val="28"/>
        </w:rPr>
        <w:t xml:space="preserve">Перечнем утверждено 13 муниципальных программ. </w:t>
      </w:r>
      <w:r w:rsidRPr="00477D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62424" w:rsidRPr="00477D6A">
        <w:rPr>
          <w:rFonts w:ascii="Times New Roman" w:eastAsia="Times New Roman" w:hAnsi="Times New Roman" w:cs="Times New Roman"/>
          <w:sz w:val="28"/>
          <w:szCs w:val="28"/>
        </w:rPr>
        <w:t>К</w:t>
      </w:r>
      <w:r w:rsidR="0026364F" w:rsidRPr="00477D6A">
        <w:rPr>
          <w:rFonts w:ascii="Times New Roman" w:eastAsia="Times New Roman" w:hAnsi="Times New Roman" w:cs="Times New Roman"/>
          <w:sz w:val="28"/>
          <w:szCs w:val="28"/>
        </w:rPr>
        <w:t xml:space="preserve"> проверке представлен паспорт муниципальной программы «Развитие туризма в Ленинском районе на период 2016-2018 годы»</w:t>
      </w:r>
      <w:r w:rsidR="00162424" w:rsidRPr="00477D6A">
        <w:rPr>
          <w:rFonts w:ascii="Times New Roman" w:eastAsia="Times New Roman" w:hAnsi="Times New Roman" w:cs="Times New Roman"/>
          <w:sz w:val="28"/>
          <w:szCs w:val="28"/>
        </w:rPr>
        <w:t xml:space="preserve">. Данная программа </w:t>
      </w:r>
      <w:r w:rsidR="0026364F" w:rsidRPr="00477D6A">
        <w:rPr>
          <w:rFonts w:ascii="Times New Roman" w:eastAsia="Times New Roman" w:hAnsi="Times New Roman" w:cs="Times New Roman"/>
          <w:sz w:val="28"/>
          <w:szCs w:val="28"/>
        </w:rPr>
        <w:t>не утверждена вышеназванным постановлением</w:t>
      </w:r>
      <w:r w:rsidR="006F223A" w:rsidRPr="00477D6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1291C" w:rsidRPr="00477D6A" w:rsidRDefault="0021291C" w:rsidP="002129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2702">
        <w:rPr>
          <w:rFonts w:ascii="Times New Roman" w:hAnsi="Times New Roman" w:cs="Times New Roman"/>
          <w:sz w:val="28"/>
          <w:szCs w:val="28"/>
        </w:rPr>
        <w:t>Постановлением администрации Ленинского муниципального района  от 06.10.2015г. № 410 «Об утверждении муниципальных программ на 2016 год и на плановый период 2017 и 2018 годов»</w:t>
      </w:r>
      <w:r>
        <w:rPr>
          <w:rFonts w:ascii="Times New Roman" w:hAnsi="Times New Roman" w:cs="Times New Roman"/>
          <w:sz w:val="28"/>
          <w:szCs w:val="28"/>
        </w:rPr>
        <w:t xml:space="preserve"> утверждено 14 муниципальных программ</w:t>
      </w:r>
      <w:r w:rsidRPr="001A2702">
        <w:rPr>
          <w:rFonts w:ascii="Times New Roman" w:hAnsi="Times New Roman" w:cs="Times New Roman"/>
          <w:sz w:val="28"/>
          <w:szCs w:val="28"/>
        </w:rPr>
        <w:t>.</w:t>
      </w:r>
    </w:p>
    <w:p w:rsidR="006F223A" w:rsidRPr="00477D6A" w:rsidRDefault="006F223A" w:rsidP="006F2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D6A">
        <w:rPr>
          <w:rFonts w:ascii="Times New Roman" w:eastAsia="Times New Roman" w:hAnsi="Times New Roman" w:cs="Times New Roman"/>
          <w:sz w:val="28"/>
          <w:szCs w:val="28"/>
        </w:rPr>
        <w:t>Все муниципальные программы представлены на экспертизу с нарушением</w:t>
      </w:r>
      <w:r w:rsidR="005B4B68" w:rsidRPr="00477D6A">
        <w:rPr>
          <w:rFonts w:ascii="Times New Roman" w:eastAsia="Times New Roman" w:hAnsi="Times New Roman" w:cs="Times New Roman"/>
          <w:sz w:val="28"/>
          <w:szCs w:val="28"/>
        </w:rPr>
        <w:t xml:space="preserve"> утвержденного Порядка</w:t>
      </w:r>
      <w:r w:rsidRPr="00477D6A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 w:rsidR="005B4B68" w:rsidRPr="00477D6A">
        <w:rPr>
          <w:rFonts w:ascii="Times New Roman" w:eastAsia="Times New Roman" w:hAnsi="Times New Roman" w:cs="Times New Roman"/>
          <w:sz w:val="28"/>
          <w:szCs w:val="28"/>
        </w:rPr>
        <w:t>Так,  в</w:t>
      </w:r>
      <w:r w:rsidRPr="00477D6A">
        <w:rPr>
          <w:rFonts w:ascii="Times New Roman" w:hAnsi="Times New Roman" w:cs="Times New Roman"/>
          <w:sz w:val="28"/>
          <w:szCs w:val="28"/>
        </w:rPr>
        <w:t xml:space="preserve"> соответствии с п.3.4. Порядка согласование проекта муниципальной программы производится в два этапа. </w:t>
      </w:r>
      <w:r w:rsidRPr="00477D6A">
        <w:rPr>
          <w:rFonts w:ascii="Times New Roman" w:hAnsi="Times New Roman" w:cs="Times New Roman"/>
          <w:sz w:val="28"/>
          <w:szCs w:val="28"/>
        </w:rPr>
        <w:lastRenderedPageBreak/>
        <w:t>На втором этапе проект муниципальной программы направляется на согласование и экспертизу в финансовый отдел Администрации Ленинского муниципального района и отдел экономики Администрации Ленинского муниципального района, а также на заключение в контрольно-счетную палату Ленинского муниципального района.</w:t>
      </w:r>
    </w:p>
    <w:p w:rsidR="006F223A" w:rsidRPr="00477D6A" w:rsidRDefault="006F223A" w:rsidP="006F22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7D6A">
        <w:rPr>
          <w:rFonts w:ascii="Times New Roman" w:hAnsi="Times New Roman" w:cs="Times New Roman"/>
        </w:rPr>
        <w:tab/>
      </w:r>
      <w:r w:rsidRPr="00477D6A">
        <w:rPr>
          <w:rFonts w:ascii="Times New Roman" w:hAnsi="Times New Roman" w:cs="Times New Roman"/>
          <w:sz w:val="28"/>
          <w:szCs w:val="28"/>
        </w:rPr>
        <w:t>В нарушение п.3.4.</w:t>
      </w:r>
      <w:r w:rsidR="005B4B68" w:rsidRPr="00477D6A">
        <w:rPr>
          <w:rFonts w:ascii="Times New Roman" w:hAnsi="Times New Roman" w:cs="Times New Roman"/>
          <w:sz w:val="28"/>
          <w:szCs w:val="28"/>
        </w:rPr>
        <w:t xml:space="preserve"> Порядка </w:t>
      </w:r>
      <w:r w:rsidRPr="00477D6A">
        <w:rPr>
          <w:rFonts w:ascii="Times New Roman" w:hAnsi="Times New Roman" w:cs="Times New Roman"/>
          <w:b/>
          <w:sz w:val="28"/>
          <w:szCs w:val="28"/>
          <w:u w:val="single"/>
        </w:rPr>
        <w:t>проекты муниципальных программ</w:t>
      </w:r>
      <w:r w:rsidRPr="00477D6A">
        <w:rPr>
          <w:rFonts w:ascii="Times New Roman" w:hAnsi="Times New Roman" w:cs="Times New Roman"/>
          <w:sz w:val="28"/>
          <w:szCs w:val="28"/>
        </w:rPr>
        <w:t xml:space="preserve"> не представлены  в контрольно-счетную палату для подготовки заключения.</w:t>
      </w:r>
    </w:p>
    <w:p w:rsidR="006F223A" w:rsidRPr="00477D6A" w:rsidRDefault="006F223A" w:rsidP="003F08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D6A">
        <w:rPr>
          <w:rFonts w:ascii="Times New Roman" w:eastAsia="Times New Roman" w:hAnsi="Times New Roman" w:cs="Times New Roman"/>
          <w:sz w:val="28"/>
          <w:szCs w:val="28"/>
        </w:rPr>
        <w:tab/>
        <w:t xml:space="preserve">Направления бюджетных ассигнований на мероприятия, не соответствующие полномочиям </w:t>
      </w:r>
      <w:r w:rsidR="005B4B68" w:rsidRPr="00477D6A">
        <w:rPr>
          <w:rFonts w:ascii="Times New Roman" w:eastAsia="Times New Roman" w:hAnsi="Times New Roman" w:cs="Times New Roman"/>
          <w:sz w:val="28"/>
          <w:szCs w:val="28"/>
        </w:rPr>
        <w:t xml:space="preserve">Ленинского муниципального </w:t>
      </w:r>
      <w:r w:rsidRPr="00477D6A">
        <w:rPr>
          <w:rFonts w:ascii="Times New Roman" w:eastAsia="Times New Roman" w:hAnsi="Times New Roman" w:cs="Times New Roman"/>
          <w:sz w:val="28"/>
          <w:szCs w:val="28"/>
        </w:rPr>
        <w:t>район</w:t>
      </w:r>
      <w:r w:rsidR="005B4B68" w:rsidRPr="00477D6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77D6A">
        <w:rPr>
          <w:rFonts w:ascii="Times New Roman" w:eastAsia="Times New Roman" w:hAnsi="Times New Roman" w:cs="Times New Roman"/>
          <w:sz w:val="28"/>
          <w:szCs w:val="28"/>
        </w:rPr>
        <w:t xml:space="preserve">, не установлено. </w:t>
      </w:r>
    </w:p>
    <w:p w:rsidR="00341C4C" w:rsidRPr="00477D6A" w:rsidRDefault="00C6791F" w:rsidP="00341C4C">
      <w:pPr>
        <w:shd w:val="clear" w:color="auto" w:fill="FFFFFF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77D6A">
        <w:rPr>
          <w:rFonts w:ascii="Times New Roman" w:eastAsia="Times New Roman" w:hAnsi="Times New Roman" w:cs="Times New Roman"/>
          <w:sz w:val="28"/>
          <w:szCs w:val="28"/>
        </w:rPr>
        <w:tab/>
        <w:t>В соответствии с абз.2 п.1.3. Порядка «основные параметры муниципальной программы подлежат отражению в прогнозе социально-экономического развития Ленинского муниципального района на среднесрочный и долгосрочный период»</w:t>
      </w:r>
      <w:r w:rsidR="00341C4C" w:rsidRPr="00477D6A">
        <w:rPr>
          <w:rFonts w:ascii="Times New Roman" w:eastAsia="Times New Roman" w:hAnsi="Times New Roman" w:cs="Times New Roman"/>
          <w:sz w:val="28"/>
          <w:szCs w:val="28"/>
        </w:rPr>
        <w:t xml:space="preserve"> и  </w:t>
      </w:r>
      <w:r w:rsidR="00341C4C" w:rsidRPr="00477D6A">
        <w:rPr>
          <w:rFonts w:ascii="Times New Roman" w:hAnsi="Times New Roman" w:cs="Times New Roman"/>
          <w:sz w:val="28"/>
          <w:szCs w:val="28"/>
        </w:rPr>
        <w:t>абз.9 пп.4.1 разд. 4 Порядка  разработки и корректировки прогноза социально-экономического развития Ленинского муниципального района на среднесрочный и долгосрочный период, утвержденного постановлением Администрации Ленинского муниципального района №314 от 23.07.2015г.  предусмотрено, что исходной базой для разработки основных показателей прогноза являются и  утвержденные муниципальные программы.</w:t>
      </w:r>
      <w:r w:rsidR="00341C4C" w:rsidRPr="00477D6A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C6791F" w:rsidRPr="00477D6A" w:rsidRDefault="00341C4C" w:rsidP="003F08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D6A">
        <w:rPr>
          <w:rFonts w:ascii="Times New Roman" w:eastAsia="Times New Roman" w:hAnsi="Times New Roman" w:cs="Times New Roman"/>
          <w:sz w:val="28"/>
          <w:szCs w:val="28"/>
        </w:rPr>
        <w:tab/>
      </w:r>
      <w:r w:rsidR="00C6791F" w:rsidRPr="00477D6A">
        <w:rPr>
          <w:rFonts w:ascii="Times New Roman" w:eastAsia="Times New Roman" w:hAnsi="Times New Roman" w:cs="Times New Roman"/>
          <w:sz w:val="28"/>
          <w:szCs w:val="28"/>
        </w:rPr>
        <w:t>Проверкой установлено, что не все муниципальные программы нашли свое отражение в Прогнозе социально-экономического развития.</w:t>
      </w:r>
    </w:p>
    <w:p w:rsidR="00C014F1" w:rsidRPr="00477D6A" w:rsidRDefault="0026364F" w:rsidP="00C679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D6A">
        <w:rPr>
          <w:rFonts w:ascii="Times New Roman" w:hAnsi="Times New Roman" w:cs="Times New Roman"/>
          <w:sz w:val="28"/>
          <w:szCs w:val="28"/>
        </w:rPr>
        <w:tab/>
      </w:r>
      <w:r w:rsidR="006F223A" w:rsidRPr="00477D6A">
        <w:rPr>
          <w:rFonts w:ascii="Times New Roman" w:eastAsia="Times New Roman" w:hAnsi="Times New Roman" w:cs="Times New Roman"/>
          <w:sz w:val="28"/>
          <w:szCs w:val="28"/>
        </w:rPr>
        <w:t>Отмечены замечания по качеству разработки муниципальных программ:</w:t>
      </w:r>
    </w:p>
    <w:p w:rsidR="0026364F" w:rsidRPr="00477D6A" w:rsidRDefault="0026364F" w:rsidP="004E50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D6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4626E" w:rsidRPr="00477D6A">
        <w:rPr>
          <w:rFonts w:ascii="Times New Roman" w:eastAsia="Times New Roman" w:hAnsi="Times New Roman" w:cs="Times New Roman"/>
          <w:sz w:val="28"/>
          <w:szCs w:val="28"/>
        </w:rPr>
        <w:t>разделы отдельных муниципальных программ в нарушение утвержденного Порядка заполнены не в полном объеме;</w:t>
      </w:r>
    </w:p>
    <w:p w:rsidR="0014626E" w:rsidRPr="00477D6A" w:rsidRDefault="0014626E" w:rsidP="004E50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D6A">
        <w:rPr>
          <w:rFonts w:ascii="Times New Roman" w:eastAsia="Times New Roman" w:hAnsi="Times New Roman" w:cs="Times New Roman"/>
          <w:sz w:val="28"/>
          <w:szCs w:val="28"/>
        </w:rPr>
        <w:t>- наименование разделов отдельных муниципальных программ не соответствует наименованию разделов, утве</w:t>
      </w:r>
      <w:r w:rsidR="004E5002" w:rsidRPr="00477D6A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477D6A">
        <w:rPr>
          <w:rFonts w:ascii="Times New Roman" w:eastAsia="Times New Roman" w:hAnsi="Times New Roman" w:cs="Times New Roman"/>
          <w:sz w:val="28"/>
          <w:szCs w:val="28"/>
        </w:rPr>
        <w:t>жденных Порядком;</w:t>
      </w:r>
    </w:p>
    <w:p w:rsidR="0014626E" w:rsidRPr="00477D6A" w:rsidRDefault="0014626E" w:rsidP="004E50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D6A">
        <w:rPr>
          <w:rFonts w:ascii="Times New Roman" w:eastAsia="Times New Roman" w:hAnsi="Times New Roman" w:cs="Times New Roman"/>
          <w:sz w:val="28"/>
          <w:szCs w:val="28"/>
        </w:rPr>
        <w:t>- не в полном объеме заполнены формы к отдельным муниципальным программам;</w:t>
      </w:r>
    </w:p>
    <w:p w:rsidR="004E5002" w:rsidRPr="00477D6A" w:rsidRDefault="004E5002" w:rsidP="004E50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D6A">
        <w:rPr>
          <w:rFonts w:ascii="Times New Roman" w:eastAsia="Times New Roman" w:hAnsi="Times New Roman" w:cs="Times New Roman"/>
          <w:sz w:val="28"/>
          <w:szCs w:val="28"/>
        </w:rPr>
        <w:t>- целевые показатели, задачи и ожидаемые результаты, отраженные в паспорте отдельных муниципальных программ  не нашли своего отражения в разделах программ, как того требует Порядок и др.</w:t>
      </w:r>
    </w:p>
    <w:p w:rsidR="006F223A" w:rsidRPr="00477D6A" w:rsidRDefault="006F223A" w:rsidP="002651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D6A">
        <w:rPr>
          <w:rFonts w:ascii="Times New Roman" w:eastAsia="Times New Roman" w:hAnsi="Times New Roman" w:cs="Times New Roman"/>
          <w:sz w:val="28"/>
          <w:szCs w:val="28"/>
        </w:rPr>
        <w:tab/>
        <w:t xml:space="preserve">По результатам экспертизы муниципальных программ </w:t>
      </w:r>
      <w:r w:rsidR="00162424" w:rsidRPr="00477D6A">
        <w:rPr>
          <w:rFonts w:ascii="Times New Roman" w:eastAsia="Times New Roman" w:hAnsi="Times New Roman" w:cs="Times New Roman"/>
          <w:sz w:val="28"/>
          <w:szCs w:val="28"/>
        </w:rPr>
        <w:t xml:space="preserve">Контрольно-счетной палатой </w:t>
      </w:r>
      <w:r w:rsidRPr="00477D6A">
        <w:rPr>
          <w:rFonts w:ascii="Times New Roman" w:eastAsia="Times New Roman" w:hAnsi="Times New Roman" w:cs="Times New Roman"/>
          <w:sz w:val="28"/>
          <w:szCs w:val="28"/>
        </w:rPr>
        <w:t>подготовлено 14 заключений, рекомендовано внести изменения в муниципальные программы по замечаниям, отмеченным в заключении.</w:t>
      </w:r>
    </w:p>
    <w:p w:rsidR="007605FE" w:rsidRPr="00477D6A" w:rsidRDefault="007605FE" w:rsidP="007605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7D6A">
        <w:rPr>
          <w:rFonts w:ascii="Times New Roman" w:eastAsia="Times New Roman" w:hAnsi="Times New Roman" w:cs="Times New Roman"/>
          <w:sz w:val="28"/>
          <w:szCs w:val="28"/>
        </w:rPr>
        <w:tab/>
        <w:t xml:space="preserve">Кроме того, </w:t>
      </w:r>
      <w:r w:rsidRPr="00477D6A">
        <w:rPr>
          <w:rFonts w:ascii="Times New Roman" w:hAnsi="Times New Roman" w:cs="Times New Roman"/>
          <w:sz w:val="28"/>
          <w:szCs w:val="28"/>
        </w:rPr>
        <w:t xml:space="preserve">представленные к проверке </w:t>
      </w:r>
      <w:r w:rsidR="005C4CBD" w:rsidRPr="00477D6A">
        <w:rPr>
          <w:rFonts w:ascii="Times New Roman" w:hAnsi="Times New Roman" w:cs="Times New Roman"/>
          <w:sz w:val="28"/>
          <w:szCs w:val="28"/>
        </w:rPr>
        <w:t>экспертные заключения Финансового отдела и Отдела экономики на проекты муниципальных программ</w:t>
      </w:r>
      <w:r w:rsidR="007359CF" w:rsidRPr="00477D6A">
        <w:rPr>
          <w:rFonts w:ascii="Times New Roman" w:hAnsi="Times New Roman" w:cs="Times New Roman"/>
          <w:sz w:val="28"/>
          <w:szCs w:val="28"/>
        </w:rPr>
        <w:t xml:space="preserve">  не содержат выводы по </w:t>
      </w:r>
      <w:r w:rsidR="00477D6A" w:rsidRPr="00477D6A">
        <w:rPr>
          <w:rFonts w:ascii="Times New Roman" w:hAnsi="Times New Roman" w:cs="Times New Roman"/>
          <w:sz w:val="28"/>
          <w:szCs w:val="28"/>
        </w:rPr>
        <w:t>вопросам,</w:t>
      </w:r>
      <w:r w:rsidR="007359CF" w:rsidRPr="00477D6A">
        <w:rPr>
          <w:rFonts w:ascii="Times New Roman" w:hAnsi="Times New Roman" w:cs="Times New Roman"/>
          <w:sz w:val="28"/>
          <w:szCs w:val="28"/>
        </w:rPr>
        <w:t xml:space="preserve"> перечисленным в Порядке</w:t>
      </w:r>
      <w:r w:rsidR="005C4CBD" w:rsidRPr="00477D6A">
        <w:rPr>
          <w:rFonts w:ascii="Times New Roman" w:hAnsi="Times New Roman" w:cs="Times New Roman"/>
          <w:sz w:val="28"/>
          <w:szCs w:val="28"/>
        </w:rPr>
        <w:t xml:space="preserve">. </w:t>
      </w:r>
      <w:r w:rsidRPr="00477D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4CBD" w:rsidRPr="00263A5F" w:rsidRDefault="007605FE" w:rsidP="007605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359CF">
        <w:rPr>
          <w:rFonts w:ascii="Times New Roman" w:hAnsi="Times New Roman" w:cs="Times New Roman"/>
          <w:sz w:val="28"/>
          <w:szCs w:val="28"/>
        </w:rPr>
        <w:t>Так,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п.</w:t>
      </w:r>
      <w:r w:rsidR="005C4CBD" w:rsidRPr="00263A5F">
        <w:rPr>
          <w:rFonts w:ascii="Times New Roman" w:hAnsi="Times New Roman" w:cs="Times New Roman"/>
          <w:sz w:val="28"/>
          <w:szCs w:val="28"/>
        </w:rPr>
        <w:t xml:space="preserve">3.5 Порядка </w:t>
      </w:r>
      <w:r w:rsidR="007359CF">
        <w:rPr>
          <w:rFonts w:ascii="Times New Roman" w:hAnsi="Times New Roman" w:cs="Times New Roman"/>
          <w:sz w:val="28"/>
          <w:szCs w:val="28"/>
        </w:rPr>
        <w:t xml:space="preserve">Финансовый отдел оценивает представленный проект муниципальной программы и  </w:t>
      </w:r>
      <w:r w:rsidR="007359CF">
        <w:rPr>
          <w:rFonts w:ascii="Times New Roman" w:hAnsi="Times New Roman" w:cs="Times New Roman"/>
          <w:b/>
          <w:sz w:val="28"/>
          <w:szCs w:val="28"/>
          <w:u w:val="single"/>
        </w:rPr>
        <w:t xml:space="preserve">отражает свои </w:t>
      </w:r>
      <w:r w:rsidR="005C4CBD" w:rsidRPr="007359CF">
        <w:rPr>
          <w:rFonts w:ascii="Times New Roman" w:hAnsi="Times New Roman" w:cs="Times New Roman"/>
          <w:b/>
          <w:sz w:val="28"/>
          <w:szCs w:val="28"/>
          <w:u w:val="single"/>
        </w:rPr>
        <w:t xml:space="preserve"> выводы </w:t>
      </w:r>
      <w:r w:rsidR="007359CF">
        <w:rPr>
          <w:rFonts w:ascii="Times New Roman" w:hAnsi="Times New Roman" w:cs="Times New Roman"/>
          <w:b/>
          <w:sz w:val="28"/>
          <w:szCs w:val="28"/>
          <w:u w:val="single"/>
        </w:rPr>
        <w:t xml:space="preserve">в заключении </w:t>
      </w:r>
      <w:r w:rsidR="005C4CBD" w:rsidRPr="007359CF">
        <w:rPr>
          <w:rFonts w:ascii="Times New Roman" w:hAnsi="Times New Roman" w:cs="Times New Roman"/>
          <w:b/>
          <w:sz w:val="28"/>
          <w:szCs w:val="28"/>
          <w:u w:val="single"/>
        </w:rPr>
        <w:t>по следующим вопросам</w:t>
      </w:r>
      <w:r w:rsidR="005C4CBD" w:rsidRPr="00263A5F">
        <w:rPr>
          <w:rFonts w:ascii="Times New Roman" w:hAnsi="Times New Roman" w:cs="Times New Roman"/>
          <w:sz w:val="28"/>
          <w:szCs w:val="28"/>
        </w:rPr>
        <w:t>:</w:t>
      </w:r>
      <w:r w:rsidR="007359CF" w:rsidRPr="007359CF">
        <w:rPr>
          <w:rFonts w:ascii="Times New Roman" w:hAnsi="Times New Roman" w:cs="Times New Roman"/>
          <w:sz w:val="28"/>
          <w:szCs w:val="28"/>
        </w:rPr>
        <w:t xml:space="preserve"> </w:t>
      </w:r>
      <w:r w:rsidR="005C4CBD" w:rsidRPr="00263A5F">
        <w:rPr>
          <w:rFonts w:ascii="Times New Roman" w:hAnsi="Times New Roman" w:cs="Times New Roman"/>
          <w:sz w:val="28"/>
          <w:szCs w:val="28"/>
        </w:rPr>
        <w:t xml:space="preserve"> обоснованность объемов финансирования программных мероприятий;</w:t>
      </w:r>
      <w:r w:rsidR="007359CF">
        <w:rPr>
          <w:rFonts w:ascii="Times New Roman" w:hAnsi="Times New Roman" w:cs="Times New Roman"/>
          <w:sz w:val="28"/>
          <w:szCs w:val="28"/>
        </w:rPr>
        <w:t xml:space="preserve"> </w:t>
      </w:r>
      <w:r w:rsidR="005C4CBD" w:rsidRPr="00263A5F">
        <w:rPr>
          <w:rFonts w:ascii="Times New Roman" w:hAnsi="Times New Roman" w:cs="Times New Roman"/>
          <w:sz w:val="28"/>
          <w:szCs w:val="28"/>
        </w:rPr>
        <w:t xml:space="preserve">соответствие значений целевых </w:t>
      </w:r>
      <w:r w:rsidR="005C4CBD" w:rsidRPr="00263A5F">
        <w:rPr>
          <w:rFonts w:ascii="Times New Roman" w:hAnsi="Times New Roman" w:cs="Times New Roman"/>
          <w:sz w:val="28"/>
          <w:szCs w:val="28"/>
        </w:rPr>
        <w:lastRenderedPageBreak/>
        <w:t>показателей муниципальной программы и значений прогнозов сводных показателей муниципальных заданий;</w:t>
      </w:r>
      <w:r w:rsidR="007359CF">
        <w:rPr>
          <w:rFonts w:ascii="Times New Roman" w:hAnsi="Times New Roman" w:cs="Times New Roman"/>
          <w:sz w:val="28"/>
          <w:szCs w:val="28"/>
        </w:rPr>
        <w:t xml:space="preserve"> </w:t>
      </w:r>
      <w:r w:rsidR="005C4CBD" w:rsidRPr="00263A5F">
        <w:rPr>
          <w:rFonts w:ascii="Times New Roman" w:hAnsi="Times New Roman" w:cs="Times New Roman"/>
          <w:sz w:val="28"/>
          <w:szCs w:val="28"/>
        </w:rPr>
        <w:t>возможность поддержки муниципальной программы за счет средств бюджета Ленинского муниципального района во взаимосвязи с планируемым привлечением внебюджетных средств, средств бюджетов му6ниципальных образований для реализации муниципальной программы.</w:t>
      </w:r>
    </w:p>
    <w:p w:rsidR="005C4CBD" w:rsidRDefault="005C4CBD" w:rsidP="001624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5F"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="007359CF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 w:rsidRPr="00263A5F">
        <w:rPr>
          <w:rFonts w:ascii="Times New Roman" w:hAnsi="Times New Roman" w:cs="Times New Roman"/>
          <w:sz w:val="28"/>
          <w:szCs w:val="28"/>
        </w:rPr>
        <w:t xml:space="preserve">п.3.6 Порядка </w:t>
      </w:r>
      <w:r w:rsidR="007359CF">
        <w:rPr>
          <w:rFonts w:ascii="Times New Roman" w:hAnsi="Times New Roman" w:cs="Times New Roman"/>
          <w:sz w:val="28"/>
          <w:szCs w:val="28"/>
        </w:rPr>
        <w:t>Отдел</w:t>
      </w:r>
      <w:r w:rsidR="007359CF" w:rsidRPr="00263A5F">
        <w:rPr>
          <w:rFonts w:ascii="Times New Roman" w:hAnsi="Times New Roman" w:cs="Times New Roman"/>
          <w:sz w:val="28"/>
          <w:szCs w:val="28"/>
        </w:rPr>
        <w:t xml:space="preserve"> экономики </w:t>
      </w:r>
      <w:r w:rsidR="007359CF">
        <w:rPr>
          <w:rFonts w:ascii="Times New Roman" w:hAnsi="Times New Roman" w:cs="Times New Roman"/>
          <w:sz w:val="28"/>
          <w:szCs w:val="28"/>
        </w:rPr>
        <w:t xml:space="preserve">оценивает представленный проект муниципальной программы и </w:t>
      </w:r>
      <w:r w:rsidR="007359CF" w:rsidRPr="00263A5F">
        <w:rPr>
          <w:rFonts w:ascii="Times New Roman" w:hAnsi="Times New Roman" w:cs="Times New Roman"/>
          <w:sz w:val="28"/>
          <w:szCs w:val="28"/>
        </w:rPr>
        <w:t xml:space="preserve"> </w:t>
      </w:r>
      <w:r w:rsidRPr="007359CF">
        <w:rPr>
          <w:rFonts w:ascii="Times New Roman" w:hAnsi="Times New Roman" w:cs="Times New Roman"/>
          <w:b/>
          <w:sz w:val="28"/>
          <w:szCs w:val="28"/>
          <w:u w:val="single"/>
        </w:rPr>
        <w:t>отраж</w:t>
      </w:r>
      <w:r w:rsidR="007359CF">
        <w:rPr>
          <w:rFonts w:ascii="Times New Roman" w:hAnsi="Times New Roman" w:cs="Times New Roman"/>
          <w:b/>
          <w:sz w:val="28"/>
          <w:szCs w:val="28"/>
          <w:u w:val="single"/>
        </w:rPr>
        <w:t xml:space="preserve">ает свои </w:t>
      </w:r>
      <w:r w:rsidRPr="007359CF">
        <w:rPr>
          <w:rFonts w:ascii="Times New Roman" w:hAnsi="Times New Roman" w:cs="Times New Roman"/>
          <w:b/>
          <w:sz w:val="28"/>
          <w:szCs w:val="28"/>
          <w:u w:val="single"/>
        </w:rPr>
        <w:t xml:space="preserve"> выводы </w:t>
      </w:r>
      <w:r w:rsidR="007359CF">
        <w:rPr>
          <w:rFonts w:ascii="Times New Roman" w:hAnsi="Times New Roman" w:cs="Times New Roman"/>
          <w:b/>
          <w:sz w:val="28"/>
          <w:szCs w:val="28"/>
          <w:u w:val="single"/>
        </w:rPr>
        <w:t xml:space="preserve">в заключении </w:t>
      </w:r>
      <w:r w:rsidRPr="007359CF">
        <w:rPr>
          <w:rFonts w:ascii="Times New Roman" w:hAnsi="Times New Roman" w:cs="Times New Roman"/>
          <w:b/>
          <w:sz w:val="28"/>
          <w:szCs w:val="28"/>
          <w:u w:val="single"/>
        </w:rPr>
        <w:t>по следующим вопросам</w:t>
      </w:r>
      <w:r w:rsidRPr="00263A5F">
        <w:rPr>
          <w:rFonts w:ascii="Times New Roman" w:hAnsi="Times New Roman" w:cs="Times New Roman"/>
          <w:sz w:val="28"/>
          <w:szCs w:val="28"/>
        </w:rPr>
        <w:t>:</w:t>
      </w:r>
      <w:r w:rsidR="00162424">
        <w:rPr>
          <w:rFonts w:ascii="Times New Roman" w:hAnsi="Times New Roman" w:cs="Times New Roman"/>
          <w:sz w:val="28"/>
          <w:szCs w:val="28"/>
        </w:rPr>
        <w:t xml:space="preserve"> </w:t>
      </w:r>
      <w:r w:rsidRPr="00263A5F">
        <w:rPr>
          <w:rFonts w:ascii="Times New Roman" w:hAnsi="Times New Roman" w:cs="Times New Roman"/>
          <w:sz w:val="28"/>
          <w:szCs w:val="28"/>
        </w:rPr>
        <w:t>обоснованность  программных мероприятий, сроки их реализации;</w:t>
      </w:r>
      <w:r w:rsidR="00162424">
        <w:rPr>
          <w:rFonts w:ascii="Times New Roman" w:hAnsi="Times New Roman" w:cs="Times New Roman"/>
          <w:sz w:val="28"/>
          <w:szCs w:val="28"/>
        </w:rPr>
        <w:t xml:space="preserve"> </w:t>
      </w:r>
      <w:r w:rsidRPr="00263A5F">
        <w:rPr>
          <w:rFonts w:ascii="Times New Roman" w:hAnsi="Times New Roman" w:cs="Times New Roman"/>
          <w:sz w:val="28"/>
          <w:szCs w:val="28"/>
        </w:rPr>
        <w:t xml:space="preserve"> эффективность механизма реализации муниципальной программы;</w:t>
      </w:r>
      <w:r w:rsidR="00162424">
        <w:rPr>
          <w:rFonts w:ascii="Times New Roman" w:hAnsi="Times New Roman" w:cs="Times New Roman"/>
          <w:sz w:val="28"/>
          <w:szCs w:val="28"/>
        </w:rPr>
        <w:t xml:space="preserve"> </w:t>
      </w:r>
      <w:r w:rsidRPr="00263A5F">
        <w:rPr>
          <w:rFonts w:ascii="Times New Roman" w:hAnsi="Times New Roman" w:cs="Times New Roman"/>
          <w:sz w:val="28"/>
          <w:szCs w:val="28"/>
        </w:rPr>
        <w:t>достижимость и измеряемость целевых показателей муниципальной программы;</w:t>
      </w:r>
      <w:r w:rsidR="00162424">
        <w:rPr>
          <w:rFonts w:ascii="Times New Roman" w:hAnsi="Times New Roman" w:cs="Times New Roman"/>
          <w:sz w:val="28"/>
          <w:szCs w:val="28"/>
        </w:rPr>
        <w:t xml:space="preserve"> </w:t>
      </w:r>
      <w:r w:rsidRPr="00263A5F">
        <w:rPr>
          <w:rFonts w:ascii="Times New Roman" w:hAnsi="Times New Roman" w:cs="Times New Roman"/>
          <w:sz w:val="28"/>
          <w:szCs w:val="28"/>
        </w:rPr>
        <w:t xml:space="preserve"> согласованность сроков реализации, ресурсов и целевых показателей достижения целей и задач муниципальной программы.</w:t>
      </w:r>
    </w:p>
    <w:p w:rsidR="00162424" w:rsidRDefault="00162424" w:rsidP="001624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2424" w:rsidRPr="00263A5F" w:rsidRDefault="00162424" w:rsidP="001624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4CBD" w:rsidRDefault="005C4CBD" w:rsidP="007605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65E4" w:rsidRDefault="003765E4" w:rsidP="00DC55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65E4" w:rsidRPr="00007E85" w:rsidRDefault="003765E4" w:rsidP="00DC55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5596" w:rsidRPr="00007E85" w:rsidRDefault="00DC5596" w:rsidP="00DC5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5596" w:rsidRPr="00007E85" w:rsidRDefault="00DC5596" w:rsidP="00DC5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7E85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</w:t>
      </w:r>
    </w:p>
    <w:p w:rsidR="00DC5596" w:rsidRPr="00007E85" w:rsidRDefault="00DC5596" w:rsidP="00DC5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7E85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E546E7" w:rsidRDefault="00DC5596" w:rsidP="00DC5596">
      <w:pPr>
        <w:spacing w:after="0" w:line="240" w:lineRule="auto"/>
        <w:jc w:val="both"/>
      </w:pPr>
      <w:r w:rsidRPr="00007E85">
        <w:rPr>
          <w:rFonts w:ascii="Times New Roman" w:hAnsi="Times New Roman" w:cs="Times New Roman"/>
          <w:sz w:val="28"/>
          <w:szCs w:val="28"/>
        </w:rPr>
        <w:t>района                                                                                            Т.В.Мололкина</w:t>
      </w:r>
    </w:p>
    <w:sectPr w:rsidR="00E546E7" w:rsidSect="00477D6A">
      <w:footerReference w:type="default" r:id="rId7"/>
      <w:pgSz w:w="11906" w:h="16838"/>
      <w:pgMar w:top="851" w:right="851" w:bottom="90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6182" w:rsidRDefault="00A76182" w:rsidP="000F32FC">
      <w:pPr>
        <w:spacing w:after="0" w:line="240" w:lineRule="auto"/>
      </w:pPr>
      <w:r>
        <w:separator/>
      </w:r>
    </w:p>
  </w:endnote>
  <w:endnote w:type="continuationSeparator" w:id="1">
    <w:p w:rsidR="00A76182" w:rsidRDefault="00A76182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C6791F" w:rsidRDefault="008C2C80">
        <w:pPr>
          <w:pStyle w:val="a3"/>
          <w:jc w:val="center"/>
        </w:pPr>
        <w:fldSimple w:instr=" PAGE   \* MERGEFORMAT ">
          <w:r w:rsidR="00F014D2">
            <w:rPr>
              <w:noProof/>
            </w:rPr>
            <w:t>4</w:t>
          </w:r>
        </w:fldSimple>
      </w:p>
    </w:sdtContent>
  </w:sdt>
  <w:p w:rsidR="00C6791F" w:rsidRDefault="00C6791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6182" w:rsidRDefault="00A76182" w:rsidP="000F32FC">
      <w:pPr>
        <w:spacing w:after="0" w:line="240" w:lineRule="auto"/>
      </w:pPr>
      <w:r>
        <w:separator/>
      </w:r>
    </w:p>
  </w:footnote>
  <w:footnote w:type="continuationSeparator" w:id="1">
    <w:p w:rsidR="00A76182" w:rsidRDefault="00A76182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53D62"/>
    <w:rsid w:val="000C3637"/>
    <w:rsid w:val="000F0BBB"/>
    <w:rsid w:val="000F32FC"/>
    <w:rsid w:val="0014626E"/>
    <w:rsid w:val="00162424"/>
    <w:rsid w:val="001E38E7"/>
    <w:rsid w:val="002111D7"/>
    <w:rsid w:val="0021291C"/>
    <w:rsid w:val="00256EAB"/>
    <w:rsid w:val="0026364F"/>
    <w:rsid w:val="0026519A"/>
    <w:rsid w:val="002A5C5F"/>
    <w:rsid w:val="002B3405"/>
    <w:rsid w:val="002B3CF9"/>
    <w:rsid w:val="002C1BED"/>
    <w:rsid w:val="00315EC6"/>
    <w:rsid w:val="00341C4C"/>
    <w:rsid w:val="00362099"/>
    <w:rsid w:val="003765E4"/>
    <w:rsid w:val="0038002D"/>
    <w:rsid w:val="003964D2"/>
    <w:rsid w:val="003F08A0"/>
    <w:rsid w:val="003F1DA4"/>
    <w:rsid w:val="00401328"/>
    <w:rsid w:val="00440BE5"/>
    <w:rsid w:val="00477D6A"/>
    <w:rsid w:val="004D5D87"/>
    <w:rsid w:val="004E5002"/>
    <w:rsid w:val="00511241"/>
    <w:rsid w:val="00523075"/>
    <w:rsid w:val="00574377"/>
    <w:rsid w:val="005B4B68"/>
    <w:rsid w:val="005C4CBD"/>
    <w:rsid w:val="005D4A2C"/>
    <w:rsid w:val="006427A8"/>
    <w:rsid w:val="0066004B"/>
    <w:rsid w:val="006E624F"/>
    <w:rsid w:val="006F223A"/>
    <w:rsid w:val="007357AE"/>
    <w:rsid w:val="007359CF"/>
    <w:rsid w:val="00753728"/>
    <w:rsid w:val="00753B43"/>
    <w:rsid w:val="007605FE"/>
    <w:rsid w:val="0076528D"/>
    <w:rsid w:val="00774897"/>
    <w:rsid w:val="007A2256"/>
    <w:rsid w:val="007F1A47"/>
    <w:rsid w:val="00800BED"/>
    <w:rsid w:val="00845F0D"/>
    <w:rsid w:val="008605C2"/>
    <w:rsid w:val="00866E8E"/>
    <w:rsid w:val="0087302D"/>
    <w:rsid w:val="0089582D"/>
    <w:rsid w:val="008A3332"/>
    <w:rsid w:val="008C2C80"/>
    <w:rsid w:val="00904861"/>
    <w:rsid w:val="0092470B"/>
    <w:rsid w:val="009673EF"/>
    <w:rsid w:val="009A0ED8"/>
    <w:rsid w:val="009F29C5"/>
    <w:rsid w:val="00A26FCB"/>
    <w:rsid w:val="00A57432"/>
    <w:rsid w:val="00A76182"/>
    <w:rsid w:val="00A96230"/>
    <w:rsid w:val="00AD1A27"/>
    <w:rsid w:val="00AD78F6"/>
    <w:rsid w:val="00B15827"/>
    <w:rsid w:val="00BD0964"/>
    <w:rsid w:val="00BE6A67"/>
    <w:rsid w:val="00C014F1"/>
    <w:rsid w:val="00C254F7"/>
    <w:rsid w:val="00C31BF8"/>
    <w:rsid w:val="00C36C5E"/>
    <w:rsid w:val="00C6791F"/>
    <w:rsid w:val="00C74C61"/>
    <w:rsid w:val="00C81D70"/>
    <w:rsid w:val="00CF2CB2"/>
    <w:rsid w:val="00CF7338"/>
    <w:rsid w:val="00D413CB"/>
    <w:rsid w:val="00D578FA"/>
    <w:rsid w:val="00D63D4E"/>
    <w:rsid w:val="00D9082C"/>
    <w:rsid w:val="00DC5596"/>
    <w:rsid w:val="00DE7D4D"/>
    <w:rsid w:val="00DF4C04"/>
    <w:rsid w:val="00E43802"/>
    <w:rsid w:val="00E4676C"/>
    <w:rsid w:val="00E546E7"/>
    <w:rsid w:val="00ED1FE4"/>
    <w:rsid w:val="00F014D2"/>
    <w:rsid w:val="00F234A3"/>
    <w:rsid w:val="00F514C5"/>
    <w:rsid w:val="00F56425"/>
    <w:rsid w:val="00F748D6"/>
    <w:rsid w:val="00F90F8D"/>
    <w:rsid w:val="00F95DA9"/>
    <w:rsid w:val="00FA14A1"/>
    <w:rsid w:val="00FD0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3964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F514C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1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Суховеева</cp:lastModifiedBy>
  <cp:revision>29</cp:revision>
  <cp:lastPrinted>2016-01-22T10:38:00Z</cp:lastPrinted>
  <dcterms:created xsi:type="dcterms:W3CDTF">2015-11-18T13:40:00Z</dcterms:created>
  <dcterms:modified xsi:type="dcterms:W3CDTF">2016-01-22T10:45:00Z</dcterms:modified>
</cp:coreProperties>
</file>