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2F" w:rsidRPr="00277BE9" w:rsidRDefault="00277BE9" w:rsidP="00277B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77BE9">
        <w:rPr>
          <w:rFonts w:ascii="Times New Roman" w:hAnsi="Times New Roman" w:cs="Times New Roman"/>
          <w:b/>
          <w:bCs/>
          <w:sz w:val="24"/>
          <w:szCs w:val="24"/>
        </w:rPr>
        <w:t>Утвержден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77BE9" w:rsidRPr="00277BE9" w:rsidRDefault="00277BE9" w:rsidP="00277B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77BE9">
        <w:rPr>
          <w:rFonts w:ascii="Times New Roman" w:hAnsi="Times New Roman" w:cs="Times New Roman"/>
          <w:bCs/>
          <w:sz w:val="24"/>
          <w:szCs w:val="24"/>
        </w:rPr>
        <w:t>распоряжением КСП</w:t>
      </w:r>
    </w:p>
    <w:p w:rsidR="00277BE9" w:rsidRPr="00277BE9" w:rsidRDefault="00277BE9" w:rsidP="00277B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77BE9">
        <w:rPr>
          <w:rFonts w:ascii="Times New Roman" w:hAnsi="Times New Roman" w:cs="Times New Roman"/>
          <w:bCs/>
          <w:sz w:val="24"/>
          <w:szCs w:val="24"/>
        </w:rPr>
        <w:t xml:space="preserve"> 26.12.2013 №16-р</w:t>
      </w:r>
    </w:p>
    <w:p w:rsidR="002D632F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5400" w:rsidRPr="0014425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4254"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14425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44254">
        <w:rPr>
          <w:rFonts w:ascii="Times New Roman" w:hAnsi="Times New Roman" w:cs="Times New Roman"/>
          <w:b/>
          <w:bCs/>
          <w:sz w:val="24"/>
          <w:szCs w:val="24"/>
        </w:rPr>
        <w:t xml:space="preserve">работы </w:t>
      </w:r>
      <w:r w:rsidR="00815400" w:rsidRPr="00144254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144254">
        <w:rPr>
          <w:rFonts w:ascii="Times New Roman" w:hAnsi="Times New Roman" w:cs="Times New Roman"/>
          <w:b/>
          <w:bCs/>
          <w:sz w:val="24"/>
          <w:szCs w:val="24"/>
        </w:rPr>
        <w:t xml:space="preserve">онтрольно-счетной палаты </w:t>
      </w:r>
    </w:p>
    <w:p w:rsidR="00815400" w:rsidRPr="0014425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4254">
        <w:rPr>
          <w:rFonts w:ascii="Times New Roman" w:hAnsi="Times New Roman" w:cs="Times New Roman"/>
          <w:b/>
          <w:bCs/>
          <w:sz w:val="24"/>
          <w:szCs w:val="24"/>
        </w:rPr>
        <w:t>Ленинского муниципального райо</w:t>
      </w:r>
      <w:r w:rsidR="0015508A" w:rsidRPr="00144254">
        <w:rPr>
          <w:rFonts w:ascii="Times New Roman" w:hAnsi="Times New Roman" w:cs="Times New Roman"/>
          <w:b/>
          <w:bCs/>
          <w:sz w:val="24"/>
          <w:szCs w:val="24"/>
        </w:rPr>
        <w:t xml:space="preserve">на  </w:t>
      </w:r>
    </w:p>
    <w:p w:rsidR="00EE4E31" w:rsidRDefault="0015508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4254">
        <w:rPr>
          <w:rFonts w:ascii="Times New Roman" w:hAnsi="Times New Roman" w:cs="Times New Roman"/>
          <w:b/>
          <w:bCs/>
          <w:sz w:val="24"/>
          <w:szCs w:val="24"/>
        </w:rPr>
        <w:t>на 20</w:t>
      </w:r>
      <w:r w:rsidR="006429BC" w:rsidRPr="0014425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1655A" w:rsidRPr="0014425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E4E31" w:rsidRPr="00144254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2D632F" w:rsidRPr="00144254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101"/>
        <w:gridCol w:w="5278"/>
        <w:gridCol w:w="3191"/>
      </w:tblGrid>
      <w:tr w:rsidR="00EE4E31" w:rsidRPr="00144254" w:rsidTr="00D35392">
        <w:tc>
          <w:tcPr>
            <w:tcW w:w="1101" w:type="dxa"/>
          </w:tcPr>
          <w:p w:rsidR="00EE4E31" w:rsidRPr="00144254" w:rsidRDefault="003809D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E31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№</w:t>
            </w:r>
            <w:proofErr w:type="spellStart"/>
            <w:r w:rsidR="00EE4E31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278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191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EE4E31" w:rsidRPr="00144254" w:rsidTr="00D35392">
        <w:tc>
          <w:tcPr>
            <w:tcW w:w="1101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78" w:type="dxa"/>
          </w:tcPr>
          <w:p w:rsidR="00EE4E31" w:rsidRPr="00A1039F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A1039F">
              <w:rPr>
                <w:rFonts w:ascii="Cambria" w:hAnsi="Cambria" w:cs="Courier New"/>
                <w:b/>
              </w:rPr>
              <w:t>Организационно-информационные мероприятия</w:t>
            </w:r>
          </w:p>
        </w:tc>
        <w:tc>
          <w:tcPr>
            <w:tcW w:w="3191" w:type="dxa"/>
          </w:tcPr>
          <w:p w:rsidR="00EE4E31" w:rsidRPr="00A1039F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EE4E31" w:rsidRPr="00144254" w:rsidTr="00D35392">
        <w:tc>
          <w:tcPr>
            <w:tcW w:w="1101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5278" w:type="dxa"/>
          </w:tcPr>
          <w:p w:rsidR="00EE4E31" w:rsidRPr="00A1039F" w:rsidRDefault="00EE4E31" w:rsidP="003506C0">
            <w:pPr>
              <w:pStyle w:val="a6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>
              <w:rPr>
                <w:rFonts w:ascii="Cambria" w:hAnsi="Cambria"/>
                <w:sz w:val="22"/>
                <w:szCs w:val="22"/>
              </w:rPr>
              <w:t>,  Администрации Ленинского муниципального района.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  </w:t>
            </w:r>
          </w:p>
        </w:tc>
        <w:tc>
          <w:tcPr>
            <w:tcW w:w="3191" w:type="dxa"/>
          </w:tcPr>
          <w:p w:rsidR="00EE4E31" w:rsidRPr="00A1039F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</w:t>
            </w:r>
            <w:r w:rsidR="00040554" w:rsidRPr="00A1039F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EE4E31" w:rsidRPr="00144254" w:rsidTr="00D35392">
        <w:tc>
          <w:tcPr>
            <w:tcW w:w="1101" w:type="dxa"/>
          </w:tcPr>
          <w:p w:rsidR="00EE4E31" w:rsidRPr="00144254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5278" w:type="dxa"/>
          </w:tcPr>
          <w:p w:rsidR="00EE4E31" w:rsidRPr="00A1039F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Courier New"/>
              </w:rPr>
              <w:t xml:space="preserve">Участие в </w:t>
            </w:r>
            <w:r w:rsidR="003506C0">
              <w:rPr>
                <w:rFonts w:ascii="Cambria" w:hAnsi="Cambria" w:cs="Courier New"/>
              </w:rPr>
              <w:t>семинарах, проводимых</w:t>
            </w:r>
            <w:r w:rsidRPr="00A1039F">
              <w:rPr>
                <w:rFonts w:ascii="Cambria" w:hAnsi="Cambria" w:cs="Courier New"/>
              </w:rPr>
              <w:t xml:space="preserve"> Ассоциацией контрольно-счетных</w:t>
            </w:r>
            <w:r w:rsidR="00873C5F" w:rsidRPr="00A1039F">
              <w:rPr>
                <w:rFonts w:ascii="Cambria" w:hAnsi="Cambria" w:cs="Courier New"/>
              </w:rPr>
              <w:t xml:space="preserve"> </w:t>
            </w:r>
            <w:r w:rsidRPr="00A1039F">
              <w:rPr>
                <w:rFonts w:ascii="Cambria" w:hAnsi="Cambria" w:cs="Courier New"/>
              </w:rPr>
              <w:t>органов Волгоградской области</w:t>
            </w:r>
            <w:r w:rsidR="003506C0">
              <w:rPr>
                <w:rFonts w:ascii="Cambria" w:hAnsi="Cambria" w:cs="Courier New"/>
              </w:rPr>
              <w:t>.</w:t>
            </w:r>
          </w:p>
        </w:tc>
        <w:tc>
          <w:tcPr>
            <w:tcW w:w="3191" w:type="dxa"/>
          </w:tcPr>
          <w:p w:rsidR="00EE4E31" w:rsidRPr="00A1039F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</w:t>
            </w:r>
            <w:r w:rsidR="00040554" w:rsidRPr="00A1039F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79038C" w:rsidRPr="00144254" w:rsidTr="00D35392">
        <w:tc>
          <w:tcPr>
            <w:tcW w:w="1101" w:type="dxa"/>
          </w:tcPr>
          <w:p w:rsidR="0079038C" w:rsidRPr="001442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5278" w:type="dxa"/>
          </w:tcPr>
          <w:p w:rsidR="0079038C" w:rsidRPr="00A1039F" w:rsidRDefault="0079038C" w:rsidP="0079038C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Подготовка и предоставление Ленинской районной Думе и Главе Ленинского муниципального района:</w:t>
            </w:r>
          </w:p>
          <w:p w:rsidR="0079038C" w:rsidRPr="00A1039F" w:rsidRDefault="00B406AF" w:rsidP="007903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</w:t>
            </w:r>
            <w:r w:rsidR="0079038C" w:rsidRPr="00A1039F">
              <w:rPr>
                <w:rFonts w:ascii="Times New Roman" w:hAnsi="Times New Roman" w:cs="Times New Roman"/>
              </w:rPr>
              <w:t>тчета о работе Контрольно-счетной палаты Ленинского муниципального района за 2013 год;</w:t>
            </w:r>
          </w:p>
          <w:p w:rsidR="0079038C" w:rsidRPr="00A1039F" w:rsidRDefault="00B406AF" w:rsidP="00036170">
            <w:pPr>
              <w:pStyle w:val="a6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-и</w:t>
            </w:r>
            <w:r w:rsidR="0079038C" w:rsidRPr="00A1039F">
              <w:rPr>
                <w:rFonts w:ascii="Cambria" w:hAnsi="Cambria"/>
                <w:sz w:val="22"/>
                <w:szCs w:val="22"/>
              </w:rPr>
              <w:t>нформации о проведенных контрольно-счетной палатой контрольных и аналитических мероприятиях.</w:t>
            </w:r>
          </w:p>
        </w:tc>
        <w:tc>
          <w:tcPr>
            <w:tcW w:w="3191" w:type="dxa"/>
          </w:tcPr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A1039F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</w:t>
            </w:r>
            <w:r w:rsidRPr="00A1039F">
              <w:rPr>
                <w:rFonts w:ascii="Cambria" w:hAnsi="Cambria" w:cs="Arial"/>
                <w:b/>
                <w:bCs/>
              </w:rPr>
              <w:t xml:space="preserve"> квартал </w:t>
            </w:r>
          </w:p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A1039F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44254" w:rsidTr="00BA7D21">
        <w:trPr>
          <w:trHeight w:val="1663"/>
        </w:trPr>
        <w:tc>
          <w:tcPr>
            <w:tcW w:w="1101" w:type="dxa"/>
          </w:tcPr>
          <w:p w:rsidR="0079038C" w:rsidRPr="001442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5278" w:type="dxa"/>
          </w:tcPr>
          <w:p w:rsidR="0079038C" w:rsidRPr="00A1039F" w:rsidRDefault="0079038C" w:rsidP="00036170">
            <w:pPr>
              <w:rPr>
                <w:rFonts w:ascii="Times New Roman" w:hAnsi="Times New Roman" w:cs="Times New Roman"/>
              </w:rPr>
            </w:pPr>
            <w:r w:rsidRPr="00A1039F">
              <w:rPr>
                <w:rFonts w:ascii="Times New Roman" w:hAnsi="Times New Roman" w:cs="Times New Roman"/>
              </w:rPr>
              <w:t xml:space="preserve">Предоставление комиссии по противодействию коррупции Ленинского муниципального района информации по выявленным случаям </w:t>
            </w:r>
            <w:proofErr w:type="spellStart"/>
            <w:r w:rsidRPr="00A1039F">
              <w:rPr>
                <w:rFonts w:ascii="Times New Roman" w:hAnsi="Times New Roman" w:cs="Times New Roman"/>
              </w:rPr>
              <w:t>коррупциогенных</w:t>
            </w:r>
            <w:proofErr w:type="spellEnd"/>
            <w:r w:rsidRPr="00A1039F">
              <w:rPr>
                <w:rFonts w:ascii="Times New Roman" w:hAnsi="Times New Roman" w:cs="Times New Roman"/>
              </w:rPr>
              <w:t xml:space="preserve"> проявлений при проведении контрольных и экспертно-аналитических мероприятий.</w:t>
            </w:r>
          </w:p>
        </w:tc>
        <w:tc>
          <w:tcPr>
            <w:tcW w:w="3191" w:type="dxa"/>
          </w:tcPr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A1039F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44254" w:rsidTr="00D35392">
        <w:tc>
          <w:tcPr>
            <w:tcW w:w="1101" w:type="dxa"/>
          </w:tcPr>
          <w:p w:rsidR="0079038C" w:rsidRPr="001442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5278" w:type="dxa"/>
          </w:tcPr>
          <w:p w:rsidR="0079038C" w:rsidRPr="00A1039F" w:rsidRDefault="0079038C" w:rsidP="00036170">
            <w:pPr>
              <w:rPr>
                <w:rFonts w:ascii="Cambria" w:hAnsi="Cambria" w:cs="Courier New"/>
              </w:rPr>
            </w:pPr>
            <w:r w:rsidRPr="00A1039F">
              <w:rPr>
                <w:rFonts w:ascii="Cambria" w:hAnsi="Cambria" w:cs="Courier New"/>
              </w:rPr>
              <w:t>Предоставление Прокуратуре Ленинского района, в рамках заключенного с ними соглашения, сведений о проведенных  контрольных  и аналитических мероприятиях</w:t>
            </w:r>
            <w:r w:rsidR="003506C0">
              <w:rPr>
                <w:rFonts w:ascii="Cambria" w:hAnsi="Cambria" w:cs="Courier New"/>
              </w:rPr>
              <w:t>.</w:t>
            </w:r>
          </w:p>
        </w:tc>
        <w:tc>
          <w:tcPr>
            <w:tcW w:w="3191" w:type="dxa"/>
          </w:tcPr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A1039F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44254" w:rsidTr="00D35392">
        <w:tc>
          <w:tcPr>
            <w:tcW w:w="1101" w:type="dxa"/>
          </w:tcPr>
          <w:p w:rsidR="0079038C" w:rsidRPr="001442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5278" w:type="dxa"/>
          </w:tcPr>
          <w:p w:rsidR="0019291A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A1039F">
              <w:rPr>
                <w:rFonts w:ascii="Times New Roman" w:eastAsia="Times New Roman" w:hAnsi="Times New Roman" w:cs="Times New Roman"/>
              </w:rPr>
              <w:t>Предоставление Контрольно-счетной палате Волгоградской области</w:t>
            </w:r>
            <w:r w:rsidR="0019291A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 w:rsidR="0079038C" w:rsidRPr="00A1039F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A1039F">
              <w:rPr>
                <w:rFonts w:ascii="Times New Roman" w:hAnsi="Times New Roman"/>
              </w:rPr>
              <w:t>Лени</w:t>
            </w:r>
            <w:r w:rsidR="0079038C" w:rsidRPr="00A1039F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A1039F">
              <w:rPr>
                <w:rFonts w:ascii="Times New Roman" w:hAnsi="Times New Roman"/>
              </w:rPr>
              <w:t xml:space="preserve">2013 </w:t>
            </w:r>
            <w:r w:rsidR="0079038C" w:rsidRPr="00A1039F">
              <w:rPr>
                <w:rFonts w:ascii="Times New Roman" w:eastAsia="Times New Roman" w:hAnsi="Times New Roman" w:cs="Times New Roman"/>
              </w:rPr>
              <w:t>год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A1039F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</w:t>
            </w:r>
            <w:r w:rsidRPr="00A1039F">
              <w:rPr>
                <w:rFonts w:ascii="Times New Roman" w:eastAsia="Times New Roman" w:hAnsi="Times New Roman" w:cs="Times New Roman"/>
              </w:rPr>
              <w:t>редоставление необходимой информации по запросам</w:t>
            </w:r>
            <w:r w:rsidR="003506C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91" w:type="dxa"/>
          </w:tcPr>
          <w:p w:rsidR="0079038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19291A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A1039F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</w:t>
            </w:r>
            <w:r w:rsidRPr="00A1039F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  <w:p w:rsidR="0019291A" w:rsidRPr="00A1039F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BA7D21" w:rsidRPr="00144254" w:rsidTr="00D35392">
        <w:tc>
          <w:tcPr>
            <w:tcW w:w="1101" w:type="dxa"/>
          </w:tcPr>
          <w:p w:rsidR="00BA7D21" w:rsidRPr="0014425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</w:t>
            </w:r>
            <w:r w:rsidR="00091F01">
              <w:rPr>
                <w:rFonts w:ascii="Cambria" w:hAnsi="Cambria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BA7D21" w:rsidRPr="00A1039F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Ознакомление и и</w:t>
            </w:r>
            <w:r w:rsidRPr="0081302D">
              <w:rPr>
                <w:rFonts w:ascii="Times New Roman" w:hAnsi="Times New Roman"/>
              </w:rPr>
              <w:t>зучение нормативно-правовых актов</w:t>
            </w:r>
            <w:r w:rsidR="003506C0">
              <w:rPr>
                <w:rFonts w:ascii="Times New Roman" w:hAnsi="Times New Roman"/>
              </w:rPr>
              <w:t>.</w:t>
            </w:r>
          </w:p>
        </w:tc>
        <w:tc>
          <w:tcPr>
            <w:tcW w:w="3191" w:type="dxa"/>
          </w:tcPr>
          <w:p w:rsidR="00BA7D21" w:rsidRPr="00A1039F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937BE0" w:rsidRPr="00144254" w:rsidTr="00D35392">
        <w:trPr>
          <w:trHeight w:val="543"/>
        </w:trPr>
        <w:tc>
          <w:tcPr>
            <w:tcW w:w="1101" w:type="dxa"/>
          </w:tcPr>
          <w:p w:rsidR="00937BE0" w:rsidRPr="0014425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1.</w:t>
            </w:r>
            <w:r w:rsidR="00091F01">
              <w:rPr>
                <w:rFonts w:ascii="Cambria" w:hAnsi="Cambria" w:cs="Arial"/>
                <w:b/>
                <w:bCs/>
                <w:sz w:val="20"/>
                <w:szCs w:val="20"/>
              </w:rPr>
              <w:t>8</w:t>
            </w:r>
            <w:r w:rsidR="00B9407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r w:rsidR="001C3C54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937BE0" w:rsidRPr="00A1039F" w:rsidRDefault="00937BE0" w:rsidP="001C3C54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A1039F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КСП </w:t>
            </w:r>
            <w:r w:rsidR="001C3C54" w:rsidRPr="00A1039F">
              <w:rPr>
                <w:rFonts w:ascii="Times New Roman" w:hAnsi="Times New Roman"/>
              </w:rPr>
              <w:t>Ленинс</w:t>
            </w:r>
            <w:r w:rsidRPr="00A1039F">
              <w:rPr>
                <w:rFonts w:ascii="Times New Roman" w:eastAsia="Times New Roman" w:hAnsi="Times New Roman" w:cs="Times New Roman"/>
              </w:rPr>
              <w:t>кого муниципального района на 2015 год.</w:t>
            </w:r>
          </w:p>
        </w:tc>
        <w:tc>
          <w:tcPr>
            <w:tcW w:w="3191" w:type="dxa"/>
          </w:tcPr>
          <w:p w:rsidR="00937BE0" w:rsidRPr="00A1039F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 xml:space="preserve">IV </w:t>
            </w:r>
            <w:r w:rsidRPr="00A1039F">
              <w:rPr>
                <w:rFonts w:ascii="Cambria" w:hAnsi="Cambria" w:cs="Arial"/>
                <w:b/>
                <w:bCs/>
              </w:rPr>
              <w:t>квартал</w:t>
            </w:r>
          </w:p>
        </w:tc>
      </w:tr>
      <w:tr w:rsidR="00CA0EEA" w:rsidRPr="00144254" w:rsidTr="00D35392">
        <w:trPr>
          <w:trHeight w:val="543"/>
        </w:trPr>
        <w:tc>
          <w:tcPr>
            <w:tcW w:w="1101" w:type="dxa"/>
          </w:tcPr>
          <w:p w:rsidR="00CA0EEA" w:rsidRPr="00144254" w:rsidRDefault="00CA0EEA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78" w:type="dxa"/>
          </w:tcPr>
          <w:p w:rsidR="00CA0EEA" w:rsidRPr="00A1039F" w:rsidRDefault="00CA0EEA" w:rsidP="00A1039F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A1039F">
              <w:rPr>
                <w:rFonts w:ascii="Cambria" w:hAnsi="Cambria" w:cs="Courier New"/>
                <w:b/>
              </w:rPr>
              <w:t>Завершение контрольн</w:t>
            </w:r>
            <w:r w:rsidR="00144254" w:rsidRPr="00A1039F">
              <w:rPr>
                <w:rFonts w:ascii="Cambria" w:hAnsi="Cambria" w:cs="Courier New"/>
                <w:b/>
              </w:rPr>
              <w:t>ых</w:t>
            </w:r>
            <w:r w:rsidRPr="00A1039F">
              <w:rPr>
                <w:rFonts w:ascii="Cambria" w:hAnsi="Cambria" w:cs="Courier New"/>
                <w:b/>
              </w:rPr>
              <w:t xml:space="preserve"> мероприяти</w:t>
            </w:r>
            <w:r w:rsidR="00A1039F">
              <w:rPr>
                <w:rFonts w:ascii="Cambria" w:hAnsi="Cambria" w:cs="Courier New"/>
                <w:b/>
              </w:rPr>
              <w:t>й</w:t>
            </w:r>
            <w:r w:rsidRPr="00A1039F">
              <w:rPr>
                <w:rFonts w:ascii="Cambria" w:hAnsi="Cambria" w:cs="Courier New"/>
                <w:b/>
              </w:rPr>
              <w:t>, переходящ</w:t>
            </w:r>
            <w:r w:rsidR="00144254" w:rsidRPr="00A1039F">
              <w:rPr>
                <w:rFonts w:ascii="Cambria" w:hAnsi="Cambria" w:cs="Courier New"/>
                <w:b/>
              </w:rPr>
              <w:t xml:space="preserve">их </w:t>
            </w:r>
            <w:r w:rsidRPr="00A1039F">
              <w:rPr>
                <w:rFonts w:ascii="Cambria" w:hAnsi="Cambria" w:cs="Courier New"/>
                <w:b/>
              </w:rPr>
              <w:t xml:space="preserve"> с 2013 г.</w:t>
            </w:r>
          </w:p>
        </w:tc>
        <w:tc>
          <w:tcPr>
            <w:tcW w:w="3191" w:type="dxa"/>
          </w:tcPr>
          <w:p w:rsidR="00CA0EEA" w:rsidRPr="00A1039F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CA0EEA" w:rsidRPr="00144254" w:rsidTr="00D35392">
        <w:trPr>
          <w:trHeight w:val="543"/>
        </w:trPr>
        <w:tc>
          <w:tcPr>
            <w:tcW w:w="1101" w:type="dxa"/>
          </w:tcPr>
          <w:p w:rsidR="00CA0EEA" w:rsidRPr="00144254" w:rsidRDefault="00CA0EEA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2.1</w:t>
            </w:r>
            <w:r w:rsidR="002E70FC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CA0EEA" w:rsidRPr="00A1039F" w:rsidRDefault="00D35392" w:rsidP="00E66D69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</w:rPr>
            </w:pPr>
            <w:r w:rsidRPr="00A1039F">
              <w:rPr>
                <w:rFonts w:ascii="Cambria" w:hAnsi="Cambria" w:cs="Courier New"/>
              </w:rPr>
              <w:t>Внешняя проверка</w:t>
            </w:r>
            <w:r w:rsidR="002E70FC" w:rsidRPr="00A1039F">
              <w:rPr>
                <w:rFonts w:ascii="Cambria" w:hAnsi="Cambria" w:cs="Courier New"/>
              </w:rPr>
              <w:t xml:space="preserve">  исполнения годовой отчетности Покровского сельского поселения</w:t>
            </w:r>
            <w:r w:rsidR="003506C0">
              <w:rPr>
                <w:rFonts w:ascii="Cambria" w:hAnsi="Cambria" w:cs="Courier New"/>
              </w:rPr>
              <w:t>.</w:t>
            </w:r>
            <w:r w:rsidR="002E70FC" w:rsidRPr="00A1039F">
              <w:rPr>
                <w:rFonts w:ascii="Cambria" w:hAnsi="Cambria" w:cs="Courier New"/>
              </w:rPr>
              <w:t xml:space="preserve">  </w:t>
            </w:r>
          </w:p>
        </w:tc>
        <w:tc>
          <w:tcPr>
            <w:tcW w:w="3191" w:type="dxa"/>
          </w:tcPr>
          <w:p w:rsidR="00CA0EEA" w:rsidRPr="00A1039F" w:rsidRDefault="002E70FC" w:rsidP="002E70F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</w:t>
            </w:r>
            <w:r w:rsidRPr="00A1039F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</w:tc>
      </w:tr>
      <w:tr w:rsidR="00EE4E31" w:rsidRPr="00144254" w:rsidTr="00D35392">
        <w:trPr>
          <w:trHeight w:val="543"/>
        </w:trPr>
        <w:tc>
          <w:tcPr>
            <w:tcW w:w="1101" w:type="dxa"/>
          </w:tcPr>
          <w:p w:rsidR="00EE4E31" w:rsidRPr="00144254" w:rsidRDefault="002E70F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3</w:t>
            </w:r>
            <w:r w:rsidR="00873C5F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EE4E31" w:rsidRPr="00A1039F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</w:rPr>
            </w:pPr>
            <w:r w:rsidRPr="00A1039F">
              <w:rPr>
                <w:rFonts w:ascii="Cambria" w:hAnsi="Cambria" w:cs="Courier New"/>
                <w:b/>
              </w:rPr>
              <w:t>Контрольные мероприятия:</w:t>
            </w:r>
          </w:p>
        </w:tc>
        <w:tc>
          <w:tcPr>
            <w:tcW w:w="3191" w:type="dxa"/>
          </w:tcPr>
          <w:p w:rsidR="00EE4E31" w:rsidRPr="00A1039F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036170" w:rsidRPr="00144254" w:rsidTr="00036170">
        <w:trPr>
          <w:trHeight w:val="3109"/>
        </w:trPr>
        <w:tc>
          <w:tcPr>
            <w:tcW w:w="1101" w:type="dxa"/>
          </w:tcPr>
          <w:p w:rsidR="00036170" w:rsidRPr="00144254" w:rsidRDefault="00036170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lastRenderedPageBreak/>
              <w:t>3.1.</w:t>
            </w:r>
          </w:p>
        </w:tc>
        <w:tc>
          <w:tcPr>
            <w:tcW w:w="5278" w:type="dxa"/>
          </w:tcPr>
          <w:p w:rsidR="00036170" w:rsidRPr="00040554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</w:rPr>
            </w:pPr>
            <w:r w:rsidRPr="00873C5F">
              <w:rPr>
                <w:rFonts w:ascii="Cambria" w:hAnsi="Cambria" w:cs="Courier New"/>
              </w:rPr>
              <w:t>Внешняя проверка бюджетной отчетности и  отдельных вопросов исполнения</w:t>
            </w:r>
            <w:r w:rsidRPr="00040554">
              <w:rPr>
                <w:rFonts w:ascii="Cambria" w:hAnsi="Cambria" w:cs="Courier New"/>
              </w:rPr>
              <w:t xml:space="preserve"> районного бюджета за 20</w:t>
            </w:r>
            <w:r>
              <w:rPr>
                <w:rFonts w:ascii="Cambria" w:hAnsi="Cambria" w:cs="Courier New"/>
              </w:rPr>
              <w:t>13</w:t>
            </w:r>
            <w:r w:rsidRPr="00040554">
              <w:rPr>
                <w:rFonts w:ascii="Cambria" w:hAnsi="Cambria" w:cs="Courier New"/>
              </w:rPr>
              <w:t> год</w:t>
            </w:r>
            <w:r>
              <w:rPr>
                <w:rFonts w:ascii="Cambria" w:hAnsi="Cambria" w:cs="Courier New"/>
              </w:rPr>
              <w:t xml:space="preserve"> главными администраторами средств районного бюджета</w:t>
            </w:r>
            <w:r w:rsidRPr="00040554">
              <w:rPr>
                <w:rFonts w:ascii="Cambria" w:hAnsi="Cambria" w:cs="Courier New"/>
              </w:rPr>
              <w:t>:</w:t>
            </w:r>
          </w:p>
          <w:p w:rsidR="00036170" w:rsidRPr="000405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040554">
              <w:rPr>
                <w:rFonts w:ascii="Cambria" w:hAnsi="Cambria"/>
              </w:rPr>
              <w:t>Ленинская района Дума</w:t>
            </w:r>
          </w:p>
          <w:p w:rsidR="00036170" w:rsidRPr="000405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040554">
              <w:rPr>
                <w:rFonts w:ascii="Cambria" w:hAnsi="Cambria"/>
              </w:rPr>
              <w:t>Администрация Ленинского муниципального района</w:t>
            </w:r>
          </w:p>
          <w:p w:rsidR="00036170" w:rsidRPr="000405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040554">
              <w:rPr>
                <w:rFonts w:ascii="Cambria" w:hAnsi="Cambria"/>
              </w:rPr>
              <w:t xml:space="preserve">Отдел образования Администрации Ленинского муниципального района </w:t>
            </w:r>
          </w:p>
          <w:p w:rsidR="00036170" w:rsidRPr="00A1039F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Финансовый отдел Администрации Ленинского муниципального района</w:t>
            </w:r>
          </w:p>
        </w:tc>
        <w:tc>
          <w:tcPr>
            <w:tcW w:w="3191" w:type="dxa"/>
          </w:tcPr>
          <w:p w:rsidR="00036170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Pr="00A1039F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  <w:lang w:val="en-US"/>
              </w:rPr>
              <w:t>I</w:t>
            </w:r>
            <w:r>
              <w:rPr>
                <w:rFonts w:ascii="Cambria" w:hAnsi="Cambria" w:cs="Times New Roman"/>
                <w:b/>
                <w:bCs/>
              </w:rPr>
              <w:t xml:space="preserve"> - </w:t>
            </w: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II</w:t>
            </w:r>
            <w:r w:rsidRPr="00A1039F">
              <w:rPr>
                <w:rFonts w:ascii="Cambria" w:hAnsi="Cambria" w:cs="Times New Roman"/>
                <w:b/>
                <w:bCs/>
              </w:rPr>
              <w:t xml:space="preserve"> квартал</w:t>
            </w:r>
            <w:r>
              <w:rPr>
                <w:rFonts w:ascii="Cambria" w:hAnsi="Cambria" w:cs="Times New Roman"/>
                <w:b/>
                <w:bCs/>
              </w:rPr>
              <w:t>ы</w:t>
            </w:r>
          </w:p>
          <w:p w:rsidR="00036170" w:rsidRPr="00A1039F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</w:tc>
      </w:tr>
      <w:tr w:rsidR="00EE4E31" w:rsidRPr="00144254" w:rsidTr="00693F91">
        <w:trPr>
          <w:trHeight w:val="3676"/>
        </w:trPr>
        <w:tc>
          <w:tcPr>
            <w:tcW w:w="1101" w:type="dxa"/>
          </w:tcPr>
          <w:p w:rsidR="00EE4E31" w:rsidRPr="00144254" w:rsidRDefault="0060764E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3</w:t>
            </w:r>
            <w:r w:rsidR="00036170">
              <w:rPr>
                <w:rFonts w:ascii="Cambria" w:hAnsi="Cambria" w:cs="Arial"/>
                <w:b/>
                <w:bCs/>
                <w:sz w:val="20"/>
                <w:szCs w:val="20"/>
              </w:rPr>
              <w:t>.2</w:t>
            </w:r>
            <w:r w:rsidR="00997897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EE4E31" w:rsidRPr="00A1039F" w:rsidRDefault="0015508A" w:rsidP="00EE4E31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Ре</w:t>
            </w:r>
            <w:r w:rsidR="00997897" w:rsidRPr="00A1039F">
              <w:rPr>
                <w:rFonts w:ascii="Cambria" w:hAnsi="Cambria"/>
                <w:sz w:val="22"/>
                <w:szCs w:val="22"/>
              </w:rPr>
              <w:t xml:space="preserve">визии </w:t>
            </w:r>
            <w:r w:rsidRPr="00A1039F">
              <w:rPr>
                <w:rFonts w:ascii="Cambria" w:hAnsi="Cambria"/>
                <w:sz w:val="22"/>
                <w:szCs w:val="22"/>
              </w:rPr>
              <w:t>и проверки</w:t>
            </w:r>
            <w:r w:rsidR="00997897" w:rsidRPr="00A1039F">
              <w:rPr>
                <w:rFonts w:ascii="Cambria" w:hAnsi="Cambria"/>
                <w:sz w:val="22"/>
                <w:szCs w:val="22"/>
              </w:rPr>
              <w:t>:</w:t>
            </w:r>
          </w:p>
          <w:p w:rsidR="009074B3" w:rsidRPr="00A1039F" w:rsidRDefault="00A747E4" w:rsidP="00F23619">
            <w:pPr>
              <w:rPr>
                <w:rFonts w:ascii="Cambria" w:hAnsi="Cambria"/>
              </w:rPr>
            </w:pPr>
            <w:r w:rsidRPr="00A1039F">
              <w:rPr>
                <w:rFonts w:ascii="Cambria" w:hAnsi="Cambria"/>
              </w:rPr>
              <w:t>1)</w:t>
            </w:r>
            <w:r w:rsidR="00A85A96" w:rsidRPr="00A1039F">
              <w:rPr>
                <w:rFonts w:ascii="Cambria" w:hAnsi="Cambria"/>
              </w:rPr>
              <w:t xml:space="preserve">Внешние проверки </w:t>
            </w:r>
            <w:r w:rsidRPr="00A1039F">
              <w:rPr>
                <w:rFonts w:ascii="Cambria" w:hAnsi="Cambria"/>
              </w:rPr>
              <w:t xml:space="preserve"> годового отчета  </w:t>
            </w:r>
            <w:r w:rsidR="00B50418" w:rsidRPr="00A1039F">
              <w:rPr>
                <w:rFonts w:ascii="Cambria" w:hAnsi="Cambria"/>
              </w:rPr>
              <w:t xml:space="preserve">об </w:t>
            </w:r>
            <w:r w:rsidR="00A85A96" w:rsidRPr="00A1039F">
              <w:rPr>
                <w:rFonts w:ascii="Cambria" w:hAnsi="Cambria"/>
              </w:rPr>
              <w:t>и</w:t>
            </w:r>
            <w:r w:rsidR="006429BC" w:rsidRPr="00A1039F">
              <w:rPr>
                <w:rFonts w:ascii="Cambria" w:hAnsi="Cambria"/>
              </w:rPr>
              <w:t>сполнени</w:t>
            </w:r>
            <w:r w:rsidR="00B50418" w:rsidRPr="00A1039F">
              <w:rPr>
                <w:rFonts w:ascii="Cambria" w:hAnsi="Cambria"/>
              </w:rPr>
              <w:t>и</w:t>
            </w:r>
            <w:r w:rsidR="006429BC" w:rsidRPr="00A1039F">
              <w:rPr>
                <w:rFonts w:ascii="Cambria" w:hAnsi="Cambria"/>
              </w:rPr>
              <w:t xml:space="preserve"> бюджет</w:t>
            </w:r>
            <w:r w:rsidR="00B50418" w:rsidRPr="00A1039F">
              <w:rPr>
                <w:rFonts w:ascii="Cambria" w:hAnsi="Cambria"/>
              </w:rPr>
              <w:t>а городск</w:t>
            </w:r>
            <w:r w:rsidR="00B9407F">
              <w:rPr>
                <w:rFonts w:ascii="Cambria" w:hAnsi="Cambria"/>
              </w:rPr>
              <w:t xml:space="preserve">ого </w:t>
            </w:r>
            <w:r w:rsidR="00B50418" w:rsidRPr="00A1039F">
              <w:rPr>
                <w:rFonts w:ascii="Cambria" w:hAnsi="Cambria"/>
              </w:rPr>
              <w:t xml:space="preserve"> и сельски</w:t>
            </w:r>
            <w:r w:rsidR="00B9407F">
              <w:rPr>
                <w:rFonts w:ascii="Cambria" w:hAnsi="Cambria"/>
              </w:rPr>
              <w:t>х</w:t>
            </w:r>
            <w:r w:rsidR="00B50418" w:rsidRPr="00A1039F">
              <w:rPr>
                <w:rFonts w:ascii="Cambria" w:hAnsi="Cambria"/>
              </w:rPr>
              <w:t xml:space="preserve"> </w:t>
            </w:r>
            <w:r w:rsidR="006429BC" w:rsidRPr="00A1039F">
              <w:rPr>
                <w:rFonts w:ascii="Cambria" w:hAnsi="Cambria"/>
              </w:rPr>
              <w:t xml:space="preserve"> </w:t>
            </w:r>
            <w:r w:rsidRPr="00A1039F">
              <w:rPr>
                <w:rFonts w:ascii="Cambria" w:hAnsi="Cambria"/>
              </w:rPr>
              <w:t xml:space="preserve"> </w:t>
            </w:r>
            <w:r w:rsidR="006429BC" w:rsidRPr="00A1039F">
              <w:rPr>
                <w:rFonts w:ascii="Cambria" w:hAnsi="Cambria"/>
              </w:rPr>
              <w:t>поселени</w:t>
            </w:r>
            <w:r w:rsidR="00B9407F">
              <w:rPr>
                <w:rFonts w:ascii="Cambria" w:hAnsi="Cambria"/>
              </w:rPr>
              <w:t>й</w:t>
            </w:r>
            <w:r w:rsidR="009D0A3F" w:rsidRPr="00A1039F">
              <w:rPr>
                <w:rFonts w:ascii="Cambria" w:hAnsi="Cambria"/>
              </w:rPr>
              <w:t>;</w:t>
            </w:r>
          </w:p>
          <w:p w:rsidR="00F23619" w:rsidRPr="00A1039F" w:rsidRDefault="00A747E4" w:rsidP="00A747E4">
            <w:pPr>
              <w:rPr>
                <w:rFonts w:ascii="Cambria" w:hAnsi="Cambria"/>
              </w:rPr>
            </w:pPr>
            <w:r w:rsidRPr="00A1039F">
              <w:rPr>
                <w:rFonts w:ascii="Cambria" w:hAnsi="Cambria"/>
              </w:rPr>
              <w:t>2)</w:t>
            </w:r>
            <w:r w:rsidR="009D0A3F" w:rsidRPr="00A1039F">
              <w:rPr>
                <w:rFonts w:ascii="Cambria" w:hAnsi="Cambria"/>
              </w:rPr>
              <w:t>Проверка эффективности деятельности м</w:t>
            </w:r>
            <w:r w:rsidRPr="00A1039F">
              <w:rPr>
                <w:rFonts w:ascii="Cambria" w:hAnsi="Cambria"/>
              </w:rPr>
              <w:t>униципально</w:t>
            </w:r>
            <w:r w:rsidR="009D0A3F" w:rsidRPr="00A1039F">
              <w:rPr>
                <w:rFonts w:ascii="Cambria" w:hAnsi="Cambria"/>
              </w:rPr>
              <w:t xml:space="preserve">го </w:t>
            </w:r>
            <w:r w:rsidRPr="00A1039F">
              <w:rPr>
                <w:rFonts w:ascii="Cambria" w:hAnsi="Cambria"/>
              </w:rPr>
              <w:t xml:space="preserve"> унитарно</w:t>
            </w:r>
            <w:r w:rsidR="009D0A3F" w:rsidRPr="00A1039F">
              <w:rPr>
                <w:rFonts w:ascii="Cambria" w:hAnsi="Cambria"/>
              </w:rPr>
              <w:t>го</w:t>
            </w:r>
            <w:r w:rsidRPr="00A1039F">
              <w:rPr>
                <w:rFonts w:ascii="Cambria" w:hAnsi="Cambria"/>
              </w:rPr>
              <w:t xml:space="preserve"> предприяти</w:t>
            </w:r>
            <w:r w:rsidR="009D0A3F" w:rsidRPr="00A1039F">
              <w:rPr>
                <w:rFonts w:ascii="Cambria" w:hAnsi="Cambria"/>
              </w:rPr>
              <w:t>я</w:t>
            </w:r>
            <w:r w:rsidRPr="00A1039F">
              <w:rPr>
                <w:rFonts w:ascii="Cambria" w:hAnsi="Cambria"/>
              </w:rPr>
              <w:t xml:space="preserve"> «Кадастровое бюро»</w:t>
            </w:r>
            <w:r w:rsidR="009D0A3F" w:rsidRPr="00A1039F">
              <w:rPr>
                <w:rFonts w:ascii="Cambria" w:hAnsi="Cambria"/>
              </w:rPr>
              <w:t>;</w:t>
            </w:r>
          </w:p>
          <w:p w:rsidR="002E70FC" w:rsidRPr="00A1039F" w:rsidRDefault="002E70FC" w:rsidP="00A747E4">
            <w:pPr>
              <w:rPr>
                <w:rFonts w:ascii="Cambria" w:hAnsi="Cambria"/>
              </w:rPr>
            </w:pPr>
            <w:r w:rsidRPr="00A1039F">
              <w:rPr>
                <w:rFonts w:ascii="Cambria" w:hAnsi="Cambria"/>
              </w:rPr>
              <w:t>3)Проверка  эффективного использования оборудования, приобретенного в рамках модернизации системы общего образования</w:t>
            </w:r>
            <w:r w:rsidR="009D0A3F" w:rsidRPr="00A1039F">
              <w:rPr>
                <w:rFonts w:ascii="Cambria" w:hAnsi="Cambria"/>
              </w:rPr>
              <w:t>;</w:t>
            </w:r>
          </w:p>
          <w:p w:rsidR="0019291A" w:rsidRDefault="002E70FC" w:rsidP="00B86120">
            <w:pPr>
              <w:rPr>
                <w:rFonts w:ascii="Cambria" w:hAnsi="Cambria"/>
              </w:rPr>
            </w:pPr>
            <w:r w:rsidRPr="00A1039F">
              <w:rPr>
                <w:rFonts w:ascii="Cambria" w:hAnsi="Cambria"/>
              </w:rPr>
              <w:t>4</w:t>
            </w:r>
            <w:r w:rsidR="00DD7814" w:rsidRPr="00A1039F">
              <w:rPr>
                <w:rFonts w:ascii="Cambria" w:hAnsi="Cambria"/>
              </w:rPr>
              <w:t>)</w:t>
            </w:r>
            <w:r w:rsidR="0019291A">
              <w:rPr>
                <w:rFonts w:ascii="Cambria" w:hAnsi="Cambria"/>
              </w:rPr>
              <w:t xml:space="preserve">Проверка отдельных вопросов финансово-хозяйственной деятельности </w:t>
            </w:r>
            <w:proofErr w:type="gramStart"/>
            <w:r w:rsidR="0019291A">
              <w:rPr>
                <w:rFonts w:ascii="Cambria" w:hAnsi="Cambria"/>
              </w:rPr>
              <w:t>в</w:t>
            </w:r>
            <w:proofErr w:type="gramEnd"/>
            <w:r w:rsidR="0019291A">
              <w:rPr>
                <w:rFonts w:ascii="Cambria" w:hAnsi="Cambria"/>
              </w:rPr>
              <w:t>:</w:t>
            </w:r>
          </w:p>
          <w:p w:rsidR="006429BC" w:rsidRPr="00A1039F" w:rsidRDefault="0019291A" w:rsidP="00B8612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- </w:t>
            </w:r>
            <w:r w:rsidR="00036170">
              <w:rPr>
                <w:rFonts w:ascii="Cambria" w:hAnsi="Cambria"/>
              </w:rPr>
              <w:t xml:space="preserve">МКДОУ </w:t>
            </w:r>
            <w:r w:rsidR="0047062B" w:rsidRPr="00A1039F">
              <w:rPr>
                <w:rFonts w:ascii="Cambria" w:hAnsi="Cambria"/>
              </w:rPr>
              <w:t xml:space="preserve"> </w:t>
            </w:r>
            <w:r w:rsidR="00DD7814" w:rsidRPr="00A1039F">
              <w:rPr>
                <w:rFonts w:ascii="Cambria" w:hAnsi="Cambria"/>
              </w:rPr>
              <w:t xml:space="preserve"> </w:t>
            </w:r>
            <w:proofErr w:type="spellStart"/>
            <w:r w:rsidR="00DD7814" w:rsidRPr="00A1039F">
              <w:rPr>
                <w:rFonts w:ascii="Cambria" w:hAnsi="Cambria"/>
              </w:rPr>
              <w:t>Царевский</w:t>
            </w:r>
            <w:proofErr w:type="spellEnd"/>
            <w:r w:rsidR="00DD7814" w:rsidRPr="00A1039F">
              <w:rPr>
                <w:rFonts w:ascii="Cambria" w:hAnsi="Cambria"/>
              </w:rPr>
              <w:t xml:space="preserve"> д</w:t>
            </w:r>
            <w:r w:rsidR="0047062B" w:rsidRPr="00A1039F">
              <w:rPr>
                <w:rFonts w:ascii="Cambria" w:hAnsi="Cambria"/>
              </w:rPr>
              <w:t>етский сад</w:t>
            </w:r>
            <w:r w:rsidR="009D0A3F" w:rsidRPr="00A1039F">
              <w:rPr>
                <w:rFonts w:ascii="Cambria" w:hAnsi="Cambria"/>
              </w:rPr>
              <w:t>;</w:t>
            </w:r>
            <w:r w:rsidR="0047062B" w:rsidRPr="00A1039F">
              <w:rPr>
                <w:rFonts w:ascii="Cambria" w:hAnsi="Cambria"/>
              </w:rPr>
              <w:t xml:space="preserve"> </w:t>
            </w:r>
          </w:p>
          <w:p w:rsidR="0047062B" w:rsidRPr="00A1039F" w:rsidRDefault="0019291A" w:rsidP="00B8612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- </w:t>
            </w:r>
            <w:r w:rsidR="00036170">
              <w:rPr>
                <w:rFonts w:ascii="Cambria" w:hAnsi="Cambria"/>
              </w:rPr>
              <w:t>МБОУ</w:t>
            </w:r>
            <w:r>
              <w:rPr>
                <w:rFonts w:ascii="Cambria" w:hAnsi="Cambria"/>
              </w:rPr>
              <w:t xml:space="preserve"> </w:t>
            </w:r>
            <w:r w:rsidR="0047062B" w:rsidRPr="00A1039F">
              <w:rPr>
                <w:rFonts w:ascii="Cambria" w:hAnsi="Cambria"/>
              </w:rPr>
              <w:t xml:space="preserve"> "</w:t>
            </w:r>
            <w:proofErr w:type="spellStart"/>
            <w:r w:rsidR="00DD7814" w:rsidRPr="00A1039F">
              <w:rPr>
                <w:rFonts w:ascii="Cambria" w:hAnsi="Cambria"/>
              </w:rPr>
              <w:t>Царевская</w:t>
            </w:r>
            <w:proofErr w:type="spellEnd"/>
            <w:r w:rsidR="00DD7814" w:rsidRPr="00A1039F">
              <w:rPr>
                <w:rFonts w:ascii="Cambria" w:hAnsi="Cambria"/>
              </w:rPr>
              <w:t xml:space="preserve"> СОШ</w:t>
            </w:r>
            <w:r w:rsidR="0047062B" w:rsidRPr="00A1039F">
              <w:rPr>
                <w:rFonts w:ascii="Cambria" w:hAnsi="Cambria"/>
              </w:rPr>
              <w:t>"</w:t>
            </w:r>
            <w:r w:rsidR="009D0A3F" w:rsidRPr="00A1039F">
              <w:rPr>
                <w:rFonts w:ascii="Cambria" w:hAnsi="Cambria"/>
              </w:rPr>
              <w:t>;</w:t>
            </w:r>
          </w:p>
          <w:p w:rsidR="005C1024" w:rsidRPr="00A1039F" w:rsidRDefault="0019291A" w:rsidP="0003617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- </w:t>
            </w:r>
            <w:r w:rsidR="00036170">
              <w:rPr>
                <w:rFonts w:ascii="Cambria" w:hAnsi="Cambria"/>
              </w:rPr>
              <w:t>МБУ</w:t>
            </w:r>
            <w:r w:rsidR="0047062B" w:rsidRPr="00A1039F">
              <w:rPr>
                <w:rFonts w:ascii="Cambria" w:hAnsi="Cambria"/>
              </w:rPr>
              <w:t xml:space="preserve"> "</w:t>
            </w:r>
            <w:r w:rsidR="00A747E4" w:rsidRPr="00A1039F">
              <w:rPr>
                <w:rFonts w:ascii="Cambria" w:hAnsi="Cambria"/>
              </w:rPr>
              <w:t>Редакция газеты «Знамя»</w:t>
            </w:r>
            <w:r w:rsidR="009D0A3F" w:rsidRPr="00A1039F">
              <w:rPr>
                <w:rFonts w:ascii="Cambria" w:hAnsi="Cambria"/>
              </w:rPr>
              <w:t>.</w:t>
            </w:r>
          </w:p>
        </w:tc>
        <w:tc>
          <w:tcPr>
            <w:tcW w:w="3191" w:type="dxa"/>
          </w:tcPr>
          <w:p w:rsidR="004A6A2B" w:rsidRPr="00A1039F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B50418" w:rsidRPr="00A1039F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40554" w:rsidRPr="00A1039F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</w:rPr>
              <w:t>В</w:t>
            </w:r>
            <w:r w:rsidR="006429BC" w:rsidRPr="00A1039F">
              <w:rPr>
                <w:rFonts w:ascii="Cambria" w:hAnsi="Cambria" w:cs="Times New Roman"/>
                <w:b/>
                <w:bCs/>
              </w:rPr>
              <w:t xml:space="preserve"> течени</w:t>
            </w:r>
            <w:r w:rsidR="0047062B" w:rsidRPr="00A1039F">
              <w:rPr>
                <w:rFonts w:ascii="Cambria" w:hAnsi="Cambria" w:cs="Times New Roman"/>
                <w:b/>
                <w:bCs/>
              </w:rPr>
              <w:t>е</w:t>
            </w:r>
            <w:r w:rsidR="006429BC" w:rsidRPr="00A1039F">
              <w:rPr>
                <w:rFonts w:ascii="Cambria" w:hAnsi="Cambria" w:cs="Times New Roman"/>
                <w:b/>
                <w:bCs/>
              </w:rPr>
              <w:t xml:space="preserve"> года</w:t>
            </w:r>
          </w:p>
          <w:p w:rsidR="00F23619" w:rsidRPr="00A1039F" w:rsidRDefault="00F23619" w:rsidP="005B0F7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5B0F7A" w:rsidRPr="00A1039F" w:rsidRDefault="005B0F7A" w:rsidP="005B0F7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</w:t>
            </w:r>
            <w:r w:rsidRPr="00A1039F">
              <w:rPr>
                <w:rFonts w:ascii="Cambria" w:hAnsi="Cambria" w:cs="Times New Roman"/>
                <w:b/>
                <w:bCs/>
              </w:rPr>
              <w:t xml:space="preserve"> квартал</w:t>
            </w:r>
          </w:p>
          <w:p w:rsidR="00F23619" w:rsidRPr="00A1039F" w:rsidRDefault="00F23619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F23619" w:rsidRPr="00A1039F" w:rsidRDefault="00F23619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E668D1" w:rsidRPr="00A1039F" w:rsidRDefault="00E668D1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A77F40" w:rsidRPr="00A1039F" w:rsidRDefault="004706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II</w:t>
            </w:r>
            <w:r w:rsidR="00A77F40" w:rsidRPr="00A1039F">
              <w:rPr>
                <w:rFonts w:ascii="Cambria" w:hAnsi="Cambria" w:cs="Times New Roman"/>
                <w:b/>
                <w:bCs/>
              </w:rPr>
              <w:t xml:space="preserve"> квартал</w:t>
            </w:r>
          </w:p>
          <w:p w:rsidR="00B740F1" w:rsidRPr="00A1039F" w:rsidRDefault="00B740F1" w:rsidP="005B0F7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Cs/>
              </w:rPr>
            </w:pPr>
          </w:p>
          <w:p w:rsidR="0019291A" w:rsidRDefault="0019291A" w:rsidP="00DD781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19291A" w:rsidRDefault="0019291A" w:rsidP="00DD781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DD7814" w:rsidRPr="00A1039F" w:rsidRDefault="00DD7814" w:rsidP="00DD781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Pr="00A1039F">
              <w:rPr>
                <w:rFonts w:ascii="Cambria" w:hAnsi="Cambria" w:cs="Times New Roman"/>
                <w:b/>
                <w:bCs/>
              </w:rPr>
              <w:t xml:space="preserve"> квартал</w:t>
            </w:r>
          </w:p>
          <w:p w:rsidR="0047062B" w:rsidRPr="00A1039F" w:rsidRDefault="00DD7814" w:rsidP="005B0F7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Pr="00A1039F">
              <w:rPr>
                <w:rFonts w:ascii="Cambria" w:hAnsi="Cambria" w:cs="Arial"/>
                <w:b/>
                <w:bCs/>
              </w:rPr>
              <w:t xml:space="preserve"> </w:t>
            </w:r>
            <w:r w:rsidR="0047062B" w:rsidRPr="00A1039F">
              <w:rPr>
                <w:rFonts w:ascii="Cambria" w:hAnsi="Cambria" w:cs="Arial"/>
                <w:b/>
                <w:bCs/>
              </w:rPr>
              <w:t>квартал</w:t>
            </w:r>
          </w:p>
          <w:p w:rsidR="002E70FC" w:rsidRPr="00A1039F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IY</w:t>
            </w:r>
            <w:r w:rsidRPr="00A1039F">
              <w:rPr>
                <w:rFonts w:ascii="Cambria" w:hAnsi="Cambria" w:cs="Arial"/>
                <w:b/>
                <w:bCs/>
              </w:rPr>
              <w:t xml:space="preserve"> квартал</w:t>
            </w:r>
          </w:p>
        </w:tc>
      </w:tr>
      <w:tr w:rsidR="00FA411B" w:rsidRPr="00144254" w:rsidTr="00D35392">
        <w:tc>
          <w:tcPr>
            <w:tcW w:w="1101" w:type="dxa"/>
          </w:tcPr>
          <w:p w:rsidR="00FA411B" w:rsidRPr="00144254" w:rsidRDefault="0060764E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3</w:t>
            </w:r>
            <w:r w:rsidR="00FA411B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  <w:r w:rsidR="00036170">
              <w:rPr>
                <w:rFonts w:ascii="Cambria" w:hAnsi="Cambria" w:cs="Arial"/>
                <w:b/>
                <w:bCs/>
                <w:sz w:val="20"/>
                <w:szCs w:val="20"/>
              </w:rPr>
              <w:t>3</w:t>
            </w:r>
            <w:r w:rsidR="00FA411B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FA411B" w:rsidRPr="00A1039F" w:rsidRDefault="00FA411B" w:rsidP="00937BE0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Контрольные мероприятия по заданию Ленинской районной Думы</w:t>
            </w:r>
            <w:r w:rsidR="00937BE0" w:rsidRPr="00A1039F">
              <w:rPr>
                <w:rFonts w:ascii="Cambria" w:hAnsi="Cambria"/>
                <w:sz w:val="22"/>
                <w:szCs w:val="22"/>
              </w:rPr>
              <w:t xml:space="preserve">, </w:t>
            </w:r>
            <w:r w:rsidRPr="00A1039F">
              <w:rPr>
                <w:rFonts w:ascii="Cambria" w:hAnsi="Cambria"/>
                <w:sz w:val="22"/>
                <w:szCs w:val="22"/>
              </w:rPr>
              <w:t>Главы Ленинского муниципального района</w:t>
            </w:r>
            <w:r w:rsidR="00937BE0" w:rsidRPr="00A1039F">
              <w:rPr>
                <w:rFonts w:ascii="Cambria" w:hAnsi="Cambria"/>
                <w:sz w:val="22"/>
                <w:szCs w:val="22"/>
              </w:rPr>
              <w:t>, правоохранительных органов</w:t>
            </w:r>
            <w:r w:rsidR="003506C0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191" w:type="dxa"/>
          </w:tcPr>
          <w:p w:rsidR="00FA411B" w:rsidRPr="00A1039F" w:rsidRDefault="00FA411B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</w:t>
            </w:r>
            <w:r w:rsidR="0060764E" w:rsidRPr="00A1039F">
              <w:rPr>
                <w:rFonts w:ascii="Cambria" w:hAnsi="Cambria" w:cs="Arial"/>
                <w:b/>
                <w:bCs/>
              </w:rPr>
              <w:t xml:space="preserve"> течение</w:t>
            </w:r>
            <w:r w:rsidRPr="00A1039F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A77F40" w:rsidRPr="00144254" w:rsidTr="00D35392">
        <w:tc>
          <w:tcPr>
            <w:tcW w:w="1101" w:type="dxa"/>
          </w:tcPr>
          <w:p w:rsidR="00A77F40" w:rsidRPr="00144254" w:rsidRDefault="0060764E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4</w:t>
            </w:r>
            <w:r w:rsidR="00040554"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040554" w:rsidRPr="00A1039F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A1039F">
              <w:rPr>
                <w:rFonts w:ascii="Cambria" w:hAnsi="Cambria" w:cs="Courier New"/>
                <w:b/>
              </w:rPr>
              <w:t xml:space="preserve">Экспертно-аналитические </w:t>
            </w:r>
            <w:r w:rsidR="00040554" w:rsidRPr="00A1039F">
              <w:rPr>
                <w:rFonts w:ascii="Cambria" w:hAnsi="Cambria" w:cs="Courier New"/>
                <w:b/>
              </w:rPr>
              <w:t xml:space="preserve"> мероприятия</w:t>
            </w:r>
          </w:p>
          <w:p w:rsidR="00A77F40" w:rsidRPr="00A1039F" w:rsidRDefault="00A77F40" w:rsidP="00EE4E31">
            <w:pPr>
              <w:pStyle w:val="a6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91" w:type="dxa"/>
          </w:tcPr>
          <w:p w:rsidR="00A77F40" w:rsidRPr="00A1039F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Cs/>
              </w:rPr>
            </w:pPr>
          </w:p>
        </w:tc>
      </w:tr>
      <w:tr w:rsidR="009074B3" w:rsidRPr="00144254" w:rsidTr="00D35392">
        <w:trPr>
          <w:trHeight w:val="810"/>
        </w:trPr>
        <w:tc>
          <w:tcPr>
            <w:tcW w:w="1101" w:type="dxa"/>
          </w:tcPr>
          <w:p w:rsidR="009074B3" w:rsidRPr="00144254" w:rsidRDefault="0060764E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4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  <w:r w:rsidR="0019291A">
              <w:rPr>
                <w:rFonts w:ascii="Cambria" w:hAnsi="Cambria" w:cs="Arial"/>
                <w:b/>
                <w:bCs/>
              </w:rPr>
              <w:t>1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A1039F" w:rsidRDefault="009074B3" w:rsidP="00AA5F66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Финансовая экспертиза законопроектов и других нормативных правовых актов органов власти Ленинского муниципального района</w:t>
            </w:r>
            <w:r w:rsidR="003506C0">
              <w:rPr>
                <w:rFonts w:ascii="Cambria" w:hAnsi="Cambria"/>
                <w:sz w:val="22"/>
                <w:szCs w:val="22"/>
              </w:rPr>
              <w:t>.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3191" w:type="dxa"/>
          </w:tcPr>
          <w:p w:rsidR="009074B3" w:rsidRPr="00A1039F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</w:t>
            </w:r>
            <w:r w:rsidR="009074B3" w:rsidRPr="00A1039F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9074B3" w:rsidRPr="00144254" w:rsidTr="00D35392">
        <w:trPr>
          <w:trHeight w:val="918"/>
        </w:trPr>
        <w:tc>
          <w:tcPr>
            <w:tcW w:w="1101" w:type="dxa"/>
          </w:tcPr>
          <w:p w:rsidR="009074B3" w:rsidRPr="00144254" w:rsidRDefault="0060764E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4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  <w:r w:rsidR="0019291A">
              <w:rPr>
                <w:rFonts w:ascii="Cambria" w:hAnsi="Cambria" w:cs="Arial"/>
                <w:b/>
                <w:bCs/>
              </w:rPr>
              <w:t>2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A1039F" w:rsidRDefault="009074B3" w:rsidP="00AA5F66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</w:rPr>
            </w:pPr>
            <w:r w:rsidRPr="00A1039F">
              <w:rPr>
                <w:rFonts w:ascii="Cambria" w:hAnsi="Cambria"/>
              </w:rPr>
              <w:t>Экспертно-аналитические мероприятия по заданию Ленинской районной Думы и Главы Ленинского муниципального района</w:t>
            </w:r>
          </w:p>
        </w:tc>
        <w:tc>
          <w:tcPr>
            <w:tcW w:w="3191" w:type="dxa"/>
          </w:tcPr>
          <w:p w:rsidR="009074B3" w:rsidRPr="00A1039F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</w:rPr>
              <w:t>В течение</w:t>
            </w:r>
            <w:r w:rsidR="009074B3" w:rsidRPr="00A1039F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144254" w:rsidRPr="00144254" w:rsidTr="00D35392">
        <w:trPr>
          <w:trHeight w:val="819"/>
        </w:trPr>
        <w:tc>
          <w:tcPr>
            <w:tcW w:w="1101" w:type="dxa"/>
          </w:tcPr>
          <w:p w:rsidR="00144254" w:rsidRPr="00144254" w:rsidRDefault="00144254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4.</w:t>
            </w:r>
            <w:r w:rsidR="0019291A">
              <w:rPr>
                <w:rFonts w:ascii="Cambria" w:hAnsi="Cambria" w:cs="Arial"/>
                <w:b/>
                <w:bCs/>
              </w:rPr>
              <w:t>3</w:t>
            </w:r>
            <w:r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144254" w:rsidRPr="00A1039F" w:rsidRDefault="00144254" w:rsidP="00581450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 xml:space="preserve">Подготовка экспертного заключения по отчету </w:t>
            </w:r>
            <w:r w:rsidR="00581450" w:rsidRPr="00A1039F">
              <w:rPr>
                <w:rFonts w:ascii="Cambria" w:hAnsi="Cambria"/>
                <w:sz w:val="22"/>
                <w:szCs w:val="22"/>
              </w:rPr>
              <w:t xml:space="preserve"> об исполнении бюджета 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Ленинского муниципального района </w:t>
            </w:r>
            <w:r w:rsidR="00581450" w:rsidRPr="00A1039F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A1039F">
              <w:rPr>
                <w:rFonts w:ascii="Cambria" w:hAnsi="Cambria"/>
                <w:sz w:val="22"/>
                <w:szCs w:val="22"/>
              </w:rPr>
              <w:t>за 2013 год.</w:t>
            </w:r>
          </w:p>
        </w:tc>
        <w:tc>
          <w:tcPr>
            <w:tcW w:w="3191" w:type="dxa"/>
          </w:tcPr>
          <w:p w:rsidR="00144254" w:rsidRPr="00A1039F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144254" w:rsidRPr="00A1039F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II</w:t>
            </w:r>
            <w:r w:rsidRPr="00A1039F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</w:tc>
      </w:tr>
      <w:tr w:rsidR="009074B3" w:rsidRPr="00144254" w:rsidTr="00581450">
        <w:trPr>
          <w:trHeight w:val="581"/>
        </w:trPr>
        <w:tc>
          <w:tcPr>
            <w:tcW w:w="1101" w:type="dxa"/>
          </w:tcPr>
          <w:p w:rsidR="009074B3" w:rsidRPr="00144254" w:rsidRDefault="0060764E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4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  <w:r w:rsidR="0019291A">
              <w:rPr>
                <w:rFonts w:ascii="Cambria" w:hAnsi="Cambria" w:cs="Arial"/>
                <w:b/>
                <w:bCs/>
              </w:rPr>
              <w:t>4</w:t>
            </w:r>
            <w:r w:rsidR="009074B3"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A1039F" w:rsidRDefault="009074B3" w:rsidP="00AE7E2F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A1039F">
              <w:rPr>
                <w:rFonts w:ascii="Cambria" w:hAnsi="Cambria"/>
                <w:sz w:val="22"/>
                <w:szCs w:val="22"/>
              </w:rPr>
              <w:t>Экспертная оценка проекта районного бюджета на 201</w:t>
            </w:r>
            <w:r w:rsidR="00C1655A" w:rsidRPr="00A1039F">
              <w:rPr>
                <w:rFonts w:ascii="Cambria" w:hAnsi="Cambria"/>
                <w:sz w:val="22"/>
                <w:szCs w:val="22"/>
              </w:rPr>
              <w:t>5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 год и плановый период  201</w:t>
            </w:r>
            <w:r w:rsidR="00AE7E2F" w:rsidRPr="00A1039F">
              <w:rPr>
                <w:rFonts w:ascii="Cambria" w:hAnsi="Cambria"/>
                <w:sz w:val="22"/>
                <w:szCs w:val="22"/>
              </w:rPr>
              <w:t>6</w:t>
            </w:r>
            <w:r w:rsidRPr="00A1039F">
              <w:rPr>
                <w:rFonts w:ascii="Cambria" w:hAnsi="Cambria"/>
                <w:sz w:val="22"/>
                <w:szCs w:val="22"/>
              </w:rPr>
              <w:t>-201</w:t>
            </w:r>
            <w:r w:rsidR="00AE7E2F" w:rsidRPr="00A1039F">
              <w:rPr>
                <w:rFonts w:ascii="Cambria" w:hAnsi="Cambria"/>
                <w:sz w:val="22"/>
                <w:szCs w:val="22"/>
              </w:rPr>
              <w:t>7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 годы</w:t>
            </w:r>
            <w:r w:rsidR="003506C0">
              <w:rPr>
                <w:rFonts w:ascii="Cambria" w:hAnsi="Cambria"/>
                <w:sz w:val="22"/>
                <w:szCs w:val="22"/>
              </w:rPr>
              <w:t>.</w:t>
            </w:r>
            <w:r w:rsidRPr="00A1039F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3191" w:type="dxa"/>
          </w:tcPr>
          <w:p w:rsidR="009074B3" w:rsidRPr="00A1039F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Arial"/>
                <w:b/>
                <w:bCs/>
                <w:lang w:val="en-US"/>
              </w:rPr>
              <w:t>IV</w:t>
            </w:r>
            <w:r w:rsidRPr="003506C0">
              <w:rPr>
                <w:rFonts w:ascii="Cambria" w:hAnsi="Cambria" w:cs="Arial"/>
                <w:b/>
                <w:bCs/>
              </w:rPr>
              <w:t xml:space="preserve"> </w:t>
            </w:r>
            <w:r w:rsidRPr="00A1039F">
              <w:rPr>
                <w:rFonts w:ascii="Cambria" w:hAnsi="Cambria" w:cs="Arial"/>
                <w:b/>
                <w:bCs/>
              </w:rPr>
              <w:t>квартал</w:t>
            </w:r>
          </w:p>
        </w:tc>
      </w:tr>
      <w:tr w:rsidR="00414A49" w:rsidRPr="00144254" w:rsidTr="00D35392">
        <w:trPr>
          <w:trHeight w:val="819"/>
        </w:trPr>
        <w:tc>
          <w:tcPr>
            <w:tcW w:w="1101" w:type="dxa"/>
          </w:tcPr>
          <w:p w:rsidR="00414A49" w:rsidRPr="00144254" w:rsidRDefault="0060764E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5</w:t>
            </w:r>
            <w:r w:rsidR="00414A49" w:rsidRPr="00144254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414A49" w:rsidRPr="00A1039F" w:rsidRDefault="00414A49" w:rsidP="00E668D1">
            <w:pPr>
              <w:pStyle w:val="a6"/>
              <w:rPr>
                <w:rFonts w:ascii="Cambria" w:hAnsi="Cambria"/>
                <w:b/>
                <w:sz w:val="22"/>
                <w:szCs w:val="22"/>
              </w:rPr>
            </w:pPr>
            <w:r w:rsidRPr="00A1039F">
              <w:rPr>
                <w:rFonts w:ascii="Cambria" w:hAnsi="Cambria"/>
                <w:b/>
                <w:sz w:val="22"/>
                <w:szCs w:val="22"/>
              </w:rPr>
              <w:t>Проведение совместных мероприятий с Контрольно-счетной палатой Волгоградской области</w:t>
            </w:r>
          </w:p>
        </w:tc>
        <w:tc>
          <w:tcPr>
            <w:tcW w:w="3191" w:type="dxa"/>
          </w:tcPr>
          <w:p w:rsidR="00414A49" w:rsidRPr="00A1039F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414A49" w:rsidRPr="00144254" w:rsidTr="00581450">
        <w:trPr>
          <w:trHeight w:val="1721"/>
        </w:trPr>
        <w:tc>
          <w:tcPr>
            <w:tcW w:w="1101" w:type="dxa"/>
          </w:tcPr>
          <w:p w:rsidR="00414A49" w:rsidRPr="00144254" w:rsidRDefault="0060764E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44254">
              <w:rPr>
                <w:rFonts w:ascii="Cambria" w:hAnsi="Cambria" w:cs="Arial"/>
                <w:b/>
                <w:bCs/>
              </w:rPr>
              <w:t>5</w:t>
            </w:r>
            <w:r w:rsidR="00414A49" w:rsidRPr="00144254">
              <w:rPr>
                <w:rFonts w:ascii="Cambria" w:hAnsi="Cambria" w:cs="Arial"/>
                <w:b/>
                <w:bCs/>
              </w:rPr>
              <w:t>.1.</w:t>
            </w:r>
          </w:p>
        </w:tc>
        <w:tc>
          <w:tcPr>
            <w:tcW w:w="5278" w:type="dxa"/>
          </w:tcPr>
          <w:p w:rsidR="00414A49" w:rsidRPr="00A1039F" w:rsidRDefault="00A85A96" w:rsidP="00036170">
            <w:r w:rsidRPr="00A1039F">
              <w:rPr>
                <w:rFonts w:ascii="Times New Roman" w:hAnsi="Times New Roman" w:cs="Times New Roman"/>
              </w:rPr>
              <w:t xml:space="preserve">Проверка расходования бюджетных средств, выделенных в 2013 году на реализацию мероприятий ДОЦП «Молодой </w:t>
            </w:r>
            <w:proofErr w:type="spellStart"/>
            <w:proofErr w:type="gramStart"/>
            <w:r w:rsidRPr="00A1039F">
              <w:rPr>
                <w:rFonts w:ascii="Times New Roman" w:hAnsi="Times New Roman" w:cs="Times New Roman"/>
              </w:rPr>
              <w:t>семье-доступное</w:t>
            </w:r>
            <w:proofErr w:type="spellEnd"/>
            <w:proofErr w:type="gramEnd"/>
            <w:r w:rsidRPr="00A1039F">
              <w:rPr>
                <w:rFonts w:ascii="Times New Roman" w:hAnsi="Times New Roman" w:cs="Times New Roman"/>
              </w:rPr>
              <w:t xml:space="preserve"> жилье на 2011-2015 годы», утвержденной постановлением Администрации Волгоградской области от 14.12.2010 №658-п</w:t>
            </w:r>
            <w:r w:rsidR="003506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91" w:type="dxa"/>
          </w:tcPr>
          <w:p w:rsidR="00414A49" w:rsidRPr="00A1039F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414A49" w:rsidRPr="00A1039F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414A49" w:rsidRPr="00A1039F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414A49" w:rsidRPr="00A1039F" w:rsidRDefault="0060764E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A1039F">
              <w:rPr>
                <w:rFonts w:ascii="Cambria" w:hAnsi="Cambria" w:cs="Times New Roman"/>
                <w:b/>
                <w:bCs/>
                <w:lang w:val="en-US"/>
              </w:rPr>
              <w:t>II</w:t>
            </w:r>
            <w:r w:rsidRPr="00A1039F">
              <w:rPr>
                <w:rFonts w:ascii="Cambria" w:hAnsi="Cambria" w:cs="Arial"/>
                <w:b/>
                <w:bCs/>
              </w:rPr>
              <w:t xml:space="preserve">  квартал</w:t>
            </w:r>
            <w:r w:rsidR="00A85A96" w:rsidRPr="00A1039F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</w:tbl>
    <w:p w:rsidR="002D632F" w:rsidRPr="00144254" w:rsidRDefault="002D632F" w:rsidP="00F96533">
      <w:pPr>
        <w:rPr>
          <w:rFonts w:asciiTheme="majorHAnsi" w:hAnsiTheme="majorHAnsi"/>
        </w:rPr>
      </w:pPr>
    </w:p>
    <w:p w:rsidR="00A85A96" w:rsidRPr="002D632F" w:rsidRDefault="00304EAA" w:rsidP="00A85A96">
      <w:pPr>
        <w:spacing w:after="0"/>
        <w:rPr>
          <w:rFonts w:ascii="Times New Roman" w:hAnsi="Times New Roman" w:cs="Times New Roman"/>
          <w:b/>
        </w:rPr>
      </w:pPr>
      <w:r w:rsidRPr="002D632F">
        <w:rPr>
          <w:rFonts w:ascii="Times New Roman" w:hAnsi="Times New Roman" w:cs="Times New Roman"/>
          <w:b/>
        </w:rPr>
        <w:t xml:space="preserve">Председатель </w:t>
      </w:r>
      <w:proofErr w:type="gramStart"/>
      <w:r w:rsidRPr="002D632F">
        <w:rPr>
          <w:rFonts w:ascii="Times New Roman" w:hAnsi="Times New Roman" w:cs="Times New Roman"/>
          <w:b/>
        </w:rPr>
        <w:t>К</w:t>
      </w:r>
      <w:r w:rsidR="00A85A96" w:rsidRPr="002D632F">
        <w:rPr>
          <w:rFonts w:ascii="Times New Roman" w:hAnsi="Times New Roman" w:cs="Times New Roman"/>
          <w:b/>
        </w:rPr>
        <w:t>онтрольно-счетной</w:t>
      </w:r>
      <w:proofErr w:type="gramEnd"/>
    </w:p>
    <w:p w:rsidR="00304EAA" w:rsidRPr="002D632F" w:rsidRDefault="00A85A96" w:rsidP="00A85A96">
      <w:pPr>
        <w:spacing w:after="0"/>
        <w:rPr>
          <w:rFonts w:ascii="Times New Roman" w:hAnsi="Times New Roman" w:cs="Times New Roman"/>
          <w:b/>
        </w:rPr>
      </w:pPr>
      <w:r w:rsidRPr="002D632F">
        <w:rPr>
          <w:rFonts w:ascii="Times New Roman" w:hAnsi="Times New Roman" w:cs="Times New Roman"/>
          <w:b/>
        </w:rPr>
        <w:t xml:space="preserve">палаты  </w:t>
      </w:r>
      <w:r w:rsidR="00304EAA" w:rsidRPr="002D632F">
        <w:rPr>
          <w:rFonts w:ascii="Times New Roman" w:hAnsi="Times New Roman" w:cs="Times New Roman"/>
          <w:b/>
        </w:rPr>
        <w:t>Ленинского муниципального района</w:t>
      </w:r>
      <w:r w:rsidR="00304EAA" w:rsidRPr="002D632F">
        <w:rPr>
          <w:rFonts w:ascii="Times New Roman" w:hAnsi="Times New Roman" w:cs="Times New Roman"/>
          <w:b/>
        </w:rPr>
        <w:tab/>
      </w:r>
      <w:r w:rsidR="00304EAA" w:rsidRPr="002D632F">
        <w:rPr>
          <w:rFonts w:ascii="Times New Roman" w:hAnsi="Times New Roman" w:cs="Times New Roman"/>
          <w:b/>
        </w:rPr>
        <w:tab/>
      </w:r>
      <w:r w:rsidR="00304EAA" w:rsidRPr="002D632F">
        <w:rPr>
          <w:rFonts w:ascii="Times New Roman" w:hAnsi="Times New Roman" w:cs="Times New Roman"/>
          <w:b/>
        </w:rPr>
        <w:tab/>
      </w:r>
      <w:r w:rsidR="00304EAA" w:rsidRPr="002D632F">
        <w:rPr>
          <w:rFonts w:ascii="Times New Roman" w:hAnsi="Times New Roman" w:cs="Times New Roman"/>
          <w:b/>
        </w:rPr>
        <w:tab/>
      </w:r>
      <w:proofErr w:type="spellStart"/>
      <w:r w:rsidRPr="002D632F">
        <w:rPr>
          <w:rFonts w:ascii="Times New Roman" w:hAnsi="Times New Roman" w:cs="Times New Roman"/>
          <w:b/>
        </w:rPr>
        <w:t>Т.В.Мололкина</w:t>
      </w:r>
      <w:proofErr w:type="spellEnd"/>
    </w:p>
    <w:sectPr w:rsidR="00304EAA" w:rsidRPr="002D632F" w:rsidSect="009D0A3F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96A23"/>
    <w:multiLevelType w:val="hybridMultilevel"/>
    <w:tmpl w:val="11F2B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7ED1"/>
    <w:rsid w:val="00031C2C"/>
    <w:rsid w:val="00036170"/>
    <w:rsid w:val="00040554"/>
    <w:rsid w:val="00091F01"/>
    <w:rsid w:val="000B2D3E"/>
    <w:rsid w:val="00134763"/>
    <w:rsid w:val="00144254"/>
    <w:rsid w:val="0015508A"/>
    <w:rsid w:val="00185FDD"/>
    <w:rsid w:val="00191A0B"/>
    <w:rsid w:val="0019291A"/>
    <w:rsid w:val="001A2E19"/>
    <w:rsid w:val="001C3C54"/>
    <w:rsid w:val="001D3F0F"/>
    <w:rsid w:val="0022194E"/>
    <w:rsid w:val="0022619E"/>
    <w:rsid w:val="00235F00"/>
    <w:rsid w:val="00277BE9"/>
    <w:rsid w:val="002D632F"/>
    <w:rsid w:val="002D67F2"/>
    <w:rsid w:val="002E70FC"/>
    <w:rsid w:val="00304EAA"/>
    <w:rsid w:val="003506C0"/>
    <w:rsid w:val="00373CB1"/>
    <w:rsid w:val="003809D3"/>
    <w:rsid w:val="004003A2"/>
    <w:rsid w:val="00414A49"/>
    <w:rsid w:val="00417436"/>
    <w:rsid w:val="00464167"/>
    <w:rsid w:val="0047062B"/>
    <w:rsid w:val="004707D8"/>
    <w:rsid w:val="00472601"/>
    <w:rsid w:val="004A2E3E"/>
    <w:rsid w:val="004A6A2B"/>
    <w:rsid w:val="004D3D98"/>
    <w:rsid w:val="005103D2"/>
    <w:rsid w:val="00526C42"/>
    <w:rsid w:val="00581450"/>
    <w:rsid w:val="005A37CD"/>
    <w:rsid w:val="005B0F7A"/>
    <w:rsid w:val="005C1024"/>
    <w:rsid w:val="005E0EA3"/>
    <w:rsid w:val="005F09A3"/>
    <w:rsid w:val="0060764E"/>
    <w:rsid w:val="00616BA4"/>
    <w:rsid w:val="006429BC"/>
    <w:rsid w:val="00674693"/>
    <w:rsid w:val="00693F91"/>
    <w:rsid w:val="007217B9"/>
    <w:rsid w:val="007247AD"/>
    <w:rsid w:val="007330A1"/>
    <w:rsid w:val="007477D3"/>
    <w:rsid w:val="00753C52"/>
    <w:rsid w:val="00754565"/>
    <w:rsid w:val="007770C1"/>
    <w:rsid w:val="0079038C"/>
    <w:rsid w:val="0080666D"/>
    <w:rsid w:val="00815400"/>
    <w:rsid w:val="0081783A"/>
    <w:rsid w:val="00873C5F"/>
    <w:rsid w:val="009074B3"/>
    <w:rsid w:val="00937AC5"/>
    <w:rsid w:val="00937BE0"/>
    <w:rsid w:val="009475E8"/>
    <w:rsid w:val="009552E3"/>
    <w:rsid w:val="0096056B"/>
    <w:rsid w:val="00997897"/>
    <w:rsid w:val="009B34FF"/>
    <w:rsid w:val="009D0A3F"/>
    <w:rsid w:val="00A03132"/>
    <w:rsid w:val="00A1039F"/>
    <w:rsid w:val="00A35A01"/>
    <w:rsid w:val="00A747E4"/>
    <w:rsid w:val="00A77F40"/>
    <w:rsid w:val="00A85A96"/>
    <w:rsid w:val="00AE7E2F"/>
    <w:rsid w:val="00B406AF"/>
    <w:rsid w:val="00B50418"/>
    <w:rsid w:val="00B740F1"/>
    <w:rsid w:val="00B86120"/>
    <w:rsid w:val="00B9407F"/>
    <w:rsid w:val="00BA7D21"/>
    <w:rsid w:val="00BB6BE7"/>
    <w:rsid w:val="00C0277F"/>
    <w:rsid w:val="00C1655A"/>
    <w:rsid w:val="00C71D60"/>
    <w:rsid w:val="00C94442"/>
    <w:rsid w:val="00CA0EEA"/>
    <w:rsid w:val="00CB2280"/>
    <w:rsid w:val="00CF23F3"/>
    <w:rsid w:val="00D22231"/>
    <w:rsid w:val="00D275E5"/>
    <w:rsid w:val="00D35392"/>
    <w:rsid w:val="00D72BC6"/>
    <w:rsid w:val="00D81BB8"/>
    <w:rsid w:val="00DC0E04"/>
    <w:rsid w:val="00DD7814"/>
    <w:rsid w:val="00E21F80"/>
    <w:rsid w:val="00E60385"/>
    <w:rsid w:val="00E668D1"/>
    <w:rsid w:val="00E66D69"/>
    <w:rsid w:val="00E82FFC"/>
    <w:rsid w:val="00EE4E31"/>
    <w:rsid w:val="00EE676F"/>
    <w:rsid w:val="00F23619"/>
    <w:rsid w:val="00F52FDC"/>
    <w:rsid w:val="00F658C4"/>
    <w:rsid w:val="00F70EA2"/>
    <w:rsid w:val="00F90A96"/>
    <w:rsid w:val="00F96533"/>
    <w:rsid w:val="00FA411B"/>
    <w:rsid w:val="00FC6D72"/>
    <w:rsid w:val="00FC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62B2B-479E-4B69-BEDB-9DF77C529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Суховеева</cp:lastModifiedBy>
  <cp:revision>56</cp:revision>
  <cp:lastPrinted>2014-02-10T12:31:00Z</cp:lastPrinted>
  <dcterms:created xsi:type="dcterms:W3CDTF">2010-03-25T12:48:00Z</dcterms:created>
  <dcterms:modified xsi:type="dcterms:W3CDTF">2015-02-06T13:21:00Z</dcterms:modified>
</cp:coreProperties>
</file>