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2E2B7F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D62A2A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62A2A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62A2A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62A2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B82A79" w:rsidTr="00364755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B82A79" w:rsidRDefault="00C2075D" w:rsidP="00364755">
            <w:pPr>
              <w:pStyle w:val="10"/>
              <w:rPr>
                <w:sz w:val="26"/>
                <w:szCs w:val="26"/>
                <w:lang w:val="en-US"/>
              </w:rPr>
            </w:pPr>
            <w:r w:rsidRPr="00B82A79">
              <w:rPr>
                <w:sz w:val="26"/>
                <w:szCs w:val="26"/>
                <w:lang w:val="en-US"/>
              </w:rPr>
              <w:t xml:space="preserve">  </w:t>
            </w:r>
            <w:r w:rsidR="00E174C9" w:rsidRPr="00B82A79">
              <w:rPr>
                <w:sz w:val="26"/>
                <w:szCs w:val="26"/>
              </w:rPr>
              <w:t>№</w:t>
            </w:r>
            <w:r w:rsidR="00B82A79" w:rsidRPr="00B82A79">
              <w:rPr>
                <w:sz w:val="26"/>
                <w:szCs w:val="26"/>
              </w:rPr>
              <w:t>21</w:t>
            </w:r>
            <w:r w:rsidRPr="00B82A79">
              <w:rPr>
                <w:sz w:val="26"/>
                <w:szCs w:val="26"/>
              </w:rPr>
              <w:t>/</w:t>
            </w:r>
            <w:r w:rsidR="004C5991" w:rsidRPr="00B82A79">
              <w:rPr>
                <w:sz w:val="26"/>
                <w:szCs w:val="26"/>
              </w:rPr>
              <w:t>2</w:t>
            </w:r>
            <w:r w:rsidR="00B82A79" w:rsidRPr="00B82A79">
              <w:rPr>
                <w:sz w:val="26"/>
                <w:szCs w:val="26"/>
              </w:rPr>
              <w:t>19</w:t>
            </w:r>
            <w:r w:rsidRPr="00B82A79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B82A79" w:rsidRDefault="00C2075D" w:rsidP="00364755">
            <w:pPr>
              <w:pStyle w:val="10"/>
              <w:rPr>
                <w:sz w:val="26"/>
                <w:szCs w:val="26"/>
              </w:rPr>
            </w:pPr>
            <w:r w:rsidRPr="00B82A79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B82A79">
              <w:rPr>
                <w:sz w:val="26"/>
                <w:szCs w:val="26"/>
              </w:rPr>
              <w:t xml:space="preserve">                      </w:t>
            </w:r>
          </w:p>
          <w:p w:rsidR="00C2075D" w:rsidRPr="00B82A79" w:rsidRDefault="00C2075D" w:rsidP="00364755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B82A79" w:rsidRDefault="00023E2D" w:rsidP="004C59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E2B7F" w:rsidRPr="00B82A7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82A79" w:rsidRPr="00B82A7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82A79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2E2B7F" w:rsidRPr="00B82A7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82A79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 w:rsidRPr="00B82A7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B82A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Pr="00B82A79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E2D" w:rsidRPr="00B82A79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65E" w:rsidRPr="00B82A79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A79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B82A79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2A79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B82A79">
        <w:rPr>
          <w:rFonts w:ascii="Times New Roman" w:hAnsi="Times New Roman" w:cs="Times New Roman"/>
          <w:b/>
          <w:bCs/>
          <w:sz w:val="28"/>
          <w:szCs w:val="28"/>
        </w:rPr>
        <w:t>муниципальной программы</w:t>
      </w:r>
      <w:r w:rsidR="00B82A79" w:rsidRPr="00B82A7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2A7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B82A79">
        <w:rPr>
          <w:rFonts w:ascii="Times New Roman" w:hAnsi="Times New Roman" w:cs="Times New Roman"/>
          <w:b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B82A79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9265E" w:rsidRPr="00B82A79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B82A79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B82A79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2A79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B82A79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B82A79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B82A79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B82A79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B82A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A79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B82A79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Ленинского муниципального района №204), распоряжения  контрольно-счетной палаты</w:t>
      </w:r>
      <w:r w:rsidR="00801ED6" w:rsidRPr="00B82A79">
        <w:rPr>
          <w:rFonts w:ascii="Times New Roman" w:eastAsia="Times New Roman" w:hAnsi="Times New Roman" w:cs="Times New Roman"/>
          <w:sz w:val="28"/>
          <w:szCs w:val="28"/>
        </w:rPr>
        <w:t xml:space="preserve">  о проведении экспертизы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B94881" w:rsidRPr="00B82A79">
        <w:rPr>
          <w:rFonts w:ascii="Times New Roman" w:eastAsia="Times New Roman" w:hAnsi="Times New Roman" w:cs="Times New Roman"/>
          <w:sz w:val="28"/>
          <w:szCs w:val="28"/>
        </w:rPr>
        <w:t>28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B82A79">
        <w:rPr>
          <w:rFonts w:ascii="Times New Roman" w:eastAsia="Times New Roman" w:hAnsi="Times New Roman" w:cs="Times New Roman"/>
          <w:sz w:val="28"/>
          <w:szCs w:val="28"/>
        </w:rPr>
        <w:t>0</w:t>
      </w:r>
      <w:r w:rsidR="00B94881" w:rsidRPr="00B82A7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B82A79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B82A79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B94881" w:rsidRPr="00B82A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F5142" w:rsidRPr="00B82A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991" w:rsidRPr="00B82A7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B94881" w:rsidRPr="00B82A79">
        <w:rPr>
          <w:rFonts w:ascii="Times New Roman" w:eastAsia="Times New Roman" w:hAnsi="Times New Roman" w:cs="Times New Roman"/>
          <w:sz w:val="28"/>
          <w:szCs w:val="28"/>
        </w:rPr>
        <w:t>27</w:t>
      </w:r>
      <w:r w:rsidR="00CF5142" w:rsidRPr="00B82A79">
        <w:rPr>
          <w:rFonts w:ascii="Times New Roman" w:eastAsia="Times New Roman" w:hAnsi="Times New Roman" w:cs="Times New Roman"/>
          <w:sz w:val="28"/>
          <w:szCs w:val="28"/>
        </w:rPr>
        <w:t>-</w:t>
      </w:r>
      <w:r w:rsidR="00B94881" w:rsidRPr="00B82A79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B82A79">
        <w:rPr>
          <w:rFonts w:ascii="Times New Roman" w:hAnsi="Times New Roman" w:cs="Times New Roman"/>
          <w:sz w:val="28"/>
          <w:szCs w:val="28"/>
        </w:rPr>
        <w:t>.</w:t>
      </w:r>
    </w:p>
    <w:p w:rsidR="00C9265E" w:rsidRPr="00B82A7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B82A7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B94881" w:rsidRPr="00B82A79">
        <w:rPr>
          <w:rFonts w:ascii="Times New Roman" w:eastAsia="Times New Roman" w:hAnsi="Times New Roman" w:cs="Times New Roman"/>
          <w:sz w:val="28"/>
          <w:szCs w:val="28"/>
        </w:rPr>
        <w:t>28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B82A79">
        <w:rPr>
          <w:rFonts w:ascii="Times New Roman" w:eastAsia="Times New Roman" w:hAnsi="Times New Roman" w:cs="Times New Roman"/>
          <w:sz w:val="28"/>
          <w:szCs w:val="28"/>
        </w:rPr>
        <w:t>0</w:t>
      </w:r>
      <w:r w:rsidR="00B94881" w:rsidRPr="00B82A7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B82A79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905967" w:rsidRPr="00B82A79">
        <w:rPr>
          <w:rFonts w:ascii="Times New Roman" w:eastAsia="Times New Roman" w:hAnsi="Times New Roman" w:cs="Times New Roman"/>
          <w:sz w:val="28"/>
          <w:szCs w:val="28"/>
        </w:rPr>
        <w:t xml:space="preserve"> 43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B82A7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B82A7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758C7" w:rsidRPr="00B82A7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B82A7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758C7" w:rsidRPr="00B82A7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B82A79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B82A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B82A79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2A79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</w:t>
      </w:r>
      <w:r w:rsidR="00C17E56" w:rsidRPr="00B82A79">
        <w:rPr>
          <w:rFonts w:ascii="Times New Roman" w:hAnsi="Times New Roman" w:cs="Times New Roman"/>
          <w:sz w:val="28"/>
          <w:szCs w:val="28"/>
        </w:rPr>
        <w:t xml:space="preserve"> </w:t>
      </w:r>
      <w:r w:rsidRPr="00B82A79">
        <w:rPr>
          <w:rFonts w:ascii="Times New Roman" w:hAnsi="Times New Roman" w:cs="Times New Roman"/>
          <w:sz w:val="28"/>
          <w:szCs w:val="28"/>
        </w:rPr>
        <w:t xml:space="preserve">является отдел по </w:t>
      </w:r>
      <w:r w:rsidR="00147E57" w:rsidRPr="00B82A79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B82A79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B82A79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B82A79">
        <w:rPr>
          <w:rFonts w:ascii="Times New Roman" w:hAnsi="Times New Roman" w:cs="Times New Roman"/>
          <w:sz w:val="28"/>
          <w:szCs w:val="28"/>
        </w:rPr>
        <w:t>.</w:t>
      </w:r>
    </w:p>
    <w:p w:rsidR="00B620F8" w:rsidRPr="00B82A79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2A79">
        <w:rPr>
          <w:rFonts w:ascii="Times New Roman" w:hAnsi="Times New Roman" w:cs="Times New Roman"/>
          <w:sz w:val="28"/>
          <w:szCs w:val="28"/>
        </w:rPr>
        <w:t>Соисполнители Программы: Отдел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B82A79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B82A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82A79">
        <w:rPr>
          <w:rFonts w:ascii="Times New Roman" w:hAnsi="Times New Roman" w:cs="Times New Roman"/>
          <w:bCs/>
          <w:sz w:val="28"/>
          <w:szCs w:val="28"/>
        </w:rPr>
        <w:t>«</w:t>
      </w:r>
      <w:r w:rsidRPr="00B82A79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территорий  Ленинского муниципального района»  на 2017 - 2019 годы и на период до 2020 года </w:t>
      </w:r>
      <w:r w:rsidRPr="00B82A79">
        <w:rPr>
          <w:rFonts w:ascii="Times New Roman" w:hAnsi="Times New Roman" w:cs="Times New Roman"/>
          <w:bCs/>
          <w:sz w:val="28"/>
          <w:szCs w:val="28"/>
        </w:rPr>
        <w:t>»</w:t>
      </w:r>
      <w:r w:rsidRPr="00B82A79">
        <w:rPr>
          <w:rFonts w:ascii="Times New Roman" w:hAnsi="Times New Roman" w:cs="Times New Roman"/>
          <w:sz w:val="28"/>
          <w:szCs w:val="28"/>
        </w:rPr>
        <w:t xml:space="preserve">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B82A79" w:rsidRDefault="00C17E56" w:rsidP="00C17E56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ab/>
      </w:r>
      <w:r w:rsidR="00B15827" w:rsidRPr="00B82A79">
        <w:rPr>
          <w:sz w:val="28"/>
          <w:szCs w:val="28"/>
        </w:rPr>
        <w:t>Целью Программы является</w:t>
      </w:r>
      <w:r w:rsidR="004915E7" w:rsidRPr="00B82A79">
        <w:rPr>
          <w:sz w:val="28"/>
          <w:szCs w:val="28"/>
        </w:rPr>
        <w:t>:</w:t>
      </w:r>
    </w:p>
    <w:p w:rsidR="004915E7" w:rsidRPr="00B82A79" w:rsidRDefault="004915E7" w:rsidP="00C17E56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-</w:t>
      </w:r>
      <w:r w:rsidR="00C17E56" w:rsidRPr="00B82A79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B82A79" w:rsidRDefault="004915E7" w:rsidP="00C17E56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-</w:t>
      </w:r>
      <w:r w:rsidR="00C17E56" w:rsidRPr="00B82A79">
        <w:rPr>
          <w:sz w:val="28"/>
          <w:szCs w:val="28"/>
        </w:rPr>
        <w:t>содействие созданию  рабочих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Pr="00B82A79" w:rsidRDefault="00C17E56" w:rsidP="00D62A2A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ab/>
      </w:r>
      <w:r w:rsidR="00B15827" w:rsidRPr="00B82A79">
        <w:rPr>
          <w:sz w:val="28"/>
          <w:szCs w:val="28"/>
        </w:rPr>
        <w:t xml:space="preserve">Ожидаемые </w:t>
      </w:r>
      <w:r w:rsidR="00D62A2A" w:rsidRPr="00B82A79">
        <w:rPr>
          <w:sz w:val="28"/>
          <w:szCs w:val="28"/>
        </w:rPr>
        <w:t>конечные</w:t>
      </w:r>
      <w:r w:rsidR="001430F5" w:rsidRPr="00B82A79">
        <w:rPr>
          <w:sz w:val="28"/>
          <w:szCs w:val="28"/>
        </w:rPr>
        <w:t xml:space="preserve"> </w:t>
      </w:r>
      <w:r w:rsidR="00B15827" w:rsidRPr="00B82A79">
        <w:rPr>
          <w:sz w:val="28"/>
          <w:szCs w:val="28"/>
        </w:rPr>
        <w:t>результаты реализации Программы:</w:t>
      </w:r>
      <w:r w:rsidR="003F12A3" w:rsidRPr="00B82A79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  <w:r w:rsidR="00326C1C" w:rsidRPr="00B82A79">
        <w:rPr>
          <w:sz w:val="28"/>
          <w:szCs w:val="28"/>
        </w:rPr>
        <w:t xml:space="preserve"> </w:t>
      </w:r>
    </w:p>
    <w:p w:rsidR="0003067B" w:rsidRPr="00B82A79" w:rsidRDefault="00351837" w:rsidP="003518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hAnsi="Times New Roman" w:cs="Times New Roman"/>
          <w:sz w:val="28"/>
          <w:szCs w:val="28"/>
        </w:rPr>
        <w:t>В соответствии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изменения в Программу вносятся в </w:t>
      </w:r>
      <w:r w:rsidR="000617FE" w:rsidRPr="00B82A79">
        <w:rPr>
          <w:rFonts w:ascii="Times New Roman" w:eastAsia="Times New Roman" w:hAnsi="Times New Roman" w:cs="Times New Roman"/>
          <w:sz w:val="28"/>
          <w:szCs w:val="28"/>
        </w:rPr>
        <w:t xml:space="preserve">объемы финансирования </w:t>
      </w:r>
      <w:r w:rsidR="00A9779C" w:rsidRPr="00B82A79">
        <w:rPr>
          <w:rFonts w:ascii="Times New Roman" w:eastAsia="Times New Roman" w:hAnsi="Times New Roman" w:cs="Times New Roman"/>
          <w:sz w:val="28"/>
          <w:szCs w:val="28"/>
        </w:rPr>
        <w:t xml:space="preserve">за счет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средств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федерального</w:t>
      </w:r>
      <w:r w:rsidR="00A9779C" w:rsidRPr="00B82A79">
        <w:rPr>
          <w:rFonts w:ascii="Times New Roman" w:eastAsia="Times New Roman" w:hAnsi="Times New Roman" w:cs="Times New Roman"/>
          <w:sz w:val="28"/>
          <w:szCs w:val="28"/>
        </w:rPr>
        <w:t xml:space="preserve"> и областного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бюджет</w:t>
      </w:r>
      <w:r w:rsidR="00A9779C" w:rsidRPr="00B82A79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Основанием является</w:t>
      </w:r>
      <w:r w:rsidR="0003067B" w:rsidRPr="00B82A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заключение соглашения между </w:t>
      </w:r>
      <w:r w:rsidRPr="00B82A79">
        <w:rPr>
          <w:rFonts w:ascii="Times New Roman" w:eastAsia="Times New Roman" w:hAnsi="Times New Roman" w:cs="Times New Roman"/>
          <w:bCs/>
          <w:sz w:val="28"/>
          <w:szCs w:val="28"/>
        </w:rPr>
        <w:t>Комитетом сельского хозяйства Волгоградской области и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администрацией </w:t>
      </w:r>
      <w:proofErr w:type="spellStart"/>
      <w:r w:rsidRPr="00B82A79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 21.03.2017г. №2 </w:t>
      </w:r>
      <w:r w:rsidR="0003067B" w:rsidRPr="00B82A79">
        <w:rPr>
          <w:rFonts w:ascii="Times New Roman" w:eastAsia="Times New Roman" w:hAnsi="Times New Roman" w:cs="Times New Roman"/>
          <w:sz w:val="28"/>
          <w:szCs w:val="28"/>
        </w:rPr>
        <w:t>о предоставлении субсидий из областного бюджета органу местного самоуправления Волгоградской области.</w:t>
      </w:r>
    </w:p>
    <w:p w:rsidR="00287B33" w:rsidRPr="00B82A79" w:rsidRDefault="00351837" w:rsidP="00287B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</w:p>
    <w:p w:rsidR="00047DDA" w:rsidRPr="00B82A79" w:rsidRDefault="00287B33" w:rsidP="00287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Проведенным анализом представленных изменений в Программу установлено</w:t>
      </w:r>
      <w:r w:rsidRPr="00B82A79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B82A79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 изменения в показатель «объемы и источники финансирования программы (подпрограммы)»</w:t>
      </w:r>
      <w:r w:rsidRPr="00B82A79">
        <w:rPr>
          <w:rFonts w:ascii="Times New Roman" w:eastAsia="Times New Roman" w:hAnsi="Times New Roman"/>
          <w:sz w:val="28"/>
          <w:szCs w:val="28"/>
        </w:rPr>
        <w:t>.</w:t>
      </w:r>
      <w:r w:rsidR="00D46DB2" w:rsidRPr="00B82A79">
        <w:rPr>
          <w:sz w:val="28"/>
          <w:szCs w:val="28"/>
        </w:rPr>
        <w:tab/>
      </w:r>
    </w:p>
    <w:p w:rsidR="00FD3DCB" w:rsidRPr="00B82A79" w:rsidRDefault="00A64A11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ab/>
      </w:r>
      <w:r w:rsidR="006A014C" w:rsidRPr="00B82A79">
        <w:rPr>
          <w:sz w:val="28"/>
          <w:szCs w:val="28"/>
        </w:rPr>
        <w:t>О</w:t>
      </w:r>
      <w:r w:rsidR="001F71C7" w:rsidRPr="00B82A79">
        <w:rPr>
          <w:sz w:val="28"/>
          <w:szCs w:val="28"/>
        </w:rPr>
        <w:t xml:space="preserve">бщий объем финансирования </w:t>
      </w:r>
      <w:r w:rsidR="00C02540" w:rsidRPr="00B82A79">
        <w:rPr>
          <w:sz w:val="28"/>
          <w:szCs w:val="28"/>
        </w:rPr>
        <w:t xml:space="preserve">действующей </w:t>
      </w:r>
      <w:r w:rsidR="00FD3DCB" w:rsidRPr="00B82A79">
        <w:rPr>
          <w:sz w:val="28"/>
          <w:szCs w:val="28"/>
        </w:rPr>
        <w:t>П</w:t>
      </w:r>
      <w:r w:rsidR="001F71C7" w:rsidRPr="00B82A79">
        <w:rPr>
          <w:sz w:val="28"/>
          <w:szCs w:val="28"/>
        </w:rPr>
        <w:t>рограммы</w:t>
      </w:r>
      <w:r w:rsidR="00047DDA" w:rsidRPr="00B82A79">
        <w:rPr>
          <w:sz w:val="28"/>
          <w:szCs w:val="28"/>
        </w:rPr>
        <w:t xml:space="preserve"> составляет </w:t>
      </w:r>
      <w:r w:rsidR="00EF5F89" w:rsidRPr="00B82A79">
        <w:rPr>
          <w:sz w:val="28"/>
          <w:szCs w:val="28"/>
        </w:rPr>
        <w:t>18</w:t>
      </w:r>
      <w:r w:rsidR="0003067B" w:rsidRPr="00B82A79">
        <w:rPr>
          <w:sz w:val="28"/>
          <w:szCs w:val="28"/>
        </w:rPr>
        <w:t xml:space="preserve">428,95 </w:t>
      </w:r>
      <w:r w:rsidR="00FD3DCB" w:rsidRPr="00B82A79">
        <w:rPr>
          <w:sz w:val="28"/>
          <w:szCs w:val="28"/>
        </w:rPr>
        <w:t xml:space="preserve">тыс. руб. </w:t>
      </w:r>
    </w:p>
    <w:p w:rsidR="001F71C7" w:rsidRPr="00B82A79" w:rsidRDefault="00FD3DCB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ab/>
        <w:t>П</w:t>
      </w:r>
      <w:r w:rsidR="00CC3703" w:rsidRPr="00B82A79">
        <w:rPr>
          <w:sz w:val="28"/>
          <w:szCs w:val="28"/>
        </w:rPr>
        <w:t>редлагаемым проектом</w:t>
      </w:r>
      <w:r w:rsidRPr="00B82A79">
        <w:rPr>
          <w:sz w:val="28"/>
          <w:szCs w:val="28"/>
        </w:rPr>
        <w:t xml:space="preserve"> вносятся изменения в объем финансирования программы, который </w:t>
      </w:r>
      <w:r w:rsidR="001F71C7" w:rsidRPr="00B82A79">
        <w:rPr>
          <w:sz w:val="28"/>
          <w:szCs w:val="28"/>
        </w:rPr>
        <w:t xml:space="preserve"> состав</w:t>
      </w:r>
      <w:r w:rsidRPr="00B82A79">
        <w:rPr>
          <w:sz w:val="28"/>
          <w:szCs w:val="28"/>
        </w:rPr>
        <w:t>и</w:t>
      </w:r>
      <w:r w:rsidR="001F71C7" w:rsidRPr="00B82A79">
        <w:rPr>
          <w:sz w:val="28"/>
          <w:szCs w:val="28"/>
        </w:rPr>
        <w:t xml:space="preserve">т </w:t>
      </w:r>
      <w:r w:rsidR="0003067B" w:rsidRPr="00B82A79">
        <w:rPr>
          <w:sz w:val="28"/>
          <w:szCs w:val="28"/>
        </w:rPr>
        <w:t>24337,55</w:t>
      </w:r>
      <w:r w:rsidR="001F71C7" w:rsidRPr="00B82A79">
        <w:rPr>
          <w:sz w:val="28"/>
          <w:szCs w:val="28"/>
        </w:rPr>
        <w:t xml:space="preserve"> тыс</w:t>
      </w:r>
      <w:r w:rsidR="00E87CF1" w:rsidRPr="00B82A79">
        <w:rPr>
          <w:sz w:val="28"/>
          <w:szCs w:val="28"/>
        </w:rPr>
        <w:t>.</w:t>
      </w:r>
      <w:r w:rsidR="001F71C7" w:rsidRPr="00B82A79">
        <w:rPr>
          <w:sz w:val="28"/>
          <w:szCs w:val="28"/>
        </w:rPr>
        <w:t> руб</w:t>
      </w:r>
      <w:r w:rsidR="00E87CF1" w:rsidRPr="00B82A79">
        <w:rPr>
          <w:sz w:val="28"/>
          <w:szCs w:val="28"/>
        </w:rPr>
        <w:t>.</w:t>
      </w:r>
      <w:r w:rsidR="001F71C7" w:rsidRPr="00B82A79">
        <w:rPr>
          <w:sz w:val="28"/>
          <w:szCs w:val="28"/>
        </w:rPr>
        <w:t xml:space="preserve"> (в ценах соответствующих лет), в том числе:</w:t>
      </w:r>
    </w:p>
    <w:p w:rsidR="0003067B" w:rsidRPr="00B82A79" w:rsidRDefault="0003067B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Средства федерального бюджета – 5990,70 тыс. руб.</w:t>
      </w:r>
      <w:r w:rsidR="00B3650F"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средства областного бюджета – 1</w:t>
      </w:r>
      <w:r w:rsidR="00E87CF1" w:rsidRPr="00B82A79">
        <w:rPr>
          <w:sz w:val="28"/>
          <w:szCs w:val="28"/>
        </w:rPr>
        <w:t>3</w:t>
      </w:r>
      <w:r w:rsidR="00B3650F" w:rsidRPr="00B82A79">
        <w:rPr>
          <w:sz w:val="28"/>
          <w:szCs w:val="28"/>
        </w:rPr>
        <w:t>094,35</w:t>
      </w:r>
      <w:r w:rsidRPr="00B82A79">
        <w:rPr>
          <w:sz w:val="28"/>
          <w:szCs w:val="28"/>
        </w:rPr>
        <w:t xml:space="preserve">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средства бюджета района – </w:t>
      </w:r>
      <w:r w:rsidR="004F2E07" w:rsidRPr="00B82A79">
        <w:rPr>
          <w:sz w:val="28"/>
          <w:szCs w:val="28"/>
        </w:rPr>
        <w:t>117,64</w:t>
      </w:r>
      <w:r w:rsidRPr="00B82A79">
        <w:rPr>
          <w:sz w:val="28"/>
          <w:szCs w:val="28"/>
        </w:rPr>
        <w:t xml:space="preserve">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средства бюджетов поселений – 1</w:t>
      </w:r>
      <w:r w:rsidR="00EF5F89" w:rsidRPr="00B82A79">
        <w:rPr>
          <w:sz w:val="28"/>
          <w:szCs w:val="28"/>
        </w:rPr>
        <w:t>16</w:t>
      </w:r>
      <w:r w:rsidRPr="00B82A79">
        <w:rPr>
          <w:sz w:val="28"/>
          <w:szCs w:val="28"/>
        </w:rPr>
        <w:t>5,00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; 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средства внебюджетных источников - 3969,86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 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в том числе по годам:</w:t>
      </w:r>
    </w:p>
    <w:p w:rsidR="00B3650F" w:rsidRPr="00B82A79" w:rsidRDefault="00B3650F" w:rsidP="00B3650F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средства </w:t>
      </w:r>
      <w:r w:rsidRPr="00B82A79">
        <w:rPr>
          <w:sz w:val="28"/>
          <w:szCs w:val="28"/>
        </w:rPr>
        <w:t>федераль</w:t>
      </w:r>
      <w:r w:rsidRPr="00B82A79">
        <w:rPr>
          <w:sz w:val="28"/>
          <w:szCs w:val="28"/>
        </w:rPr>
        <w:t xml:space="preserve">ного бюджета: </w:t>
      </w:r>
    </w:p>
    <w:p w:rsidR="00B3650F" w:rsidRPr="00B82A79" w:rsidRDefault="00B3650F" w:rsidP="00B3650F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1 этап – </w:t>
      </w:r>
      <w:r w:rsidRPr="00B82A79">
        <w:rPr>
          <w:sz w:val="28"/>
          <w:szCs w:val="28"/>
        </w:rPr>
        <w:t xml:space="preserve"> 5990,70</w:t>
      </w:r>
      <w:r w:rsidRPr="00B82A79">
        <w:rPr>
          <w:sz w:val="28"/>
          <w:szCs w:val="28"/>
        </w:rPr>
        <w:t xml:space="preserve"> тыс.</w:t>
      </w:r>
      <w:r w:rsidRPr="00B82A79">
        <w:rPr>
          <w:sz w:val="28"/>
          <w:szCs w:val="28"/>
        </w:rPr>
        <w:t xml:space="preserve"> </w:t>
      </w:r>
      <w:r w:rsidRPr="00B82A79">
        <w:rPr>
          <w:sz w:val="28"/>
          <w:szCs w:val="28"/>
        </w:rPr>
        <w:t>руб.</w:t>
      </w:r>
    </w:p>
    <w:p w:rsidR="00B3650F" w:rsidRPr="00B82A79" w:rsidRDefault="00B3650F" w:rsidP="00B3650F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2017 год – </w:t>
      </w:r>
      <w:r w:rsidRPr="00B82A79">
        <w:rPr>
          <w:sz w:val="28"/>
          <w:szCs w:val="28"/>
        </w:rPr>
        <w:t xml:space="preserve"> 5990,70</w:t>
      </w:r>
      <w:r w:rsidRPr="00B82A79">
        <w:rPr>
          <w:sz w:val="28"/>
          <w:szCs w:val="28"/>
        </w:rPr>
        <w:t xml:space="preserve"> тыс. руб.;</w:t>
      </w:r>
    </w:p>
    <w:p w:rsidR="00B3650F" w:rsidRPr="00B82A79" w:rsidRDefault="00B3650F" w:rsidP="00B3650F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2018 год – </w:t>
      </w:r>
      <w:r w:rsidRPr="00B82A79">
        <w:rPr>
          <w:sz w:val="28"/>
          <w:szCs w:val="28"/>
        </w:rPr>
        <w:t xml:space="preserve"> </w:t>
      </w:r>
      <w:r w:rsidRPr="00B82A79">
        <w:rPr>
          <w:sz w:val="28"/>
          <w:szCs w:val="28"/>
        </w:rPr>
        <w:t>0,00 тыс. руб.;</w:t>
      </w:r>
    </w:p>
    <w:p w:rsidR="00B3650F" w:rsidRPr="00B82A79" w:rsidRDefault="00B3650F" w:rsidP="00B3650F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2019 год –</w:t>
      </w:r>
      <w:r w:rsidRPr="00B82A79">
        <w:rPr>
          <w:sz w:val="28"/>
          <w:szCs w:val="28"/>
        </w:rPr>
        <w:t xml:space="preserve">  </w:t>
      </w:r>
      <w:r w:rsidRPr="00B82A79">
        <w:rPr>
          <w:sz w:val="28"/>
          <w:szCs w:val="28"/>
        </w:rPr>
        <w:t>0,00 тыс. руб.,</w:t>
      </w:r>
    </w:p>
    <w:p w:rsidR="00B3650F" w:rsidRPr="00B82A79" w:rsidRDefault="00B3650F" w:rsidP="00B3650F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2 этап –</w:t>
      </w:r>
      <w:r w:rsidRPr="00B82A79">
        <w:rPr>
          <w:sz w:val="28"/>
          <w:szCs w:val="28"/>
        </w:rPr>
        <w:t xml:space="preserve">  </w:t>
      </w:r>
      <w:r w:rsidRPr="00B82A79">
        <w:rPr>
          <w:sz w:val="28"/>
          <w:szCs w:val="28"/>
        </w:rPr>
        <w:t>0,00 тыс. руб.</w:t>
      </w:r>
    </w:p>
    <w:p w:rsidR="00B3650F" w:rsidRPr="00B82A79" w:rsidRDefault="00B3650F" w:rsidP="00B3650F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2020 год – </w:t>
      </w:r>
      <w:r w:rsidRPr="00B82A79">
        <w:rPr>
          <w:sz w:val="28"/>
          <w:szCs w:val="28"/>
        </w:rPr>
        <w:t xml:space="preserve">  </w:t>
      </w:r>
      <w:r w:rsidRPr="00B82A79">
        <w:rPr>
          <w:sz w:val="28"/>
          <w:szCs w:val="28"/>
        </w:rPr>
        <w:t>0,00 тыс. руб.,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 средства областного бюджета: 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1 этап – 1</w:t>
      </w:r>
      <w:r w:rsidR="00E87CF1" w:rsidRPr="00B82A79">
        <w:rPr>
          <w:sz w:val="28"/>
          <w:szCs w:val="28"/>
        </w:rPr>
        <w:t>0</w:t>
      </w:r>
      <w:r w:rsidR="00B3650F" w:rsidRPr="00B82A79">
        <w:rPr>
          <w:sz w:val="28"/>
          <w:szCs w:val="28"/>
        </w:rPr>
        <w:t>894,35</w:t>
      </w:r>
      <w:r w:rsidRPr="00B82A79">
        <w:rPr>
          <w:sz w:val="28"/>
          <w:szCs w:val="28"/>
        </w:rPr>
        <w:t xml:space="preserve"> тыс</w:t>
      </w:r>
      <w:r w:rsidR="00E87CF1" w:rsidRPr="00B82A79">
        <w:rPr>
          <w:sz w:val="28"/>
          <w:szCs w:val="28"/>
        </w:rPr>
        <w:t>.</w:t>
      </w:r>
      <w:r w:rsidR="00B3650F" w:rsidRPr="00B82A79">
        <w:rPr>
          <w:sz w:val="28"/>
          <w:szCs w:val="28"/>
        </w:rPr>
        <w:t xml:space="preserve"> </w:t>
      </w:r>
      <w:r w:rsidR="00E87CF1" w:rsidRPr="00B82A79">
        <w:rPr>
          <w:sz w:val="28"/>
          <w:szCs w:val="28"/>
        </w:rPr>
        <w:t>руб.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2017 год – </w:t>
      </w:r>
      <w:r w:rsidR="00E87CF1" w:rsidRPr="00B82A79">
        <w:rPr>
          <w:sz w:val="28"/>
          <w:szCs w:val="28"/>
        </w:rPr>
        <w:t>6</w:t>
      </w:r>
      <w:r w:rsidR="00B3650F" w:rsidRPr="00B82A79">
        <w:rPr>
          <w:sz w:val="28"/>
          <w:szCs w:val="28"/>
        </w:rPr>
        <w:t>494,3</w:t>
      </w:r>
      <w:r w:rsidR="00E87CF1" w:rsidRPr="00B82A79">
        <w:rPr>
          <w:sz w:val="28"/>
          <w:szCs w:val="28"/>
        </w:rPr>
        <w:t>5</w:t>
      </w:r>
      <w:r w:rsidRPr="00B82A79">
        <w:rPr>
          <w:sz w:val="28"/>
          <w:szCs w:val="28"/>
        </w:rPr>
        <w:t xml:space="preserve">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2018 год – 2200,00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2019 год – 2200,00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,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2 этап – 2200,00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2020 год – 2200,00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,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средства бюджета района: 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1 этап – </w:t>
      </w:r>
      <w:r w:rsidR="004F2E07" w:rsidRPr="00B82A79">
        <w:rPr>
          <w:sz w:val="28"/>
          <w:szCs w:val="28"/>
        </w:rPr>
        <w:t>97,64</w:t>
      </w:r>
      <w:r w:rsidRPr="00B82A79">
        <w:rPr>
          <w:sz w:val="28"/>
          <w:szCs w:val="28"/>
        </w:rPr>
        <w:t xml:space="preserve">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  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2017 год – </w:t>
      </w:r>
      <w:r w:rsidR="004F2E07" w:rsidRPr="00B82A79">
        <w:rPr>
          <w:sz w:val="28"/>
          <w:szCs w:val="28"/>
        </w:rPr>
        <w:t>87,64</w:t>
      </w:r>
      <w:r w:rsidRPr="00B82A79">
        <w:rPr>
          <w:sz w:val="28"/>
          <w:szCs w:val="28"/>
        </w:rPr>
        <w:t xml:space="preserve">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2018 год – </w:t>
      </w:r>
      <w:r w:rsidR="00E87CF1" w:rsidRPr="00B82A79">
        <w:rPr>
          <w:sz w:val="28"/>
          <w:szCs w:val="28"/>
        </w:rPr>
        <w:t>5</w:t>
      </w:r>
      <w:r w:rsidRPr="00B82A79">
        <w:rPr>
          <w:sz w:val="28"/>
          <w:szCs w:val="28"/>
        </w:rPr>
        <w:t>,0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2019 год – </w:t>
      </w:r>
      <w:r w:rsidR="00E87CF1" w:rsidRPr="00B82A79">
        <w:rPr>
          <w:sz w:val="28"/>
          <w:szCs w:val="28"/>
        </w:rPr>
        <w:t>5</w:t>
      </w:r>
      <w:r w:rsidRPr="00B82A79">
        <w:rPr>
          <w:sz w:val="28"/>
          <w:szCs w:val="28"/>
        </w:rPr>
        <w:t>,0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,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2 этап – 20,0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2020 год – 20,0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,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средства бюджетов поселений: 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1 этап – 1</w:t>
      </w:r>
      <w:r w:rsidR="00EF5F89" w:rsidRPr="00B82A79">
        <w:rPr>
          <w:sz w:val="28"/>
          <w:szCs w:val="28"/>
        </w:rPr>
        <w:t>16</w:t>
      </w:r>
      <w:r w:rsidRPr="00B82A79">
        <w:rPr>
          <w:sz w:val="28"/>
          <w:szCs w:val="28"/>
        </w:rPr>
        <w:t>5,00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2017 год – 1</w:t>
      </w:r>
      <w:r w:rsidR="00EF5F89" w:rsidRPr="00B82A79">
        <w:rPr>
          <w:sz w:val="28"/>
          <w:szCs w:val="28"/>
        </w:rPr>
        <w:t>16</w:t>
      </w:r>
      <w:r w:rsidRPr="00B82A79">
        <w:rPr>
          <w:sz w:val="28"/>
          <w:szCs w:val="28"/>
        </w:rPr>
        <w:t>5,00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2018 год – 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2019 год – 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,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2 этап – 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                                                  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2020 год – 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,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средства внебюджетных источников:  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1 этап – 3069,86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2017 год – 1269,86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lastRenderedPageBreak/>
        <w:t xml:space="preserve"> 2018 год –  900,00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;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2019 год –  900,00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>,</w:t>
      </w:r>
    </w:p>
    <w:p w:rsidR="001F71C7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2 этап – 900,00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 </w:t>
      </w:r>
    </w:p>
    <w:p w:rsidR="006A014C" w:rsidRPr="00B82A79" w:rsidRDefault="001F71C7" w:rsidP="001F71C7">
      <w:pPr>
        <w:pStyle w:val="a7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 2020 год – 900,00 тыс</w:t>
      </w:r>
      <w:r w:rsidR="00E87CF1" w:rsidRPr="00B82A79">
        <w:rPr>
          <w:sz w:val="28"/>
          <w:szCs w:val="28"/>
        </w:rPr>
        <w:t>.</w:t>
      </w:r>
      <w:r w:rsidRPr="00B82A79">
        <w:rPr>
          <w:sz w:val="28"/>
          <w:szCs w:val="28"/>
        </w:rPr>
        <w:t xml:space="preserve"> руб.</w:t>
      </w:r>
    </w:p>
    <w:p w:rsidR="001E52FF" w:rsidRPr="00B82A79" w:rsidRDefault="001E52FF" w:rsidP="001E52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увеличение объемов финансирования на реализацию Программы в целом на 5908,60 тыс. руб., в том числе:</w:t>
      </w:r>
    </w:p>
    <w:p w:rsidR="001E52FF" w:rsidRPr="00B82A79" w:rsidRDefault="001E52FF" w:rsidP="001E52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средства федерального бюджета увеличены  на 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>5990,70</w:t>
      </w: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A9779C" w:rsidRPr="00B82A79" w:rsidRDefault="001E52FF" w:rsidP="001E52FF">
      <w:pPr>
        <w:pStyle w:val="a7"/>
        <w:ind w:firstLine="708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средства</w:t>
      </w:r>
      <w:r w:rsidRPr="00B82A79">
        <w:rPr>
          <w:sz w:val="28"/>
          <w:szCs w:val="28"/>
        </w:rPr>
        <w:t xml:space="preserve"> областного </w:t>
      </w:r>
      <w:r w:rsidRPr="00B82A79">
        <w:rPr>
          <w:sz w:val="28"/>
          <w:szCs w:val="28"/>
        </w:rPr>
        <w:t xml:space="preserve">бюджета </w:t>
      </w:r>
      <w:r w:rsidRPr="00B82A79">
        <w:rPr>
          <w:sz w:val="28"/>
          <w:szCs w:val="28"/>
        </w:rPr>
        <w:t xml:space="preserve">уменьшены </w:t>
      </w:r>
      <w:r w:rsidRPr="00B82A79">
        <w:rPr>
          <w:sz w:val="28"/>
          <w:szCs w:val="28"/>
        </w:rPr>
        <w:t xml:space="preserve">на </w:t>
      </w:r>
      <w:r w:rsidRPr="00B82A79">
        <w:rPr>
          <w:sz w:val="28"/>
          <w:szCs w:val="28"/>
        </w:rPr>
        <w:t>82,10</w:t>
      </w:r>
      <w:r w:rsidRPr="00B82A79">
        <w:rPr>
          <w:sz w:val="28"/>
          <w:szCs w:val="28"/>
        </w:rPr>
        <w:t xml:space="preserve"> тыс. руб.</w:t>
      </w:r>
    </w:p>
    <w:p w:rsidR="001E52FF" w:rsidRPr="00B82A79" w:rsidRDefault="00A9779C" w:rsidP="001E52FF">
      <w:pPr>
        <w:pStyle w:val="a7"/>
        <w:ind w:firstLine="708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В</w:t>
      </w:r>
      <w:r w:rsidR="001E52FF" w:rsidRPr="00B82A79">
        <w:rPr>
          <w:sz w:val="28"/>
          <w:szCs w:val="28"/>
        </w:rPr>
        <w:t xml:space="preserve"> том числе по годам:</w:t>
      </w:r>
    </w:p>
    <w:p w:rsidR="00A9779C" w:rsidRPr="00B82A79" w:rsidRDefault="00A9779C" w:rsidP="001E52FF">
      <w:pPr>
        <w:pStyle w:val="a7"/>
        <w:ind w:firstLine="708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средства федерального бюджета</w:t>
      </w:r>
      <w:r w:rsidRPr="00B82A79">
        <w:rPr>
          <w:sz w:val="28"/>
          <w:szCs w:val="28"/>
        </w:rPr>
        <w:t>:</w:t>
      </w:r>
    </w:p>
    <w:p w:rsidR="001E52FF" w:rsidRPr="00B82A79" w:rsidRDefault="001E52FF" w:rsidP="00A9779C">
      <w:pPr>
        <w:pStyle w:val="a7"/>
        <w:ind w:firstLine="708"/>
        <w:jc w:val="both"/>
        <w:rPr>
          <w:sz w:val="28"/>
          <w:szCs w:val="28"/>
        </w:rPr>
      </w:pPr>
      <w:r w:rsidRPr="00B82A79">
        <w:rPr>
          <w:sz w:val="28"/>
          <w:szCs w:val="28"/>
        </w:rPr>
        <w:t xml:space="preserve">1 этап  </w:t>
      </w:r>
      <w:r w:rsidR="00A9779C" w:rsidRPr="00B82A79">
        <w:rPr>
          <w:sz w:val="28"/>
          <w:szCs w:val="28"/>
        </w:rPr>
        <w:t xml:space="preserve">увеличены на 5990,70 </w:t>
      </w:r>
      <w:r w:rsidRPr="00B82A79">
        <w:rPr>
          <w:sz w:val="28"/>
          <w:szCs w:val="28"/>
        </w:rPr>
        <w:t>тыс. руб.</w:t>
      </w:r>
      <w:r w:rsidR="00A9779C" w:rsidRPr="00B82A79">
        <w:rPr>
          <w:sz w:val="28"/>
          <w:szCs w:val="28"/>
        </w:rPr>
        <w:t xml:space="preserve">, в том числе </w:t>
      </w:r>
      <w:r w:rsidRPr="00B82A79">
        <w:rPr>
          <w:sz w:val="28"/>
          <w:szCs w:val="28"/>
        </w:rPr>
        <w:t xml:space="preserve"> 2017 год  на </w:t>
      </w:r>
      <w:r w:rsidR="00A9779C" w:rsidRPr="00B82A79">
        <w:rPr>
          <w:sz w:val="28"/>
          <w:szCs w:val="28"/>
        </w:rPr>
        <w:t>5990,70</w:t>
      </w:r>
      <w:r w:rsidRPr="00B82A79">
        <w:rPr>
          <w:sz w:val="28"/>
          <w:szCs w:val="28"/>
        </w:rPr>
        <w:t xml:space="preserve"> тыс. руб.</w:t>
      </w:r>
      <w:r w:rsidR="00A9779C" w:rsidRPr="00B82A79">
        <w:rPr>
          <w:sz w:val="28"/>
          <w:szCs w:val="28"/>
        </w:rPr>
        <w:t>;</w:t>
      </w:r>
    </w:p>
    <w:p w:rsidR="00A9779C" w:rsidRPr="00B82A79" w:rsidRDefault="00A9779C" w:rsidP="00A9779C">
      <w:pPr>
        <w:pStyle w:val="a7"/>
        <w:ind w:firstLine="708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средства областного бюджета</w:t>
      </w:r>
      <w:r w:rsidRPr="00B82A79">
        <w:rPr>
          <w:sz w:val="28"/>
          <w:szCs w:val="28"/>
        </w:rPr>
        <w:t>:</w:t>
      </w:r>
    </w:p>
    <w:p w:rsidR="00A9779C" w:rsidRPr="00B82A79" w:rsidRDefault="00A9779C" w:rsidP="00A9779C">
      <w:pPr>
        <w:pStyle w:val="a7"/>
        <w:ind w:firstLine="708"/>
        <w:jc w:val="both"/>
        <w:rPr>
          <w:sz w:val="28"/>
          <w:szCs w:val="28"/>
        </w:rPr>
      </w:pPr>
      <w:r w:rsidRPr="00B82A79">
        <w:rPr>
          <w:sz w:val="28"/>
          <w:szCs w:val="28"/>
        </w:rPr>
        <w:t>1 этап уменьшен</w:t>
      </w:r>
      <w:r w:rsidR="00AA671A" w:rsidRPr="00B82A79">
        <w:rPr>
          <w:sz w:val="28"/>
          <w:szCs w:val="28"/>
        </w:rPr>
        <w:t>ы</w:t>
      </w:r>
      <w:r w:rsidRPr="00B82A79">
        <w:rPr>
          <w:sz w:val="28"/>
          <w:szCs w:val="28"/>
        </w:rPr>
        <w:t xml:space="preserve">  </w:t>
      </w:r>
      <w:r w:rsidRPr="00B82A79">
        <w:rPr>
          <w:sz w:val="28"/>
          <w:szCs w:val="28"/>
        </w:rPr>
        <w:t>на 82,10 тыс. руб.,</w:t>
      </w:r>
      <w:r w:rsidRPr="00B82A79">
        <w:rPr>
          <w:sz w:val="28"/>
          <w:szCs w:val="28"/>
        </w:rPr>
        <w:t xml:space="preserve"> </w:t>
      </w:r>
      <w:r w:rsidRPr="00B82A79">
        <w:rPr>
          <w:sz w:val="28"/>
          <w:szCs w:val="28"/>
        </w:rPr>
        <w:t xml:space="preserve">в том числе  2017 год  на </w:t>
      </w:r>
      <w:r w:rsidRPr="00B82A79">
        <w:rPr>
          <w:sz w:val="28"/>
          <w:szCs w:val="28"/>
        </w:rPr>
        <w:t>82,10</w:t>
      </w:r>
      <w:r w:rsidRPr="00B82A79">
        <w:rPr>
          <w:sz w:val="28"/>
          <w:szCs w:val="28"/>
        </w:rPr>
        <w:t xml:space="preserve"> тыс. руб.</w:t>
      </w:r>
    </w:p>
    <w:p w:rsidR="00287B33" w:rsidRDefault="00795F1A" w:rsidP="00795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</w:t>
      </w:r>
      <w:r w:rsidR="00287B33" w:rsidRPr="00B82A79">
        <w:rPr>
          <w:rFonts w:ascii="Times New Roman" w:eastAsia="Times New Roman" w:hAnsi="Times New Roman"/>
          <w:sz w:val="28"/>
          <w:szCs w:val="28"/>
        </w:rPr>
        <w:t xml:space="preserve">также в текстовую часть Программы в раздел 5 «обоснование объема финансовых ресурсов, необходимых для реализации муниципальной программы» и в </w:t>
      </w:r>
      <w:r w:rsidR="00287B33" w:rsidRPr="00B82A79">
        <w:rPr>
          <w:rFonts w:ascii="Times New Roman" w:hAnsi="Times New Roman" w:cs="Times New Roman"/>
          <w:sz w:val="28"/>
          <w:szCs w:val="28"/>
        </w:rPr>
        <w:t xml:space="preserve"> приложения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 по годам.</w:t>
      </w:r>
    </w:p>
    <w:p w:rsidR="002A6DC5" w:rsidRDefault="002A6DC5" w:rsidP="00795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6DC5" w:rsidRPr="00F212FE" w:rsidRDefault="002A6DC5" w:rsidP="002A6DC5">
      <w:pPr>
        <w:pStyle w:val="a7"/>
        <w:jc w:val="both"/>
        <w:rPr>
          <w:b/>
          <w:sz w:val="28"/>
          <w:szCs w:val="28"/>
          <w:u w:val="single"/>
        </w:rPr>
      </w:pPr>
      <w:r w:rsidRPr="00F212FE">
        <w:rPr>
          <w:b/>
          <w:sz w:val="28"/>
          <w:szCs w:val="28"/>
          <w:u w:val="single"/>
        </w:rPr>
        <w:t>Вывод:</w:t>
      </w:r>
    </w:p>
    <w:p w:rsidR="002A6DC5" w:rsidRDefault="002A6DC5" w:rsidP="002A6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ab/>
        <w:t>Представленные в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онтрольно-счетную палату 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вносятся в целях приведения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объема финансирования 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Программы в соответствие с заключенным Соглашением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3925">
        <w:rPr>
          <w:rFonts w:ascii="Times New Roman" w:eastAsia="Times New Roman" w:hAnsi="Times New Roman" w:cs="Times New Roman"/>
          <w:bCs/>
          <w:sz w:val="28"/>
          <w:szCs w:val="28"/>
        </w:rPr>
        <w:t>между Комитетом сельского хозяйства Волгоградской области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Администрацией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Заплавненского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района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6DC5" w:rsidRPr="00333925" w:rsidRDefault="002A6DC5" w:rsidP="002A6DC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Вносимые изменения </w:t>
      </w:r>
      <w:r>
        <w:rPr>
          <w:rFonts w:ascii="Times New Roman" w:eastAsia="Times New Roman" w:hAnsi="Times New Roman" w:cs="Times New Roman"/>
          <w:sz w:val="28"/>
          <w:szCs w:val="28"/>
        </w:rPr>
        <w:t>в целом предполагают увеличение объема финансирования, а в связи с этим и улучш</w:t>
      </w:r>
      <w:r w:rsidRPr="00333925">
        <w:rPr>
          <w:rFonts w:ascii="Times New Roman" w:eastAsia="Times New Roman" w:hAnsi="Times New Roman" w:cs="Times New Roman"/>
          <w:sz w:val="28"/>
          <w:szCs w:val="28"/>
        </w:rPr>
        <w:t>ения социально-экономического результата данной Программы.</w:t>
      </w:r>
    </w:p>
    <w:p w:rsidR="002A6DC5" w:rsidRPr="00333925" w:rsidRDefault="002A6DC5" w:rsidP="002A6DC5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925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2A6DC5" w:rsidRPr="00333925" w:rsidRDefault="002A6DC5" w:rsidP="002A6DC5">
      <w:pPr>
        <w:pStyle w:val="a7"/>
        <w:jc w:val="both"/>
        <w:rPr>
          <w:sz w:val="28"/>
          <w:szCs w:val="28"/>
        </w:rPr>
      </w:pPr>
    </w:p>
    <w:p w:rsidR="002A6DC5" w:rsidRPr="00333925" w:rsidRDefault="002A6DC5" w:rsidP="002A6DC5">
      <w:pPr>
        <w:pStyle w:val="a7"/>
        <w:jc w:val="both"/>
        <w:rPr>
          <w:sz w:val="28"/>
          <w:szCs w:val="28"/>
        </w:rPr>
      </w:pPr>
    </w:p>
    <w:p w:rsidR="002A6DC5" w:rsidRDefault="002A6DC5" w:rsidP="002A6D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3925">
        <w:rPr>
          <w:rFonts w:ascii="Times New Roman" w:hAnsi="Times New Roman" w:cs="Times New Roman"/>
          <w:sz w:val="28"/>
          <w:szCs w:val="28"/>
        </w:rPr>
        <w:tab/>
      </w:r>
    </w:p>
    <w:p w:rsidR="002A6DC5" w:rsidRPr="00B82A79" w:rsidRDefault="002A6DC5" w:rsidP="00795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6E05" w:rsidRPr="00B82A79" w:rsidRDefault="00496E05" w:rsidP="001F71C7">
      <w:pPr>
        <w:pStyle w:val="a7"/>
        <w:jc w:val="both"/>
        <w:rPr>
          <w:sz w:val="28"/>
          <w:szCs w:val="28"/>
        </w:rPr>
      </w:pPr>
    </w:p>
    <w:p w:rsidR="002A6DC5" w:rsidRDefault="003C07E2" w:rsidP="001F71C7">
      <w:pPr>
        <w:spacing w:after="0" w:line="240" w:lineRule="auto"/>
        <w:jc w:val="both"/>
        <w:rPr>
          <w:sz w:val="28"/>
          <w:szCs w:val="28"/>
        </w:rPr>
      </w:pPr>
      <w:r w:rsidRPr="00B82A79">
        <w:rPr>
          <w:sz w:val="28"/>
          <w:szCs w:val="28"/>
        </w:rPr>
        <w:tab/>
      </w:r>
    </w:p>
    <w:p w:rsidR="001F71C7" w:rsidRPr="00B82A79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B82A79">
        <w:rPr>
          <w:rFonts w:ascii="Times New Roman" w:eastAsia="Times New Roman" w:hAnsi="Times New Roman" w:cs="Times New Roman"/>
          <w:sz w:val="28"/>
          <w:szCs w:val="28"/>
        </w:rPr>
        <w:t xml:space="preserve">  Контрольно-счетной</w:t>
      </w:r>
    </w:p>
    <w:p w:rsidR="001F71C7" w:rsidRPr="00B82A79" w:rsidRDefault="001F71C7" w:rsidP="002A6D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A79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proofErr w:type="spellStart"/>
      <w:r w:rsidR="00433962" w:rsidRPr="00B82A79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bookmarkStart w:id="0" w:name="_GoBack"/>
      <w:bookmarkEnd w:id="0"/>
      <w:proofErr w:type="spellEnd"/>
    </w:p>
    <w:p w:rsidR="002111D7" w:rsidRPr="00B82A79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B82A79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416" w:rsidRDefault="00097416" w:rsidP="000F32FC">
      <w:pPr>
        <w:spacing w:after="0" w:line="240" w:lineRule="auto"/>
      </w:pPr>
      <w:r>
        <w:separator/>
      </w:r>
    </w:p>
  </w:endnote>
  <w:endnote w:type="continuationSeparator" w:id="0">
    <w:p w:rsidR="00097416" w:rsidRDefault="00097416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649439"/>
      <w:docPartObj>
        <w:docPartGallery w:val="Page Numbers (Bottom of Page)"/>
        <w:docPartUnique/>
      </w:docPartObj>
    </w:sdtPr>
    <w:sdtEndPr/>
    <w:sdtContent>
      <w:p w:rsidR="00364755" w:rsidRDefault="00363FD1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2A6DC5">
          <w:rPr>
            <w:noProof/>
          </w:rPr>
          <w:t>3</w:t>
        </w:r>
        <w:r>
          <w:fldChar w:fldCharType="end"/>
        </w:r>
      </w:p>
    </w:sdtContent>
  </w:sdt>
  <w:p w:rsidR="00364755" w:rsidRDefault="0036475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416" w:rsidRDefault="00097416" w:rsidP="000F32FC">
      <w:pPr>
        <w:spacing w:after="0" w:line="240" w:lineRule="auto"/>
      </w:pPr>
      <w:r>
        <w:separator/>
      </w:r>
    </w:p>
  </w:footnote>
  <w:footnote w:type="continuationSeparator" w:id="0">
    <w:p w:rsidR="00097416" w:rsidRDefault="00097416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0579"/>
    <w:rsid w:val="00023E2D"/>
    <w:rsid w:val="00026EDF"/>
    <w:rsid w:val="0003067B"/>
    <w:rsid w:val="00047DDA"/>
    <w:rsid w:val="000617FE"/>
    <w:rsid w:val="000857F1"/>
    <w:rsid w:val="00097416"/>
    <w:rsid w:val="000C3637"/>
    <w:rsid w:val="000D0C54"/>
    <w:rsid w:val="000F32FC"/>
    <w:rsid w:val="001160CA"/>
    <w:rsid w:val="001177AD"/>
    <w:rsid w:val="001430F5"/>
    <w:rsid w:val="00147E57"/>
    <w:rsid w:val="00150AAB"/>
    <w:rsid w:val="00181100"/>
    <w:rsid w:val="00183AA9"/>
    <w:rsid w:val="001962B3"/>
    <w:rsid w:val="001C2DC4"/>
    <w:rsid w:val="001E52FF"/>
    <w:rsid w:val="001E544F"/>
    <w:rsid w:val="001F71C7"/>
    <w:rsid w:val="002111D7"/>
    <w:rsid w:val="0026199B"/>
    <w:rsid w:val="0027413C"/>
    <w:rsid w:val="002758C7"/>
    <w:rsid w:val="00287B33"/>
    <w:rsid w:val="0029448E"/>
    <w:rsid w:val="002A2DFF"/>
    <w:rsid w:val="002A3175"/>
    <w:rsid w:val="002A6DC5"/>
    <w:rsid w:val="002B3405"/>
    <w:rsid w:val="002B3CF9"/>
    <w:rsid w:val="002B3DAC"/>
    <w:rsid w:val="002E2B7F"/>
    <w:rsid w:val="00326C1C"/>
    <w:rsid w:val="003432BF"/>
    <w:rsid w:val="003447F0"/>
    <w:rsid w:val="00351837"/>
    <w:rsid w:val="0035281D"/>
    <w:rsid w:val="003605BB"/>
    <w:rsid w:val="00363FD1"/>
    <w:rsid w:val="00364755"/>
    <w:rsid w:val="003B74F7"/>
    <w:rsid w:val="003C07E2"/>
    <w:rsid w:val="003D3C89"/>
    <w:rsid w:val="003F0DF6"/>
    <w:rsid w:val="003F12A3"/>
    <w:rsid w:val="003F76BD"/>
    <w:rsid w:val="00410DAA"/>
    <w:rsid w:val="00412BB7"/>
    <w:rsid w:val="004227E4"/>
    <w:rsid w:val="00433962"/>
    <w:rsid w:val="004363C2"/>
    <w:rsid w:val="0045016E"/>
    <w:rsid w:val="00481217"/>
    <w:rsid w:val="00481729"/>
    <w:rsid w:val="004915E7"/>
    <w:rsid w:val="00496E05"/>
    <w:rsid w:val="004B4716"/>
    <w:rsid w:val="004C5991"/>
    <w:rsid w:val="004F2E07"/>
    <w:rsid w:val="005110E7"/>
    <w:rsid w:val="00511E40"/>
    <w:rsid w:val="005C758F"/>
    <w:rsid w:val="005F2BAF"/>
    <w:rsid w:val="00630640"/>
    <w:rsid w:val="00635213"/>
    <w:rsid w:val="00656C19"/>
    <w:rsid w:val="0066022A"/>
    <w:rsid w:val="006A014C"/>
    <w:rsid w:val="006B281C"/>
    <w:rsid w:val="006E45A6"/>
    <w:rsid w:val="006E7BBF"/>
    <w:rsid w:val="007357AE"/>
    <w:rsid w:val="00775977"/>
    <w:rsid w:val="00795F1A"/>
    <w:rsid w:val="007A7223"/>
    <w:rsid w:val="007C548B"/>
    <w:rsid w:val="007D6EE6"/>
    <w:rsid w:val="007F5470"/>
    <w:rsid w:val="00801ED6"/>
    <w:rsid w:val="008043ED"/>
    <w:rsid w:val="00834188"/>
    <w:rsid w:val="00840DD2"/>
    <w:rsid w:val="0087302D"/>
    <w:rsid w:val="0087649A"/>
    <w:rsid w:val="008A3332"/>
    <w:rsid w:val="008A7304"/>
    <w:rsid w:val="008D4780"/>
    <w:rsid w:val="00900AAF"/>
    <w:rsid w:val="00904173"/>
    <w:rsid w:val="00904861"/>
    <w:rsid w:val="0090507C"/>
    <w:rsid w:val="00905967"/>
    <w:rsid w:val="009126AC"/>
    <w:rsid w:val="00912F26"/>
    <w:rsid w:val="0092470B"/>
    <w:rsid w:val="009448B9"/>
    <w:rsid w:val="00953EC9"/>
    <w:rsid w:val="00970C0F"/>
    <w:rsid w:val="00976E5A"/>
    <w:rsid w:val="009B20E5"/>
    <w:rsid w:val="009D317F"/>
    <w:rsid w:val="009F29C5"/>
    <w:rsid w:val="009F4E1D"/>
    <w:rsid w:val="00A02477"/>
    <w:rsid w:val="00A06E52"/>
    <w:rsid w:val="00A15A17"/>
    <w:rsid w:val="00A22BA2"/>
    <w:rsid w:val="00A64A11"/>
    <w:rsid w:val="00A90C0B"/>
    <w:rsid w:val="00A9779C"/>
    <w:rsid w:val="00AA671A"/>
    <w:rsid w:val="00AD78F6"/>
    <w:rsid w:val="00B15827"/>
    <w:rsid w:val="00B3650F"/>
    <w:rsid w:val="00B620F8"/>
    <w:rsid w:val="00B82A79"/>
    <w:rsid w:val="00B94881"/>
    <w:rsid w:val="00BB4C85"/>
    <w:rsid w:val="00BE0BB8"/>
    <w:rsid w:val="00BE6A67"/>
    <w:rsid w:val="00BF4FDC"/>
    <w:rsid w:val="00C003FA"/>
    <w:rsid w:val="00C02540"/>
    <w:rsid w:val="00C17E56"/>
    <w:rsid w:val="00C2075D"/>
    <w:rsid w:val="00C40075"/>
    <w:rsid w:val="00C5061E"/>
    <w:rsid w:val="00C50F8E"/>
    <w:rsid w:val="00C9265E"/>
    <w:rsid w:val="00CA0AA2"/>
    <w:rsid w:val="00CA5A45"/>
    <w:rsid w:val="00CC3703"/>
    <w:rsid w:val="00CF0C2A"/>
    <w:rsid w:val="00CF5142"/>
    <w:rsid w:val="00D03442"/>
    <w:rsid w:val="00D04A2E"/>
    <w:rsid w:val="00D12858"/>
    <w:rsid w:val="00D46DB2"/>
    <w:rsid w:val="00D62A2A"/>
    <w:rsid w:val="00D769F2"/>
    <w:rsid w:val="00D87B83"/>
    <w:rsid w:val="00D9082C"/>
    <w:rsid w:val="00D97D3C"/>
    <w:rsid w:val="00DC3AEB"/>
    <w:rsid w:val="00DD2691"/>
    <w:rsid w:val="00DD41AF"/>
    <w:rsid w:val="00DF39F4"/>
    <w:rsid w:val="00DF4C04"/>
    <w:rsid w:val="00E10F86"/>
    <w:rsid w:val="00E174C9"/>
    <w:rsid w:val="00E33F0F"/>
    <w:rsid w:val="00E45945"/>
    <w:rsid w:val="00E546E7"/>
    <w:rsid w:val="00E73938"/>
    <w:rsid w:val="00E87897"/>
    <w:rsid w:val="00E87CF1"/>
    <w:rsid w:val="00E92561"/>
    <w:rsid w:val="00EA26D5"/>
    <w:rsid w:val="00EA70BD"/>
    <w:rsid w:val="00EC5A2E"/>
    <w:rsid w:val="00ED0AC2"/>
    <w:rsid w:val="00ED1FE4"/>
    <w:rsid w:val="00ED5FE1"/>
    <w:rsid w:val="00EF5F89"/>
    <w:rsid w:val="00F234A3"/>
    <w:rsid w:val="00F30A2B"/>
    <w:rsid w:val="00F35E14"/>
    <w:rsid w:val="00F43290"/>
    <w:rsid w:val="00F70560"/>
    <w:rsid w:val="00FA14A1"/>
    <w:rsid w:val="00FB5D0C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04CAF"/>
  <w15:docId w15:val="{05D1BDDC-3CA8-4801-88DA-DFBA187BD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4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10</cp:revision>
  <cp:lastPrinted>2017-05-02T12:28:00Z</cp:lastPrinted>
  <dcterms:created xsi:type="dcterms:W3CDTF">2017-03-16T06:05:00Z</dcterms:created>
  <dcterms:modified xsi:type="dcterms:W3CDTF">2017-05-02T12:32:00Z</dcterms:modified>
</cp:coreProperties>
</file>