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5148"/>
        <w:gridCol w:w="7"/>
      </w:tblGrid>
      <w:tr w:rsidR="00B15827" w:rsidRPr="0085190B" w:rsidTr="0062390F">
        <w:trPr>
          <w:gridAfter w:val="1"/>
          <w:wAfter w:w="7" w:type="dxa"/>
          <w:cantSplit/>
          <w:trHeight w:val="401"/>
        </w:trPr>
        <w:tc>
          <w:tcPr>
            <w:tcW w:w="9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6E6E54" w:rsidTr="0062390F">
        <w:trPr>
          <w:gridAfter w:val="1"/>
          <w:wAfter w:w="7" w:type="dxa"/>
          <w:cantSplit/>
          <w:trHeight w:val="1011"/>
        </w:trPr>
        <w:tc>
          <w:tcPr>
            <w:tcW w:w="9401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D206BA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206B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206B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206B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206B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206BA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2390F" w:rsidRPr="0062390F" w:rsidTr="0062390F">
        <w:tc>
          <w:tcPr>
            <w:tcW w:w="425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62390F">
            <w:pPr>
              <w:pStyle w:val="10"/>
              <w:ind w:right="-1110"/>
              <w:rPr>
                <w:sz w:val="26"/>
                <w:szCs w:val="26"/>
                <w:lang w:val="en-US"/>
              </w:rPr>
            </w:pPr>
            <w:r w:rsidRPr="0062390F">
              <w:rPr>
                <w:sz w:val="26"/>
                <w:szCs w:val="26"/>
              </w:rPr>
              <w:t xml:space="preserve">  </w:t>
            </w:r>
            <w:r w:rsidR="001F575D" w:rsidRPr="0062390F">
              <w:rPr>
                <w:sz w:val="26"/>
                <w:szCs w:val="26"/>
              </w:rPr>
              <w:t>14</w:t>
            </w:r>
            <w:r w:rsidR="009B2539" w:rsidRPr="0062390F">
              <w:rPr>
                <w:sz w:val="26"/>
                <w:szCs w:val="26"/>
              </w:rPr>
              <w:t>.09.201</w:t>
            </w:r>
            <w:r w:rsidR="001F575D" w:rsidRPr="0062390F">
              <w:rPr>
                <w:sz w:val="26"/>
                <w:szCs w:val="26"/>
              </w:rPr>
              <w:t>7</w:t>
            </w:r>
            <w:r w:rsidR="009B2539" w:rsidRPr="0062390F">
              <w:rPr>
                <w:sz w:val="26"/>
                <w:szCs w:val="26"/>
              </w:rPr>
              <w:t xml:space="preserve"> г. </w:t>
            </w:r>
            <w:r w:rsidR="0062390F" w:rsidRPr="0062390F">
              <w:rPr>
                <w:sz w:val="26"/>
                <w:szCs w:val="26"/>
              </w:rPr>
              <w:t xml:space="preserve">                                           </w:t>
            </w:r>
            <w:r w:rsidRPr="0062390F">
              <w:rPr>
                <w:sz w:val="26"/>
                <w:szCs w:val="26"/>
              </w:rPr>
              <w:t>№</w:t>
            </w:r>
            <w:r w:rsidR="004A4AD3" w:rsidRPr="0062390F">
              <w:rPr>
                <w:sz w:val="26"/>
                <w:szCs w:val="26"/>
              </w:rPr>
              <w:t xml:space="preserve"> </w:t>
            </w:r>
            <w:r w:rsidR="00F11FA9" w:rsidRPr="0062390F">
              <w:rPr>
                <w:sz w:val="26"/>
                <w:szCs w:val="26"/>
              </w:rPr>
              <w:t>5</w:t>
            </w:r>
            <w:r w:rsidRPr="0062390F">
              <w:rPr>
                <w:sz w:val="26"/>
                <w:szCs w:val="26"/>
              </w:rPr>
              <w:t>1/</w:t>
            </w:r>
            <w:r w:rsidR="00F11FA9" w:rsidRPr="0062390F">
              <w:rPr>
                <w:sz w:val="26"/>
                <w:szCs w:val="26"/>
              </w:rPr>
              <w:t>249</w:t>
            </w: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62390F" w:rsidRDefault="0020380B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62390F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9B25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62390F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0F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B5226F" w:rsidRPr="0062390F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0F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«Об утверждении </w:t>
      </w:r>
      <w:proofErr w:type="gramStart"/>
      <w:r w:rsidRPr="0062390F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</w:p>
    <w:p w:rsidR="00B5226F" w:rsidRPr="0062390F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0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02DA" w:rsidRPr="0062390F">
        <w:rPr>
          <w:rFonts w:ascii="Times New Roman" w:hAnsi="Times New Roman" w:cs="Times New Roman"/>
          <w:b/>
          <w:sz w:val="28"/>
          <w:szCs w:val="28"/>
        </w:rPr>
        <w:t>Развитие агропромышленного комплекса Ленинского муниципального района</w:t>
      </w:r>
      <w:r w:rsidRPr="0062390F">
        <w:rPr>
          <w:rFonts w:ascii="Times New Roman" w:hAnsi="Times New Roman" w:cs="Times New Roman"/>
          <w:b/>
          <w:sz w:val="28"/>
          <w:szCs w:val="28"/>
        </w:rPr>
        <w:t>»</w:t>
      </w:r>
    </w:p>
    <w:p w:rsidR="00B5226F" w:rsidRPr="0062390F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62390F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62390F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5</w:t>
      </w:r>
      <w:r w:rsidR="008B7A3E" w:rsidRPr="0062390F">
        <w:rPr>
          <w:rFonts w:ascii="Times New Roman" w:hAnsi="Times New Roman" w:cs="Times New Roman"/>
          <w:sz w:val="28"/>
          <w:szCs w:val="28"/>
        </w:rPr>
        <w:t>3</w:t>
      </w:r>
      <w:r w:rsidRPr="0062390F">
        <w:rPr>
          <w:rFonts w:ascii="Times New Roman" w:hAnsi="Times New Roman" w:cs="Times New Roman"/>
          <w:sz w:val="28"/>
          <w:szCs w:val="28"/>
        </w:rPr>
        <w:t xml:space="preserve">-р от </w:t>
      </w:r>
      <w:r w:rsidR="008B7A3E" w:rsidRPr="0062390F">
        <w:rPr>
          <w:rFonts w:ascii="Times New Roman" w:hAnsi="Times New Roman" w:cs="Times New Roman"/>
          <w:sz w:val="28"/>
          <w:szCs w:val="28"/>
        </w:rPr>
        <w:t>13</w:t>
      </w:r>
      <w:r w:rsidRPr="0062390F">
        <w:rPr>
          <w:rFonts w:ascii="Times New Roman" w:hAnsi="Times New Roman" w:cs="Times New Roman"/>
          <w:sz w:val="28"/>
          <w:szCs w:val="28"/>
        </w:rPr>
        <w:t xml:space="preserve">.09.2017г.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«Об утверждении муниципальной программы </w:t>
      </w:r>
      <w:r w:rsidRPr="0062390F">
        <w:rPr>
          <w:rFonts w:ascii="Times New Roman" w:hAnsi="Times New Roman" w:cs="Times New Roman"/>
          <w:b/>
          <w:sz w:val="28"/>
          <w:szCs w:val="28"/>
        </w:rPr>
        <w:t>«</w:t>
      </w:r>
      <w:r w:rsidR="008324E9" w:rsidRPr="0062390F">
        <w:rPr>
          <w:rFonts w:ascii="Times New Roman" w:hAnsi="Times New Roman" w:cs="Times New Roman"/>
          <w:sz w:val="28"/>
          <w:szCs w:val="28"/>
        </w:rPr>
        <w:t>Развитие</w:t>
      </w:r>
      <w:r w:rsidR="008324E9" w:rsidRPr="00623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62390F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8324E9" w:rsidRPr="00623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62390F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62390F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B5226F" w:rsidRPr="0062390F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390F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5C16D3" w:rsidRPr="0062390F" w:rsidRDefault="005C16D3" w:rsidP="005C16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соответстви</w:t>
      </w:r>
      <w:r w:rsidR="003B394F" w:rsidRPr="0062390F">
        <w:rPr>
          <w:rFonts w:ascii="Times New Roman" w:hAnsi="Times New Roman" w:cs="Times New Roman"/>
          <w:sz w:val="28"/>
          <w:szCs w:val="28"/>
        </w:rPr>
        <w:t>е</w:t>
      </w:r>
      <w:r w:rsidRPr="0062390F">
        <w:rPr>
          <w:rFonts w:ascii="Times New Roman" w:hAnsi="Times New Roman" w:cs="Times New Roman"/>
          <w:sz w:val="28"/>
          <w:szCs w:val="28"/>
        </w:rPr>
        <w:t xml:space="preserve"> целей Программы поставленной проблеме, соответствие планируемых задач целям Программы;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b/>
          <w:bCs/>
          <w:sz w:val="28"/>
          <w:szCs w:val="28"/>
        </w:rPr>
        <w:t>Сроки начала и окончания проведения экспертно-аналитического мероприятия: с</w:t>
      </w:r>
      <w:r w:rsidRPr="0062390F">
        <w:rPr>
          <w:rFonts w:ascii="Times New Roman" w:hAnsi="Times New Roman" w:cs="Times New Roman"/>
          <w:sz w:val="28"/>
          <w:szCs w:val="28"/>
        </w:rPr>
        <w:t xml:space="preserve"> 14.09. 2017 г. по 14.09. 2017 г.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390F">
        <w:rPr>
          <w:rFonts w:ascii="Times New Roman" w:hAnsi="Times New Roman" w:cs="Times New Roman"/>
          <w:b/>
          <w:bCs/>
          <w:sz w:val="28"/>
          <w:szCs w:val="28"/>
        </w:rPr>
        <w:t xml:space="preserve">Исполнители экспертно-аналитического мероприятия: </w:t>
      </w:r>
      <w:r w:rsidRPr="0062390F">
        <w:rPr>
          <w:rFonts w:ascii="Times New Roman" w:hAnsi="Times New Roman" w:cs="Times New Roman"/>
          <w:bCs/>
          <w:sz w:val="28"/>
          <w:szCs w:val="28"/>
        </w:rPr>
        <w:t>председатель</w:t>
      </w:r>
      <w:r w:rsidRPr="006239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390F">
        <w:rPr>
          <w:rFonts w:ascii="Times New Roman" w:hAnsi="Times New Roman" w:cs="Times New Roman"/>
          <w:bCs/>
          <w:sz w:val="28"/>
          <w:szCs w:val="28"/>
        </w:rPr>
        <w:t xml:space="preserve">КСП </w:t>
      </w:r>
      <w:proofErr w:type="spellStart"/>
      <w:r w:rsidRPr="0062390F">
        <w:rPr>
          <w:rFonts w:ascii="Times New Roman" w:hAnsi="Times New Roman" w:cs="Times New Roman"/>
          <w:bCs/>
          <w:sz w:val="28"/>
          <w:szCs w:val="28"/>
        </w:rPr>
        <w:t>Мололкина</w:t>
      </w:r>
      <w:proofErr w:type="spellEnd"/>
      <w:r w:rsidRPr="0062390F">
        <w:rPr>
          <w:rFonts w:ascii="Times New Roman" w:hAnsi="Times New Roman" w:cs="Times New Roman"/>
          <w:bCs/>
          <w:sz w:val="28"/>
          <w:szCs w:val="28"/>
        </w:rPr>
        <w:t xml:space="preserve"> Татьяна Владимировна. 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390F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 местного самоуправления в Российской Федерации;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- Устав Ленинского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Волгоградской области;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Ленинском муниципальном районе, утвержденное решением Ленинской районной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Думы  №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3/550 от 27.03.2014 г (с изменениями);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Положение о Контрольно-счетной палате Ленинского муниципального района, утвержденное решением Ленинской районной Думы № 45/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178  от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27.07.2017 г.;</w:t>
      </w:r>
    </w:p>
    <w:p w:rsidR="00165162" w:rsidRPr="0062390F" w:rsidRDefault="00165162" w:rsidP="00165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Порядок  разработки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>,  реализации и оценки эффективности муниципальных программ  Ленинского муниципального района Волгоградской области, утвержденный постановлением администрации Ленинского муниципального района № 204 от 27.04. 2016 г. (с изменениями).</w:t>
      </w:r>
    </w:p>
    <w:p w:rsidR="0004210E" w:rsidRPr="0062390F" w:rsidRDefault="0004210E" w:rsidP="000421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0E" w:rsidRPr="0062390F" w:rsidRDefault="0004210E" w:rsidP="000421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90F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04210E" w:rsidRPr="0062390F" w:rsidRDefault="0004210E" w:rsidP="0004210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0E" w:rsidRPr="0062390F" w:rsidRDefault="0004210E" w:rsidP="00042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администрацией  муниципального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образования. Порядок принятия решений о разработке муниципальных программ и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формирования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04210E" w:rsidRPr="0062390F" w:rsidRDefault="0004210E" w:rsidP="00042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204  утвержден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от 17.05.2017 №240, от 24.07.2017 №342 (далее – Порядок ).</w:t>
      </w:r>
    </w:p>
    <w:p w:rsidR="0004210E" w:rsidRPr="0062390F" w:rsidRDefault="0004210E" w:rsidP="00042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В соответствии с Порядком муниципальная программа Ленинского муниципального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района  представляет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</w:t>
      </w:r>
      <w:r w:rsidRPr="0062390F">
        <w:rPr>
          <w:rFonts w:ascii="Times New Roman" w:hAnsi="Times New Roman" w:cs="Times New Roman"/>
          <w:sz w:val="28"/>
          <w:szCs w:val="28"/>
        </w:rPr>
        <w:lastRenderedPageBreak/>
        <w:t>решение задач социально-экономического развития Ленинского муниципального района.</w:t>
      </w:r>
    </w:p>
    <w:p w:rsidR="0004210E" w:rsidRPr="0062390F" w:rsidRDefault="0004210E" w:rsidP="00042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Программа включена в перечень муниципальных программ на основании Распоряжения администрации Ленинского муниципального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района  от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21.07.2017г. №94-р § 1 «О внесении изменений в распоряжение администрации Ленинского муниципального района Волгоградской области от 11.07.2016г. №80-р § 1 «Об утверждении перечня муниципальных программ Ленинского муниципального района».</w:t>
      </w:r>
    </w:p>
    <w:p w:rsidR="00CB456F" w:rsidRPr="0062390F" w:rsidRDefault="0004210E" w:rsidP="00CB45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Представленная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Программа  разработана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в соответствии со ст.179 БК РФ, Порядком №204 в целях </w:t>
      </w:r>
      <w:r w:rsidR="00CB456F" w:rsidRPr="0062390F">
        <w:rPr>
          <w:rFonts w:ascii="Times New Roman" w:hAnsi="Times New Roman" w:cs="Times New Roman"/>
          <w:sz w:val="28"/>
          <w:szCs w:val="28"/>
        </w:rPr>
        <w:t>обеспечени</w:t>
      </w:r>
      <w:r w:rsidR="00170DF8" w:rsidRPr="0062390F">
        <w:rPr>
          <w:rFonts w:ascii="Times New Roman" w:hAnsi="Times New Roman" w:cs="Times New Roman"/>
          <w:sz w:val="28"/>
          <w:szCs w:val="28"/>
        </w:rPr>
        <w:t>я</w:t>
      </w:r>
      <w:r w:rsidR="00CB456F" w:rsidRPr="0062390F">
        <w:rPr>
          <w:rFonts w:ascii="Times New Roman" w:hAnsi="Times New Roman" w:cs="Times New Roman"/>
          <w:sz w:val="28"/>
          <w:szCs w:val="28"/>
        </w:rPr>
        <w:t xml:space="preserve">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увеличени</w:t>
      </w:r>
      <w:r w:rsidR="00170DF8" w:rsidRPr="0062390F">
        <w:rPr>
          <w:rFonts w:ascii="Times New Roman" w:hAnsi="Times New Roman" w:cs="Times New Roman"/>
          <w:sz w:val="28"/>
          <w:szCs w:val="28"/>
        </w:rPr>
        <w:t>я</w:t>
      </w:r>
      <w:r w:rsidR="00CB456F" w:rsidRPr="0062390F">
        <w:rPr>
          <w:rFonts w:ascii="Times New Roman" w:hAnsi="Times New Roman" w:cs="Times New Roman"/>
          <w:sz w:val="28"/>
          <w:szCs w:val="28"/>
        </w:rPr>
        <w:t xml:space="preserve"> объемов производства сельскохозяйственной продукции; повышени</w:t>
      </w:r>
      <w:r w:rsidR="00170DF8" w:rsidRPr="0062390F">
        <w:rPr>
          <w:rFonts w:ascii="Times New Roman" w:hAnsi="Times New Roman" w:cs="Times New Roman"/>
          <w:sz w:val="28"/>
          <w:szCs w:val="28"/>
        </w:rPr>
        <w:t>я</w:t>
      </w:r>
      <w:r w:rsidR="00CB456F" w:rsidRPr="0062390F">
        <w:rPr>
          <w:rFonts w:ascii="Times New Roman" w:hAnsi="Times New Roman" w:cs="Times New Roman"/>
          <w:sz w:val="28"/>
          <w:szCs w:val="28"/>
        </w:rPr>
        <w:t xml:space="preserve"> конкурентоспособности местной сельскохозяйственной продукции; повышени</w:t>
      </w:r>
      <w:r w:rsidR="00170DF8" w:rsidRPr="0062390F">
        <w:rPr>
          <w:rFonts w:ascii="Times New Roman" w:hAnsi="Times New Roman" w:cs="Times New Roman"/>
          <w:sz w:val="28"/>
          <w:szCs w:val="28"/>
        </w:rPr>
        <w:t>я</w:t>
      </w:r>
      <w:r w:rsidR="00CB456F" w:rsidRPr="0062390F">
        <w:rPr>
          <w:rFonts w:ascii="Times New Roman" w:hAnsi="Times New Roman" w:cs="Times New Roman"/>
          <w:sz w:val="28"/>
          <w:szCs w:val="28"/>
        </w:rPr>
        <w:t xml:space="preserve"> эффективности и рационального использования в сельском хозяйстве земельных ресурсов.</w:t>
      </w:r>
    </w:p>
    <w:p w:rsidR="0004210E" w:rsidRPr="0062390F" w:rsidRDefault="0004210E" w:rsidP="00042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/>
          <w:sz w:val="28"/>
          <w:szCs w:val="28"/>
        </w:rPr>
        <w:tab/>
        <w:t xml:space="preserve">В ходе подготовки заключения проанализирован проект </w:t>
      </w:r>
      <w:r w:rsidRPr="0062390F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62390F">
        <w:rPr>
          <w:rFonts w:ascii="Times New Roman" w:hAnsi="Times New Roman" w:cs="Times New Roman"/>
          <w:b/>
          <w:sz w:val="28"/>
          <w:szCs w:val="28"/>
        </w:rPr>
        <w:t>«</w:t>
      </w:r>
      <w:r w:rsidR="00170DF8" w:rsidRPr="0062390F">
        <w:rPr>
          <w:rFonts w:ascii="Times New Roman" w:hAnsi="Times New Roman" w:cs="Times New Roman"/>
          <w:sz w:val="28"/>
          <w:szCs w:val="28"/>
        </w:rPr>
        <w:t>Развитие</w:t>
      </w:r>
      <w:r w:rsidR="00170DF8" w:rsidRPr="00623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DF8" w:rsidRPr="0062390F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170DF8" w:rsidRPr="00623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DF8" w:rsidRPr="0062390F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62390F">
        <w:rPr>
          <w:rFonts w:ascii="Times New Roman" w:hAnsi="Times New Roman" w:cs="Times New Roman"/>
          <w:sz w:val="28"/>
          <w:szCs w:val="28"/>
        </w:rPr>
        <w:t xml:space="preserve">», представленный отделом по </w:t>
      </w:r>
      <w:r w:rsidR="00693E80" w:rsidRPr="0062390F">
        <w:rPr>
          <w:rFonts w:ascii="Times New Roman" w:hAnsi="Times New Roman" w:cs="Times New Roman"/>
          <w:sz w:val="28"/>
          <w:szCs w:val="28"/>
        </w:rPr>
        <w:t>сельскому хозяйству</w:t>
      </w:r>
      <w:r w:rsidR="005716AE" w:rsidRPr="0062390F">
        <w:rPr>
          <w:rFonts w:ascii="Times New Roman" w:hAnsi="Times New Roman" w:cs="Times New Roman"/>
          <w:sz w:val="28"/>
          <w:szCs w:val="28"/>
        </w:rPr>
        <w:t xml:space="preserve"> и продовольствию </w:t>
      </w:r>
      <w:r w:rsidRPr="0062390F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письмом от </w:t>
      </w:r>
      <w:r w:rsidR="000F64A6" w:rsidRPr="0062390F">
        <w:rPr>
          <w:rFonts w:ascii="Times New Roman" w:hAnsi="Times New Roman" w:cs="Times New Roman"/>
          <w:sz w:val="28"/>
          <w:szCs w:val="28"/>
        </w:rPr>
        <w:t>30</w:t>
      </w:r>
      <w:r w:rsidRPr="0062390F">
        <w:rPr>
          <w:rFonts w:ascii="Times New Roman" w:hAnsi="Times New Roman" w:cs="Times New Roman"/>
          <w:sz w:val="28"/>
          <w:szCs w:val="28"/>
        </w:rPr>
        <w:t>.08.2017г. №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7</w:t>
      </w:r>
      <w:r w:rsidR="000F64A6" w:rsidRPr="0062390F">
        <w:rPr>
          <w:rFonts w:ascii="Times New Roman" w:hAnsi="Times New Roman" w:cs="Times New Roman"/>
          <w:sz w:val="28"/>
          <w:szCs w:val="28"/>
        </w:rPr>
        <w:t>4</w:t>
      </w:r>
      <w:r w:rsidRPr="0062390F">
        <w:rPr>
          <w:rFonts w:ascii="Times New Roman" w:hAnsi="Times New Roman" w:cs="Times New Roman"/>
          <w:sz w:val="28"/>
          <w:szCs w:val="28"/>
        </w:rPr>
        <w:t xml:space="preserve">,  </w:t>
      </w:r>
      <w:r w:rsidR="000F64A6" w:rsidRPr="0062390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F64A6" w:rsidRPr="0062390F">
        <w:rPr>
          <w:rFonts w:ascii="Times New Roman" w:hAnsi="Times New Roman" w:cs="Times New Roman"/>
          <w:sz w:val="28"/>
          <w:szCs w:val="28"/>
        </w:rPr>
        <w:t xml:space="preserve">  которому приложены</w:t>
      </w:r>
      <w:r w:rsidRPr="0062390F">
        <w:rPr>
          <w:rFonts w:ascii="Times New Roman" w:hAnsi="Times New Roman" w:cs="Times New Roman"/>
          <w:sz w:val="28"/>
          <w:szCs w:val="28"/>
        </w:rPr>
        <w:t>:</w:t>
      </w:r>
    </w:p>
    <w:p w:rsidR="0004210E" w:rsidRPr="0062390F" w:rsidRDefault="0004210E" w:rsidP="00042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>-паспорт (проект) Программы;</w:t>
      </w:r>
    </w:p>
    <w:p w:rsidR="0004210E" w:rsidRPr="0062390F" w:rsidRDefault="0004210E" w:rsidP="00042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 xml:space="preserve">- перечень целевых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>показателей  Программы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(Форма №1);</w:t>
      </w:r>
    </w:p>
    <w:p w:rsidR="0004210E" w:rsidRPr="0062390F" w:rsidRDefault="0004210E" w:rsidP="00042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>- перечень мероприятий Программы (Форма №2);</w:t>
      </w:r>
    </w:p>
    <w:p w:rsidR="0004210E" w:rsidRPr="0062390F" w:rsidRDefault="0004210E" w:rsidP="00042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>- ресурсное обеспечение Программы (Форма №3);</w:t>
      </w:r>
    </w:p>
    <w:p w:rsidR="0004210E" w:rsidRPr="0062390F" w:rsidRDefault="0004210E" w:rsidP="0004210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04210E" w:rsidRPr="0062390F" w:rsidRDefault="0004210E" w:rsidP="0004210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530680" w:rsidRPr="0062390F" w:rsidRDefault="00530680" w:rsidP="005306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623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90F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530680" w:rsidRPr="0062390F" w:rsidRDefault="00530680" w:rsidP="00530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530680" w:rsidRPr="0062390F" w:rsidRDefault="00530680" w:rsidP="00530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- финансово-экономическое обоснование</w:t>
      </w:r>
      <w:r w:rsidR="005D2AA7" w:rsidRPr="0062390F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62390F">
        <w:rPr>
          <w:rFonts w:ascii="Times New Roman" w:hAnsi="Times New Roman" w:cs="Times New Roman"/>
          <w:sz w:val="28"/>
          <w:szCs w:val="28"/>
        </w:rPr>
        <w:t>;</w:t>
      </w:r>
    </w:p>
    <w:p w:rsidR="00530680" w:rsidRPr="0062390F" w:rsidRDefault="00530680" w:rsidP="00530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- обоснование результативности бюджетных расходов </w:t>
      </w:r>
      <w:r w:rsidR="005D2AA7" w:rsidRPr="0062390F">
        <w:rPr>
          <w:rFonts w:ascii="Times New Roman" w:hAnsi="Times New Roman" w:cs="Times New Roman"/>
          <w:sz w:val="28"/>
          <w:szCs w:val="28"/>
        </w:rPr>
        <w:t>к проекту Программы</w:t>
      </w:r>
      <w:r w:rsidR="00DE74FF" w:rsidRPr="0062390F">
        <w:rPr>
          <w:rFonts w:ascii="Times New Roman" w:hAnsi="Times New Roman" w:cs="Times New Roman"/>
          <w:sz w:val="28"/>
          <w:szCs w:val="28"/>
        </w:rPr>
        <w:t>.</w:t>
      </w:r>
    </w:p>
    <w:p w:rsidR="00530680" w:rsidRPr="0062390F" w:rsidRDefault="00530680" w:rsidP="0004210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210E" w:rsidRPr="0062390F" w:rsidRDefault="0004210E" w:rsidP="00042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отдел </w:t>
      </w:r>
      <w:r w:rsidR="00FD78AB" w:rsidRPr="0062390F">
        <w:rPr>
          <w:rFonts w:ascii="Times New Roman" w:hAnsi="Times New Roman" w:cs="Times New Roman"/>
          <w:sz w:val="28"/>
          <w:szCs w:val="28"/>
        </w:rPr>
        <w:t xml:space="preserve">по сельскому хозяйству и продовольствию </w:t>
      </w:r>
      <w:r w:rsidRPr="0062390F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D9231B" w:rsidRPr="0062390F" w:rsidRDefault="00D9231B" w:rsidP="00540E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являются:</w:t>
      </w:r>
      <w:r w:rsidRPr="0062390F">
        <w:rPr>
          <w:rFonts w:ascii="Times New Roman" w:hAnsi="Times New Roman"/>
          <w:sz w:val="28"/>
          <w:szCs w:val="28"/>
        </w:rPr>
        <w:t xml:space="preserve"> КТ «Воробьев и К», КТ «Фролов и К», СПК «Ахтуба», СПК «Возрождение», СПК «</w:t>
      </w:r>
      <w:proofErr w:type="spellStart"/>
      <w:r w:rsidRPr="0062390F">
        <w:rPr>
          <w:rFonts w:ascii="Times New Roman" w:hAnsi="Times New Roman"/>
          <w:sz w:val="28"/>
          <w:szCs w:val="28"/>
        </w:rPr>
        <w:t>Колобовский</w:t>
      </w:r>
      <w:proofErr w:type="spellEnd"/>
      <w:r w:rsidRPr="0062390F">
        <w:rPr>
          <w:rFonts w:ascii="Times New Roman" w:hAnsi="Times New Roman"/>
          <w:sz w:val="28"/>
          <w:szCs w:val="28"/>
        </w:rPr>
        <w:t xml:space="preserve">», </w:t>
      </w:r>
      <w:r w:rsidR="00FC3942" w:rsidRPr="0062390F">
        <w:rPr>
          <w:rFonts w:ascii="Times New Roman" w:hAnsi="Times New Roman"/>
          <w:sz w:val="28"/>
          <w:szCs w:val="28"/>
        </w:rPr>
        <w:t>СПК</w:t>
      </w:r>
      <w:r w:rsidRPr="0062390F">
        <w:rPr>
          <w:rFonts w:ascii="Times New Roman" w:hAnsi="Times New Roman"/>
          <w:sz w:val="28"/>
          <w:szCs w:val="28"/>
        </w:rPr>
        <w:t xml:space="preserve"> «Престиж», СПК «Овощное», КФХ, ИП главы К(Ф)Х, ИП.</w:t>
      </w:r>
    </w:p>
    <w:p w:rsidR="00540E7B" w:rsidRPr="0062390F" w:rsidRDefault="00540E7B" w:rsidP="00540E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>В разработанной Программе отсутствуют подпрограммы.</w:t>
      </w:r>
    </w:p>
    <w:p w:rsidR="003D0AB0" w:rsidRPr="0062390F" w:rsidRDefault="00DE74FF" w:rsidP="00DE74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>Для достижения целей Программой определены основные задачи:</w:t>
      </w:r>
    </w:p>
    <w:p w:rsidR="003D0AB0" w:rsidRPr="0062390F" w:rsidRDefault="003D0AB0" w:rsidP="003D0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lastRenderedPageBreak/>
        <w:t>- создание условий для увеличения объёмов производства сельскохозяйственной продукции (продовольствия) и эффективности функционирования агропромышленного комплекса;</w:t>
      </w:r>
    </w:p>
    <w:p w:rsidR="003D0AB0" w:rsidRPr="0062390F" w:rsidRDefault="003D0AB0" w:rsidP="003D0A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- повышение занятости </w:t>
      </w:r>
      <w:r w:rsidR="0047262B" w:rsidRPr="0062390F">
        <w:rPr>
          <w:rFonts w:ascii="Times New Roman" w:hAnsi="Times New Roman" w:cs="Times New Roman"/>
          <w:sz w:val="28"/>
          <w:szCs w:val="28"/>
        </w:rPr>
        <w:t xml:space="preserve">и уровня жизни </w:t>
      </w:r>
      <w:r w:rsidRPr="0062390F">
        <w:rPr>
          <w:rFonts w:ascii="Times New Roman" w:hAnsi="Times New Roman" w:cs="Times New Roman"/>
          <w:sz w:val="28"/>
          <w:szCs w:val="28"/>
        </w:rPr>
        <w:t>сельского населения.</w:t>
      </w:r>
    </w:p>
    <w:p w:rsidR="003D0AB0" w:rsidRPr="0062390F" w:rsidRDefault="003D0AB0" w:rsidP="003D0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390F">
        <w:rPr>
          <w:rFonts w:ascii="Times New Roman" w:hAnsi="Times New Roman" w:cs="Times New Roman"/>
          <w:sz w:val="28"/>
          <w:szCs w:val="28"/>
        </w:rPr>
        <w:t>Реализация  Программы</w:t>
      </w:r>
      <w:proofErr w:type="gramEnd"/>
      <w:r w:rsidRPr="0062390F">
        <w:rPr>
          <w:rFonts w:ascii="Times New Roman" w:hAnsi="Times New Roman" w:cs="Times New Roman"/>
          <w:sz w:val="28"/>
          <w:szCs w:val="28"/>
        </w:rPr>
        <w:t xml:space="preserve">  рассчитана  на  2018-2023 годы. Программа реализуется в два этапа: I этап – 2018-2020 годы, II этап – 2021-2023 годы.</w:t>
      </w:r>
    </w:p>
    <w:p w:rsidR="00E57072" w:rsidRPr="0062390F" w:rsidRDefault="00E57072" w:rsidP="00B0188B">
      <w:pPr>
        <w:widowControl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Общий объём финансирования программы составляет 600,00 тысяч рублей, в том числе из районного бюджета 600,00 тысяч рублей: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I этап – 300,00 тысяч рублей</w:t>
      </w:r>
      <w:r w:rsidR="00586E51" w:rsidRPr="0062390F">
        <w:rPr>
          <w:rFonts w:ascii="Times New Roman" w:eastAsia="Arial Unicode MS" w:hAnsi="Times New Roman" w:cs="Times New Roman"/>
          <w:sz w:val="28"/>
          <w:szCs w:val="28"/>
        </w:rPr>
        <w:t>:</w:t>
      </w:r>
      <w:r w:rsidRPr="0062390F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- в 2018 году - 100,00 тысяч рублей;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- в 2019 году - 100,00 тысяч рублей;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- в 2020 году - 100,00 тысяч рублей;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II этап – 300,00 тысяч рублей</w:t>
      </w:r>
      <w:r w:rsidR="00586E51" w:rsidRPr="0062390F">
        <w:rPr>
          <w:rFonts w:ascii="Times New Roman" w:eastAsia="Arial Unicode MS" w:hAnsi="Times New Roman" w:cs="Times New Roman"/>
          <w:sz w:val="28"/>
          <w:szCs w:val="28"/>
        </w:rPr>
        <w:t>: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- в 2021 году – 100,00 тысяч рублей;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- в 2022 году – 100,00 тысяч рублей;</w:t>
      </w:r>
    </w:p>
    <w:p w:rsidR="00E57072" w:rsidRPr="0062390F" w:rsidRDefault="00E57072" w:rsidP="00B0188B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2390F">
        <w:rPr>
          <w:rFonts w:ascii="Times New Roman" w:eastAsia="Arial Unicode MS" w:hAnsi="Times New Roman" w:cs="Times New Roman"/>
          <w:sz w:val="28"/>
          <w:szCs w:val="28"/>
        </w:rPr>
        <w:t>- в 2023 году -  100,00 тысяч рублей.</w:t>
      </w:r>
    </w:p>
    <w:p w:rsidR="00E57072" w:rsidRPr="0062390F" w:rsidRDefault="00E57072" w:rsidP="003D0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28E4" w:rsidRPr="0062390F" w:rsidRDefault="00BB5FBC" w:rsidP="00266A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eastAsia="Times New Roman" w:hAnsi="Times New Roman"/>
          <w:sz w:val="28"/>
          <w:szCs w:val="28"/>
        </w:rPr>
        <w:tab/>
      </w:r>
      <w:r w:rsidRPr="0062390F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9465A1" w:rsidRPr="0062390F">
        <w:rPr>
          <w:rFonts w:ascii="Times New Roman" w:hAnsi="Times New Roman" w:cs="Times New Roman"/>
          <w:sz w:val="28"/>
          <w:szCs w:val="28"/>
        </w:rPr>
        <w:t xml:space="preserve">представленный </w:t>
      </w:r>
      <w:r w:rsidRPr="0062390F">
        <w:rPr>
          <w:rFonts w:ascii="Times New Roman" w:hAnsi="Times New Roman" w:cs="Times New Roman"/>
          <w:sz w:val="28"/>
          <w:szCs w:val="28"/>
        </w:rPr>
        <w:t xml:space="preserve">проект Программы по своей структуре соответствует утверждённому Порядку. </w:t>
      </w:r>
      <w:r w:rsidR="00D83B20" w:rsidRPr="0062390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586537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AE7F69">
        <w:rPr>
          <w:rFonts w:ascii="Times New Roman" w:hAnsi="Times New Roman" w:cs="Times New Roman"/>
          <w:sz w:val="28"/>
          <w:szCs w:val="28"/>
        </w:rPr>
        <w:t xml:space="preserve"> определенные</w:t>
      </w:r>
      <w:proofErr w:type="gramEnd"/>
      <w:r w:rsidR="00AE7F69">
        <w:rPr>
          <w:rFonts w:ascii="Times New Roman" w:hAnsi="Times New Roman" w:cs="Times New Roman"/>
          <w:sz w:val="28"/>
          <w:szCs w:val="28"/>
        </w:rPr>
        <w:t xml:space="preserve"> Программой</w:t>
      </w:r>
      <w:r w:rsidR="00AB7B0B">
        <w:rPr>
          <w:rFonts w:ascii="Times New Roman" w:hAnsi="Times New Roman" w:cs="Times New Roman"/>
          <w:sz w:val="28"/>
          <w:szCs w:val="28"/>
        </w:rPr>
        <w:t xml:space="preserve">, </w:t>
      </w:r>
      <w:r w:rsidR="00AE7F69">
        <w:rPr>
          <w:rFonts w:ascii="Times New Roman" w:hAnsi="Times New Roman" w:cs="Times New Roman"/>
          <w:sz w:val="28"/>
          <w:szCs w:val="28"/>
        </w:rPr>
        <w:t xml:space="preserve"> соответствуют </w:t>
      </w:r>
      <w:r w:rsidR="00586537">
        <w:rPr>
          <w:rFonts w:ascii="Times New Roman" w:hAnsi="Times New Roman" w:cs="Times New Roman"/>
          <w:sz w:val="28"/>
          <w:szCs w:val="28"/>
        </w:rPr>
        <w:t xml:space="preserve"> целям</w:t>
      </w:r>
      <w:r w:rsidR="00CD73D4">
        <w:rPr>
          <w:rFonts w:ascii="Times New Roman" w:hAnsi="Times New Roman" w:cs="Times New Roman"/>
          <w:sz w:val="28"/>
          <w:szCs w:val="28"/>
        </w:rPr>
        <w:t xml:space="preserve">, а также мероприятия </w:t>
      </w:r>
      <w:r w:rsidR="00A91683">
        <w:rPr>
          <w:rFonts w:ascii="Times New Roman" w:hAnsi="Times New Roman" w:cs="Times New Roman"/>
          <w:sz w:val="28"/>
          <w:szCs w:val="28"/>
        </w:rPr>
        <w:t>разработаны</w:t>
      </w:r>
      <w:r w:rsidR="00A91683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="003A3ADE">
        <w:rPr>
          <w:rFonts w:ascii="Times New Roman" w:hAnsi="Times New Roman" w:cs="Times New Roman"/>
          <w:sz w:val="28"/>
          <w:szCs w:val="28"/>
        </w:rPr>
        <w:t>с выполнением поставленных целей и задач.</w:t>
      </w:r>
      <w:r w:rsidR="00A91683">
        <w:rPr>
          <w:rFonts w:ascii="Times New Roman" w:hAnsi="Times New Roman" w:cs="Times New Roman"/>
          <w:sz w:val="28"/>
          <w:szCs w:val="28"/>
        </w:rPr>
        <w:t xml:space="preserve"> </w:t>
      </w:r>
      <w:r w:rsidR="00D83B20" w:rsidRPr="0062390F">
        <w:rPr>
          <w:rFonts w:ascii="Times New Roman" w:hAnsi="Times New Roman" w:cs="Times New Roman"/>
          <w:sz w:val="28"/>
          <w:szCs w:val="28"/>
        </w:rPr>
        <w:t xml:space="preserve"> </w:t>
      </w:r>
      <w:r w:rsidR="00BC4697">
        <w:rPr>
          <w:rFonts w:ascii="Times New Roman" w:hAnsi="Times New Roman" w:cs="Times New Roman"/>
          <w:sz w:val="28"/>
          <w:szCs w:val="28"/>
        </w:rPr>
        <w:t xml:space="preserve">Кроме того, целевые показатели </w:t>
      </w:r>
      <w:r w:rsidR="00C2427F">
        <w:rPr>
          <w:rFonts w:ascii="Times New Roman" w:hAnsi="Times New Roman" w:cs="Times New Roman"/>
          <w:sz w:val="28"/>
          <w:szCs w:val="28"/>
        </w:rPr>
        <w:t xml:space="preserve">представлены в </w:t>
      </w:r>
      <w:r w:rsidR="00875187" w:rsidRPr="0062390F">
        <w:rPr>
          <w:rFonts w:ascii="Times New Roman" w:hAnsi="Times New Roman" w:cs="Times New Roman"/>
          <w:sz w:val="28"/>
          <w:szCs w:val="28"/>
        </w:rPr>
        <w:t>натуральных и стоимостных</w:t>
      </w:r>
      <w:r w:rsidR="00C2427F">
        <w:rPr>
          <w:rFonts w:ascii="Times New Roman" w:hAnsi="Times New Roman" w:cs="Times New Roman"/>
          <w:sz w:val="28"/>
          <w:szCs w:val="28"/>
        </w:rPr>
        <w:t xml:space="preserve"> значениях</w:t>
      </w:r>
      <w:r w:rsidR="00875187" w:rsidRPr="0062390F">
        <w:rPr>
          <w:rFonts w:ascii="Times New Roman" w:hAnsi="Times New Roman" w:cs="Times New Roman"/>
          <w:sz w:val="28"/>
          <w:szCs w:val="28"/>
        </w:rPr>
        <w:t>, позволяющих оценить степень достижения целей и выполнения задач</w:t>
      </w:r>
      <w:r w:rsidR="00234432">
        <w:rPr>
          <w:rFonts w:ascii="Times New Roman" w:hAnsi="Times New Roman" w:cs="Times New Roman"/>
          <w:sz w:val="28"/>
          <w:szCs w:val="28"/>
        </w:rPr>
        <w:t>.</w:t>
      </w:r>
      <w:r w:rsidR="00D83B20" w:rsidRPr="0062390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958D9" w:rsidRPr="0062390F" w:rsidRDefault="00234432" w:rsidP="00295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81ACF" w:rsidRPr="0062390F">
        <w:rPr>
          <w:rFonts w:ascii="Times New Roman" w:hAnsi="Times New Roman" w:cs="Times New Roman"/>
          <w:sz w:val="28"/>
          <w:szCs w:val="28"/>
        </w:rPr>
        <w:t>меются замечания</w:t>
      </w:r>
      <w:r w:rsidR="00F86F9F" w:rsidRPr="0062390F">
        <w:rPr>
          <w:rFonts w:ascii="Times New Roman" w:hAnsi="Times New Roman" w:cs="Times New Roman"/>
          <w:sz w:val="28"/>
          <w:szCs w:val="28"/>
        </w:rPr>
        <w:t xml:space="preserve"> по качеству разработанной Программы</w:t>
      </w:r>
      <w:r w:rsidR="00AC28A4" w:rsidRPr="0062390F">
        <w:rPr>
          <w:rFonts w:ascii="Times New Roman" w:hAnsi="Times New Roman" w:cs="Times New Roman"/>
          <w:sz w:val="28"/>
          <w:szCs w:val="28"/>
        </w:rPr>
        <w:t>. Так</w:t>
      </w:r>
      <w:r w:rsidR="002958D9" w:rsidRPr="0062390F">
        <w:rPr>
          <w:rFonts w:ascii="Times New Roman" w:hAnsi="Times New Roman" w:cs="Times New Roman"/>
          <w:sz w:val="28"/>
          <w:szCs w:val="28"/>
        </w:rPr>
        <w:t>, в соответствии с приложением №</w:t>
      </w:r>
      <w:r w:rsidR="001A195A" w:rsidRPr="0062390F">
        <w:rPr>
          <w:rFonts w:ascii="Times New Roman" w:hAnsi="Times New Roman" w:cs="Times New Roman"/>
          <w:sz w:val="28"/>
          <w:szCs w:val="28"/>
        </w:rPr>
        <w:t>2</w:t>
      </w:r>
      <w:r w:rsidR="002958D9" w:rsidRPr="0062390F">
        <w:rPr>
          <w:rFonts w:ascii="Times New Roman" w:hAnsi="Times New Roman" w:cs="Times New Roman"/>
          <w:sz w:val="28"/>
          <w:szCs w:val="28"/>
        </w:rPr>
        <w:t xml:space="preserve"> к Порядку название форм</w:t>
      </w:r>
      <w:r w:rsidR="001364F4" w:rsidRPr="0062390F">
        <w:rPr>
          <w:rFonts w:ascii="Times New Roman" w:hAnsi="Times New Roman" w:cs="Times New Roman"/>
          <w:sz w:val="28"/>
          <w:szCs w:val="28"/>
        </w:rPr>
        <w:t>ы</w:t>
      </w:r>
      <w:r w:rsidR="002958D9" w:rsidRPr="0062390F">
        <w:rPr>
          <w:rFonts w:ascii="Times New Roman" w:hAnsi="Times New Roman" w:cs="Times New Roman"/>
          <w:sz w:val="28"/>
          <w:szCs w:val="28"/>
        </w:rPr>
        <w:t xml:space="preserve"> 1звучит «Перечень целевых показателей муниципальной программы</w:t>
      </w:r>
      <w:r w:rsidR="001364F4" w:rsidRPr="0062390F">
        <w:rPr>
          <w:rFonts w:ascii="Times New Roman" w:hAnsi="Times New Roman" w:cs="Times New Roman"/>
          <w:sz w:val="28"/>
          <w:szCs w:val="28"/>
        </w:rPr>
        <w:t xml:space="preserve"> Ленинского муниципального </w:t>
      </w:r>
      <w:proofErr w:type="gramStart"/>
      <w:r w:rsidR="001364F4" w:rsidRPr="0062390F">
        <w:rPr>
          <w:rFonts w:ascii="Times New Roman" w:hAnsi="Times New Roman" w:cs="Times New Roman"/>
          <w:sz w:val="28"/>
          <w:szCs w:val="28"/>
        </w:rPr>
        <w:t>района</w:t>
      </w:r>
      <w:r w:rsidR="002958D9" w:rsidRPr="0062390F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2958D9" w:rsidRPr="0062390F">
        <w:rPr>
          <w:rFonts w:ascii="Times New Roman" w:hAnsi="Times New Roman" w:cs="Times New Roman"/>
          <w:sz w:val="28"/>
          <w:szCs w:val="28"/>
        </w:rPr>
        <w:t xml:space="preserve">», </w:t>
      </w:r>
      <w:r w:rsidR="001128EF" w:rsidRPr="0062390F">
        <w:rPr>
          <w:rFonts w:ascii="Times New Roman" w:hAnsi="Times New Roman" w:cs="Times New Roman"/>
          <w:sz w:val="28"/>
          <w:szCs w:val="28"/>
        </w:rPr>
        <w:t xml:space="preserve">тогда как в представленной форме </w:t>
      </w:r>
      <w:r w:rsidR="002958D9" w:rsidRPr="0062390F">
        <w:rPr>
          <w:rFonts w:ascii="Times New Roman" w:hAnsi="Times New Roman" w:cs="Times New Roman"/>
          <w:sz w:val="28"/>
          <w:szCs w:val="28"/>
        </w:rPr>
        <w:t xml:space="preserve">«Перечень целевых показателей муниципальной программы..». </w:t>
      </w:r>
      <w:r w:rsidR="00D81A8E" w:rsidRPr="0062390F">
        <w:rPr>
          <w:rFonts w:ascii="Times New Roman" w:hAnsi="Times New Roman" w:cs="Times New Roman"/>
          <w:sz w:val="28"/>
          <w:szCs w:val="28"/>
        </w:rPr>
        <w:t>Аналогичное замечание относится к формам 2</w:t>
      </w:r>
      <w:r w:rsidR="007D3F5B" w:rsidRPr="0062390F">
        <w:rPr>
          <w:rFonts w:ascii="Times New Roman" w:hAnsi="Times New Roman" w:cs="Times New Roman"/>
          <w:sz w:val="28"/>
          <w:szCs w:val="28"/>
        </w:rPr>
        <w:t xml:space="preserve"> «</w:t>
      </w:r>
      <w:r w:rsidR="00A12C2C" w:rsidRPr="0062390F">
        <w:rPr>
          <w:rFonts w:ascii="Times New Roman" w:hAnsi="Times New Roman" w:cs="Times New Roman"/>
          <w:sz w:val="28"/>
          <w:szCs w:val="28"/>
        </w:rPr>
        <w:t>П</w:t>
      </w:r>
      <w:r w:rsidR="007D3F5B" w:rsidRPr="0062390F">
        <w:rPr>
          <w:rFonts w:ascii="Times New Roman" w:hAnsi="Times New Roman" w:cs="Times New Roman"/>
          <w:sz w:val="28"/>
          <w:szCs w:val="28"/>
        </w:rPr>
        <w:t>еречень мероп</w:t>
      </w:r>
      <w:r w:rsidR="008F7734" w:rsidRPr="0062390F">
        <w:rPr>
          <w:rFonts w:ascii="Times New Roman" w:hAnsi="Times New Roman" w:cs="Times New Roman"/>
          <w:sz w:val="28"/>
          <w:szCs w:val="28"/>
        </w:rPr>
        <w:t>р</w:t>
      </w:r>
      <w:r w:rsidR="007D3F5B" w:rsidRPr="0062390F">
        <w:rPr>
          <w:rFonts w:ascii="Times New Roman" w:hAnsi="Times New Roman" w:cs="Times New Roman"/>
          <w:sz w:val="28"/>
          <w:szCs w:val="28"/>
        </w:rPr>
        <w:t xml:space="preserve">иятий муниципальной </w:t>
      </w:r>
      <w:proofErr w:type="gramStart"/>
      <w:r w:rsidR="007D3F5B" w:rsidRPr="0062390F">
        <w:rPr>
          <w:rFonts w:ascii="Times New Roman" w:hAnsi="Times New Roman" w:cs="Times New Roman"/>
          <w:sz w:val="28"/>
          <w:szCs w:val="28"/>
        </w:rPr>
        <w:t>программы</w:t>
      </w:r>
      <w:r w:rsidR="008F7734" w:rsidRPr="0062390F">
        <w:rPr>
          <w:rFonts w:ascii="Times New Roman" w:hAnsi="Times New Roman" w:cs="Times New Roman"/>
          <w:sz w:val="28"/>
          <w:szCs w:val="28"/>
        </w:rPr>
        <w:t xml:space="preserve">  Л</w:t>
      </w:r>
      <w:r w:rsidR="007D3F5B" w:rsidRPr="0062390F">
        <w:rPr>
          <w:rFonts w:ascii="Times New Roman" w:hAnsi="Times New Roman" w:cs="Times New Roman"/>
          <w:sz w:val="28"/>
          <w:szCs w:val="28"/>
        </w:rPr>
        <w:t>енинского</w:t>
      </w:r>
      <w:proofErr w:type="gramEnd"/>
      <w:r w:rsidR="007D3F5B" w:rsidRPr="0062390F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D81A8E" w:rsidRPr="0062390F">
        <w:rPr>
          <w:rFonts w:ascii="Times New Roman" w:hAnsi="Times New Roman" w:cs="Times New Roman"/>
          <w:sz w:val="28"/>
          <w:szCs w:val="28"/>
        </w:rPr>
        <w:t xml:space="preserve"> и 3</w:t>
      </w:r>
      <w:r w:rsidR="00A12C2C" w:rsidRPr="0062390F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 Ленинского </w:t>
      </w:r>
      <w:r w:rsidR="008F7734" w:rsidRPr="0062390F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4B404A" w:rsidRPr="0062390F">
        <w:rPr>
          <w:rFonts w:ascii="Times New Roman" w:hAnsi="Times New Roman" w:cs="Times New Roman"/>
          <w:sz w:val="28"/>
          <w:szCs w:val="28"/>
        </w:rPr>
        <w:t>.</w:t>
      </w:r>
    </w:p>
    <w:p w:rsidR="00855098" w:rsidRPr="0062390F" w:rsidRDefault="00BB5FBC" w:rsidP="002A5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 xml:space="preserve">Кроме того, в </w:t>
      </w:r>
      <w:r w:rsidR="0052179E" w:rsidRPr="0062390F">
        <w:rPr>
          <w:rFonts w:ascii="Times New Roman" w:hAnsi="Times New Roman" w:cs="Times New Roman"/>
          <w:sz w:val="28"/>
          <w:szCs w:val="28"/>
        </w:rPr>
        <w:t xml:space="preserve">форме 3 </w:t>
      </w:r>
      <w:r w:rsidR="00756CF3" w:rsidRPr="0062390F">
        <w:rPr>
          <w:rFonts w:ascii="Times New Roman" w:hAnsi="Times New Roman" w:cs="Times New Roman"/>
          <w:sz w:val="28"/>
          <w:szCs w:val="28"/>
        </w:rPr>
        <w:t xml:space="preserve">«Ресурсное обеспечение муниципальной </w:t>
      </w:r>
      <w:proofErr w:type="gramStart"/>
      <w:r w:rsidR="00756CF3" w:rsidRPr="0062390F">
        <w:rPr>
          <w:rFonts w:ascii="Times New Roman" w:hAnsi="Times New Roman" w:cs="Times New Roman"/>
          <w:sz w:val="28"/>
          <w:szCs w:val="28"/>
        </w:rPr>
        <w:t>программы  Ленинского</w:t>
      </w:r>
      <w:proofErr w:type="gramEnd"/>
      <w:r w:rsidR="00756CF3" w:rsidRPr="0062390F">
        <w:rPr>
          <w:rFonts w:ascii="Times New Roman" w:hAnsi="Times New Roman" w:cs="Times New Roman"/>
          <w:sz w:val="28"/>
          <w:szCs w:val="28"/>
        </w:rPr>
        <w:t xml:space="preserve">  муниципального района»</w:t>
      </w:r>
      <w:r w:rsidR="002A5723" w:rsidRPr="0062390F">
        <w:rPr>
          <w:rFonts w:ascii="Times New Roman" w:hAnsi="Times New Roman" w:cs="Times New Roman"/>
          <w:sz w:val="28"/>
          <w:szCs w:val="28"/>
        </w:rPr>
        <w:t xml:space="preserve"> допущена неточность, а именно</w:t>
      </w:r>
      <w:r w:rsidR="00756CF3" w:rsidRPr="0062390F">
        <w:rPr>
          <w:rFonts w:ascii="Times New Roman" w:hAnsi="Times New Roman" w:cs="Times New Roman"/>
          <w:sz w:val="28"/>
          <w:szCs w:val="28"/>
        </w:rPr>
        <w:t xml:space="preserve"> </w:t>
      </w:r>
      <w:r w:rsidR="00A51BF1" w:rsidRPr="0062390F">
        <w:rPr>
          <w:rFonts w:ascii="Times New Roman" w:hAnsi="Times New Roman" w:cs="Times New Roman"/>
          <w:sz w:val="28"/>
          <w:szCs w:val="28"/>
        </w:rPr>
        <w:t xml:space="preserve">по строке </w:t>
      </w:r>
      <w:r w:rsidR="00F9710F" w:rsidRPr="0062390F">
        <w:rPr>
          <w:rFonts w:ascii="Times New Roman" w:hAnsi="Times New Roman" w:cs="Times New Roman"/>
          <w:sz w:val="28"/>
          <w:szCs w:val="28"/>
        </w:rPr>
        <w:t>«</w:t>
      </w:r>
      <w:r w:rsidR="00F9710F" w:rsidRPr="0062390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9710F" w:rsidRPr="0062390F">
        <w:rPr>
          <w:rFonts w:ascii="Times New Roman" w:hAnsi="Times New Roman" w:cs="Times New Roman"/>
          <w:sz w:val="28"/>
          <w:szCs w:val="28"/>
        </w:rPr>
        <w:t xml:space="preserve"> этап» </w:t>
      </w:r>
      <w:r w:rsidR="00A51BF1" w:rsidRPr="0062390F">
        <w:rPr>
          <w:rFonts w:ascii="Times New Roman" w:hAnsi="Times New Roman" w:cs="Times New Roman"/>
          <w:sz w:val="28"/>
          <w:szCs w:val="28"/>
        </w:rPr>
        <w:t xml:space="preserve"> объем финансирования </w:t>
      </w:r>
      <w:r w:rsidR="002A5723" w:rsidRPr="0062390F">
        <w:rPr>
          <w:rFonts w:ascii="Times New Roman" w:hAnsi="Times New Roman" w:cs="Times New Roman"/>
          <w:sz w:val="28"/>
          <w:szCs w:val="28"/>
        </w:rPr>
        <w:t xml:space="preserve"> в</w:t>
      </w:r>
      <w:r w:rsidR="00A51BF1" w:rsidRPr="0062390F">
        <w:rPr>
          <w:rFonts w:ascii="Times New Roman" w:hAnsi="Times New Roman" w:cs="Times New Roman"/>
          <w:sz w:val="28"/>
          <w:szCs w:val="28"/>
        </w:rPr>
        <w:t xml:space="preserve"> графе </w:t>
      </w:r>
      <w:r w:rsidR="002A5723" w:rsidRPr="0062390F">
        <w:rPr>
          <w:rFonts w:ascii="Times New Roman" w:hAnsi="Times New Roman" w:cs="Times New Roman"/>
          <w:sz w:val="28"/>
          <w:szCs w:val="28"/>
        </w:rPr>
        <w:t>7</w:t>
      </w:r>
      <w:r w:rsidR="00A51BF1" w:rsidRPr="0062390F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855098" w:rsidRPr="0062390F">
        <w:rPr>
          <w:rFonts w:ascii="Times New Roman" w:hAnsi="Times New Roman" w:cs="Times New Roman"/>
          <w:sz w:val="28"/>
          <w:szCs w:val="28"/>
        </w:rPr>
        <w:t>100,0</w:t>
      </w:r>
      <w:r w:rsidR="00A51BF1" w:rsidRPr="0062390F">
        <w:rPr>
          <w:rFonts w:ascii="Times New Roman" w:hAnsi="Times New Roman" w:cs="Times New Roman"/>
          <w:sz w:val="28"/>
          <w:szCs w:val="28"/>
        </w:rPr>
        <w:t xml:space="preserve"> тыс. руб., тогда как  </w:t>
      </w:r>
      <w:r w:rsidR="00855098" w:rsidRPr="0062390F">
        <w:rPr>
          <w:rFonts w:ascii="Times New Roman" w:hAnsi="Times New Roman" w:cs="Times New Roman"/>
          <w:sz w:val="28"/>
          <w:szCs w:val="28"/>
        </w:rPr>
        <w:t>следует 300,0 тыс. руб., исходя из данных графы 4 по этой же строке.</w:t>
      </w:r>
      <w:r w:rsidR="000B7D73" w:rsidRPr="0062390F">
        <w:rPr>
          <w:rFonts w:ascii="Times New Roman" w:hAnsi="Times New Roman" w:cs="Times New Roman"/>
          <w:sz w:val="28"/>
          <w:szCs w:val="28"/>
        </w:rPr>
        <w:t xml:space="preserve"> Аналогичная неточность и по строке «2018-2023»</w:t>
      </w:r>
      <w:r w:rsidR="00C23A35" w:rsidRPr="0062390F">
        <w:rPr>
          <w:rFonts w:ascii="Times New Roman" w:hAnsi="Times New Roman" w:cs="Times New Roman"/>
          <w:sz w:val="28"/>
          <w:szCs w:val="28"/>
        </w:rPr>
        <w:t xml:space="preserve"> объем </w:t>
      </w:r>
      <w:proofErr w:type="gramStart"/>
      <w:r w:rsidR="00C23A35" w:rsidRPr="0062390F">
        <w:rPr>
          <w:rFonts w:ascii="Times New Roman" w:hAnsi="Times New Roman" w:cs="Times New Roman"/>
          <w:sz w:val="28"/>
          <w:szCs w:val="28"/>
        </w:rPr>
        <w:t>финансирования  в</w:t>
      </w:r>
      <w:proofErr w:type="gramEnd"/>
      <w:r w:rsidR="00C23A35" w:rsidRPr="0062390F">
        <w:rPr>
          <w:rFonts w:ascii="Times New Roman" w:hAnsi="Times New Roman" w:cs="Times New Roman"/>
          <w:sz w:val="28"/>
          <w:szCs w:val="28"/>
        </w:rPr>
        <w:t xml:space="preserve"> графе 7 составляет  300,0 тыс. руб., тогда как  следует  600,0 тыс. руб.</w:t>
      </w:r>
    </w:p>
    <w:p w:rsidR="00340CDE" w:rsidRPr="0062390F" w:rsidRDefault="00405E2F" w:rsidP="00340C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ab/>
        <w:t xml:space="preserve">Для </w:t>
      </w:r>
      <w:proofErr w:type="gramStart"/>
      <w:r w:rsidRPr="0062390F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BC1CCB" w:rsidRPr="0062390F">
        <w:rPr>
          <w:rFonts w:ascii="Times New Roman" w:hAnsi="Times New Roman" w:cs="Times New Roman"/>
          <w:sz w:val="28"/>
          <w:szCs w:val="28"/>
        </w:rPr>
        <w:t xml:space="preserve"> поставленных</w:t>
      </w:r>
      <w:proofErr w:type="gramEnd"/>
      <w:r w:rsidR="00BC1CCB" w:rsidRPr="0062390F">
        <w:rPr>
          <w:rFonts w:ascii="Times New Roman" w:hAnsi="Times New Roman" w:cs="Times New Roman"/>
          <w:sz w:val="28"/>
          <w:szCs w:val="28"/>
        </w:rPr>
        <w:t xml:space="preserve"> </w:t>
      </w:r>
      <w:r w:rsidRPr="0062390F">
        <w:rPr>
          <w:rFonts w:ascii="Times New Roman" w:hAnsi="Times New Roman" w:cs="Times New Roman"/>
          <w:sz w:val="28"/>
          <w:szCs w:val="28"/>
        </w:rPr>
        <w:t>задач,</w:t>
      </w:r>
      <w:r w:rsidR="002D155F" w:rsidRPr="0062390F">
        <w:rPr>
          <w:rFonts w:ascii="Times New Roman" w:hAnsi="Times New Roman" w:cs="Times New Roman"/>
          <w:sz w:val="28"/>
          <w:szCs w:val="28"/>
        </w:rPr>
        <w:t xml:space="preserve"> опреде</w:t>
      </w:r>
      <w:r w:rsidRPr="0062390F">
        <w:rPr>
          <w:rFonts w:ascii="Times New Roman" w:hAnsi="Times New Roman" w:cs="Times New Roman"/>
          <w:sz w:val="28"/>
          <w:szCs w:val="28"/>
        </w:rPr>
        <w:t xml:space="preserve">ленных проектом Программы </w:t>
      </w:r>
      <w:r w:rsidR="002E56E9" w:rsidRPr="0062390F">
        <w:rPr>
          <w:rFonts w:ascii="Times New Roman" w:hAnsi="Times New Roman" w:cs="Times New Roman"/>
          <w:sz w:val="28"/>
          <w:szCs w:val="28"/>
        </w:rPr>
        <w:t>в разделе 4 представлены мероприятия</w:t>
      </w:r>
      <w:r w:rsidR="003D6A31" w:rsidRPr="0062390F">
        <w:rPr>
          <w:rFonts w:ascii="Times New Roman" w:hAnsi="Times New Roman" w:cs="Times New Roman"/>
          <w:sz w:val="28"/>
          <w:szCs w:val="28"/>
        </w:rPr>
        <w:t>, одним из которых является</w:t>
      </w:r>
      <w:r w:rsidR="00BC1CCB" w:rsidRPr="0062390F">
        <w:rPr>
          <w:rFonts w:ascii="Times New Roman" w:hAnsi="Times New Roman" w:cs="Times New Roman"/>
          <w:sz w:val="28"/>
          <w:szCs w:val="28"/>
        </w:rPr>
        <w:t xml:space="preserve"> «</w:t>
      </w:r>
      <w:r w:rsidR="003D6A31" w:rsidRPr="0062390F">
        <w:rPr>
          <w:rFonts w:ascii="Times New Roman" w:hAnsi="Times New Roman" w:cs="Times New Roman"/>
          <w:sz w:val="28"/>
          <w:szCs w:val="28"/>
        </w:rPr>
        <w:t>организация метеорологической службы</w:t>
      </w:r>
      <w:r w:rsidR="00BC1CCB" w:rsidRPr="0062390F">
        <w:rPr>
          <w:rFonts w:ascii="Times New Roman" w:hAnsi="Times New Roman" w:cs="Times New Roman"/>
          <w:sz w:val="28"/>
          <w:szCs w:val="28"/>
        </w:rPr>
        <w:t>»</w:t>
      </w:r>
      <w:r w:rsidR="00DD0F69" w:rsidRPr="0062390F">
        <w:rPr>
          <w:rFonts w:ascii="Times New Roman" w:hAnsi="Times New Roman" w:cs="Times New Roman"/>
          <w:sz w:val="28"/>
          <w:szCs w:val="28"/>
        </w:rPr>
        <w:t xml:space="preserve">. Согласно формы 2 объем финансирования </w:t>
      </w:r>
      <w:r w:rsidR="00D206BA" w:rsidRPr="0062390F">
        <w:rPr>
          <w:rFonts w:ascii="Times New Roman" w:hAnsi="Times New Roman" w:cs="Times New Roman"/>
          <w:sz w:val="28"/>
          <w:szCs w:val="28"/>
        </w:rPr>
        <w:t xml:space="preserve">на данное мероприятие </w:t>
      </w:r>
      <w:r w:rsidR="00DD0F69" w:rsidRPr="0062390F">
        <w:rPr>
          <w:rFonts w:ascii="Times New Roman" w:hAnsi="Times New Roman" w:cs="Times New Roman"/>
          <w:sz w:val="28"/>
          <w:szCs w:val="28"/>
        </w:rPr>
        <w:t xml:space="preserve">составляет 0,0 тыс. руб. </w:t>
      </w:r>
      <w:r w:rsidR="006E5B3E" w:rsidRPr="0062390F">
        <w:rPr>
          <w:rFonts w:ascii="Times New Roman" w:eastAsia="Times New Roman" w:hAnsi="Times New Roman" w:cs="Times New Roman"/>
          <w:sz w:val="28"/>
          <w:szCs w:val="28"/>
        </w:rPr>
        <w:t xml:space="preserve">В связи с тем, что </w:t>
      </w:r>
      <w:r w:rsidR="00501DAF" w:rsidRPr="0062390F">
        <w:rPr>
          <w:rFonts w:ascii="Times New Roman" w:eastAsia="Times New Roman" w:hAnsi="Times New Roman" w:cs="Times New Roman"/>
          <w:sz w:val="28"/>
          <w:szCs w:val="28"/>
        </w:rPr>
        <w:t xml:space="preserve">на выполнение </w:t>
      </w:r>
      <w:r w:rsidR="008461B3" w:rsidRPr="0062390F">
        <w:rPr>
          <w:rFonts w:ascii="Times New Roman" w:eastAsia="Times New Roman" w:hAnsi="Times New Roman" w:cs="Times New Roman"/>
          <w:sz w:val="28"/>
          <w:szCs w:val="28"/>
        </w:rPr>
        <w:t>данно</w:t>
      </w:r>
      <w:r w:rsidR="00501DAF" w:rsidRPr="0062390F">
        <w:rPr>
          <w:rFonts w:ascii="Times New Roman" w:eastAsia="Times New Roman" w:hAnsi="Times New Roman" w:cs="Times New Roman"/>
          <w:sz w:val="28"/>
          <w:szCs w:val="28"/>
        </w:rPr>
        <w:t xml:space="preserve">го мероприятия не </w:t>
      </w:r>
      <w:proofErr w:type="gramStart"/>
      <w:r w:rsidR="00501DAF" w:rsidRPr="0062390F">
        <w:rPr>
          <w:rFonts w:ascii="Times New Roman" w:eastAsia="Times New Roman" w:hAnsi="Times New Roman" w:cs="Times New Roman"/>
          <w:sz w:val="28"/>
          <w:szCs w:val="28"/>
        </w:rPr>
        <w:t>планируются  денежные</w:t>
      </w:r>
      <w:proofErr w:type="gramEnd"/>
      <w:r w:rsidR="00501DAF" w:rsidRPr="0062390F">
        <w:rPr>
          <w:rFonts w:ascii="Times New Roman" w:eastAsia="Times New Roman" w:hAnsi="Times New Roman" w:cs="Times New Roman"/>
          <w:sz w:val="28"/>
          <w:szCs w:val="28"/>
        </w:rPr>
        <w:t xml:space="preserve"> средства</w:t>
      </w:r>
      <w:r w:rsidR="00D206BA" w:rsidRPr="0062390F">
        <w:rPr>
          <w:rFonts w:ascii="Times New Roman" w:eastAsia="Times New Roman" w:hAnsi="Times New Roman" w:cs="Times New Roman"/>
          <w:sz w:val="28"/>
          <w:szCs w:val="28"/>
        </w:rPr>
        <w:t>,</w:t>
      </w:r>
      <w:r w:rsidR="008461B3" w:rsidRPr="006239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33A" w:rsidRPr="0062390F">
        <w:rPr>
          <w:rFonts w:ascii="Times New Roman" w:eastAsia="Times New Roman" w:hAnsi="Times New Roman" w:cs="Times New Roman"/>
          <w:sz w:val="28"/>
          <w:szCs w:val="28"/>
        </w:rPr>
        <w:t>Ко</w:t>
      </w:r>
      <w:r w:rsidR="0064333A" w:rsidRPr="0062390F">
        <w:rPr>
          <w:rFonts w:ascii="Times New Roman" w:eastAsia="Times New Roman" w:hAnsi="Times New Roman" w:cs="Times New Roman"/>
          <w:sz w:val="28"/>
          <w:szCs w:val="28"/>
        </w:rPr>
        <w:t xml:space="preserve">нтрольно-счетная палата считает </w:t>
      </w:r>
      <w:r w:rsidR="000205B3" w:rsidRPr="006239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6D33" w:rsidRPr="0062390F">
        <w:rPr>
          <w:rFonts w:ascii="Times New Roman" w:eastAsia="Times New Roman" w:hAnsi="Times New Roman" w:cs="Times New Roman"/>
          <w:sz w:val="28"/>
          <w:szCs w:val="28"/>
        </w:rPr>
        <w:t>нецелесообразно включать</w:t>
      </w:r>
      <w:r w:rsidR="00D6271F" w:rsidRPr="0062390F">
        <w:rPr>
          <w:rFonts w:ascii="Times New Roman" w:eastAsia="Times New Roman" w:hAnsi="Times New Roman" w:cs="Times New Roman"/>
          <w:sz w:val="28"/>
          <w:szCs w:val="28"/>
        </w:rPr>
        <w:t xml:space="preserve"> и озвучивать </w:t>
      </w:r>
      <w:r w:rsidR="000205B3" w:rsidRPr="0062390F">
        <w:rPr>
          <w:rFonts w:ascii="Times New Roman" w:eastAsia="Times New Roman" w:hAnsi="Times New Roman" w:cs="Times New Roman"/>
          <w:sz w:val="28"/>
          <w:szCs w:val="28"/>
        </w:rPr>
        <w:t>данное мероприятие в Программу</w:t>
      </w:r>
      <w:r w:rsidR="009B29C4" w:rsidRPr="0062390F">
        <w:rPr>
          <w:rFonts w:ascii="Times New Roman" w:eastAsia="Times New Roman" w:hAnsi="Times New Roman" w:cs="Times New Roman"/>
          <w:sz w:val="28"/>
          <w:szCs w:val="28"/>
        </w:rPr>
        <w:t>. В тоже время п. 2.6. Порядка</w:t>
      </w:r>
      <w:r w:rsidR="00340CDE" w:rsidRPr="0062390F">
        <w:rPr>
          <w:rFonts w:ascii="Times New Roman" w:eastAsia="Times New Roman" w:hAnsi="Times New Roman" w:cs="Times New Roman"/>
          <w:sz w:val="28"/>
          <w:szCs w:val="28"/>
        </w:rPr>
        <w:t xml:space="preserve"> допускается </w:t>
      </w:r>
      <w:r w:rsidR="00340CDE" w:rsidRPr="0062390F">
        <w:rPr>
          <w:rFonts w:ascii="Times New Roman" w:hAnsi="Times New Roman" w:cs="Times New Roman"/>
          <w:sz w:val="28"/>
          <w:szCs w:val="28"/>
        </w:rPr>
        <w:t xml:space="preserve">включение в перечень мероприятий муниципальной программы мероприятий, </w:t>
      </w:r>
      <w:r w:rsidR="00340CDE" w:rsidRPr="0062390F">
        <w:rPr>
          <w:rFonts w:ascii="Times New Roman" w:hAnsi="Times New Roman" w:cs="Times New Roman"/>
          <w:sz w:val="28"/>
          <w:szCs w:val="28"/>
        </w:rPr>
        <w:lastRenderedPageBreak/>
        <w:t>не требующих финансовых затрат, если они необходимы для достижения целей и задач муниципальной программы.</w:t>
      </w:r>
      <w:r w:rsidR="00C464AA" w:rsidRPr="0062390F">
        <w:rPr>
          <w:rFonts w:ascii="Times New Roman" w:hAnsi="Times New Roman" w:cs="Times New Roman"/>
          <w:sz w:val="28"/>
          <w:szCs w:val="28"/>
        </w:rPr>
        <w:t xml:space="preserve"> Но данное мероприятие предусматривает </w:t>
      </w:r>
      <w:r w:rsidR="004C4493" w:rsidRPr="0062390F">
        <w:rPr>
          <w:rFonts w:ascii="Times New Roman" w:hAnsi="Times New Roman" w:cs="Times New Roman"/>
          <w:sz w:val="28"/>
          <w:szCs w:val="28"/>
        </w:rPr>
        <w:t>именно финансовые вложения.</w:t>
      </w:r>
    </w:p>
    <w:p w:rsidR="0027589C" w:rsidRPr="0062390F" w:rsidRDefault="00BB5FBC" w:rsidP="00BB5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</w:t>
      </w:r>
      <w:r w:rsidR="00AC28A4" w:rsidRPr="0062390F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</w:t>
      </w:r>
      <w:bookmarkStart w:id="0" w:name="_GoBack"/>
      <w:bookmarkEnd w:id="0"/>
      <w:r w:rsidR="0002104F" w:rsidRPr="0062390F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="000210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2104F" w:rsidRPr="0062390F">
        <w:rPr>
          <w:rFonts w:ascii="Times New Roman" w:eastAsia="Times New Roman" w:hAnsi="Times New Roman" w:cs="Times New Roman"/>
          <w:sz w:val="28"/>
          <w:szCs w:val="28"/>
        </w:rPr>
        <w:t>считает</w:t>
      </w:r>
      <w:r w:rsidR="0027589C" w:rsidRPr="0062390F">
        <w:rPr>
          <w:rFonts w:ascii="Times New Roman" w:eastAsia="Times New Roman" w:hAnsi="Times New Roman" w:cs="Times New Roman"/>
          <w:sz w:val="28"/>
          <w:szCs w:val="28"/>
        </w:rPr>
        <w:t xml:space="preserve"> возможным </w:t>
      </w:r>
      <w:proofErr w:type="gramStart"/>
      <w:r w:rsidR="0027589C" w:rsidRPr="0062390F">
        <w:rPr>
          <w:rFonts w:ascii="Times New Roman" w:eastAsia="Times New Roman" w:hAnsi="Times New Roman" w:cs="Times New Roman"/>
          <w:sz w:val="28"/>
          <w:szCs w:val="28"/>
        </w:rPr>
        <w:t xml:space="preserve">рассматривать </w:t>
      </w:r>
      <w:r w:rsidRPr="0062390F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представленный</w:t>
      </w:r>
      <w:proofErr w:type="gramEnd"/>
      <w:r w:rsidRPr="006239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589C" w:rsidRPr="0062390F">
        <w:rPr>
          <w:rFonts w:ascii="Times New Roman" w:eastAsia="Times New Roman" w:hAnsi="Times New Roman" w:cs="Times New Roman"/>
          <w:sz w:val="28"/>
          <w:szCs w:val="28"/>
        </w:rPr>
        <w:t xml:space="preserve">на экспертизу </w:t>
      </w:r>
      <w:r w:rsidRPr="0062390F">
        <w:rPr>
          <w:rFonts w:ascii="Times New Roman" w:eastAsia="Times New Roman" w:hAnsi="Times New Roman" w:cs="Times New Roman"/>
          <w:sz w:val="28"/>
          <w:szCs w:val="28"/>
        </w:rPr>
        <w:t>проект постановления</w:t>
      </w:r>
      <w:r w:rsidRPr="0062390F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62390F">
        <w:rPr>
          <w:rFonts w:ascii="Times New Roman" w:hAnsi="Times New Roman" w:cs="Times New Roman"/>
          <w:b/>
          <w:sz w:val="28"/>
          <w:szCs w:val="28"/>
        </w:rPr>
        <w:t>«</w:t>
      </w:r>
      <w:r w:rsidR="000F02F9" w:rsidRPr="0062390F">
        <w:rPr>
          <w:rFonts w:ascii="Times New Roman" w:hAnsi="Times New Roman" w:cs="Times New Roman"/>
          <w:sz w:val="28"/>
          <w:szCs w:val="28"/>
        </w:rPr>
        <w:t>Развитие</w:t>
      </w:r>
      <w:r w:rsidR="000F02F9" w:rsidRPr="00623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02F9" w:rsidRPr="0062390F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0F02F9" w:rsidRPr="00623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02F9" w:rsidRPr="0062390F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62390F">
        <w:rPr>
          <w:rFonts w:ascii="Times New Roman" w:hAnsi="Times New Roman" w:cs="Times New Roman"/>
          <w:sz w:val="28"/>
          <w:szCs w:val="28"/>
        </w:rPr>
        <w:t xml:space="preserve">» </w:t>
      </w:r>
      <w:r w:rsidR="0027589C" w:rsidRPr="0062390F">
        <w:rPr>
          <w:rFonts w:ascii="Times New Roman" w:hAnsi="Times New Roman" w:cs="Times New Roman"/>
          <w:sz w:val="28"/>
          <w:szCs w:val="28"/>
        </w:rPr>
        <w:t>с учетом вышеизложенных замечаний.</w:t>
      </w:r>
    </w:p>
    <w:p w:rsidR="00BB5FBC" w:rsidRPr="0062390F" w:rsidRDefault="00BB5FBC" w:rsidP="00BB5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5FBC" w:rsidRPr="0062390F" w:rsidRDefault="00BB5FBC" w:rsidP="00BB5F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90F">
        <w:rPr>
          <w:rFonts w:ascii="Times New Roman" w:eastAsia="Times New Roman" w:hAnsi="Times New Roman" w:cs="Times New Roman"/>
          <w:sz w:val="28"/>
          <w:szCs w:val="28"/>
        </w:rPr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BB5FBC" w:rsidRPr="0062390F" w:rsidRDefault="00BB5FBC" w:rsidP="00BB5F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74FF" w:rsidRPr="0062390F" w:rsidRDefault="00DE74FF" w:rsidP="000421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07E2" w:rsidRPr="0062390F" w:rsidRDefault="003C07E2" w:rsidP="003C07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F0940" w:rsidRPr="0062390F" w:rsidRDefault="006A61E3" w:rsidP="003D05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90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F0940" w:rsidRPr="0062390F" w:rsidRDefault="005F0940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0940" w:rsidRPr="0062390F" w:rsidRDefault="0089688A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90F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5F0940" w:rsidRPr="0062390F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5F0940" w:rsidRPr="0062390F" w:rsidRDefault="005F0940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90F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="0089688A" w:rsidRPr="0062390F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5F0940" w:rsidRPr="0062390F" w:rsidRDefault="005F0940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F0940" w:rsidRPr="0062390F" w:rsidSect="00A15BDC">
      <w:footerReference w:type="default" r:id="rId7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34F" w:rsidRDefault="0063134F" w:rsidP="000F32FC">
      <w:pPr>
        <w:spacing w:after="0" w:line="240" w:lineRule="auto"/>
      </w:pPr>
      <w:r>
        <w:separator/>
      </w:r>
    </w:p>
  </w:endnote>
  <w:endnote w:type="continuationSeparator" w:id="0">
    <w:p w:rsidR="0063134F" w:rsidRDefault="0063134F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07462"/>
      <w:docPartObj>
        <w:docPartGallery w:val="Page Numbers (Bottom of Page)"/>
        <w:docPartUnique/>
      </w:docPartObj>
    </w:sdtPr>
    <w:sdtEndPr/>
    <w:sdtContent>
      <w:p w:rsidR="002E56E9" w:rsidRDefault="002E56E9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04F">
          <w:rPr>
            <w:noProof/>
          </w:rPr>
          <w:t>5</w:t>
        </w:r>
        <w:r>
          <w:fldChar w:fldCharType="end"/>
        </w:r>
      </w:p>
    </w:sdtContent>
  </w:sdt>
  <w:p w:rsidR="002E56E9" w:rsidRDefault="002E56E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34F" w:rsidRDefault="0063134F" w:rsidP="000F32FC">
      <w:pPr>
        <w:spacing w:after="0" w:line="240" w:lineRule="auto"/>
      </w:pPr>
      <w:r>
        <w:separator/>
      </w:r>
    </w:p>
  </w:footnote>
  <w:footnote w:type="continuationSeparator" w:id="0">
    <w:p w:rsidR="0063134F" w:rsidRDefault="0063134F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827"/>
    <w:rsid w:val="000205B3"/>
    <w:rsid w:val="0002104F"/>
    <w:rsid w:val="0004210E"/>
    <w:rsid w:val="000428DC"/>
    <w:rsid w:val="00071BA8"/>
    <w:rsid w:val="00092EF0"/>
    <w:rsid w:val="000B7D73"/>
    <w:rsid w:val="000C3637"/>
    <w:rsid w:val="000F02F9"/>
    <w:rsid w:val="000F28E4"/>
    <w:rsid w:val="000F32FC"/>
    <w:rsid w:val="000F64A6"/>
    <w:rsid w:val="001002DA"/>
    <w:rsid w:val="00105FEB"/>
    <w:rsid w:val="001128EF"/>
    <w:rsid w:val="001160CA"/>
    <w:rsid w:val="00125E78"/>
    <w:rsid w:val="001364F4"/>
    <w:rsid w:val="001430F5"/>
    <w:rsid w:val="00147E57"/>
    <w:rsid w:val="00150AAB"/>
    <w:rsid w:val="00165162"/>
    <w:rsid w:val="00166CF1"/>
    <w:rsid w:val="00170DF8"/>
    <w:rsid w:val="00183B96"/>
    <w:rsid w:val="001A195A"/>
    <w:rsid w:val="001C18AE"/>
    <w:rsid w:val="001F575D"/>
    <w:rsid w:val="001F6322"/>
    <w:rsid w:val="002004FB"/>
    <w:rsid w:val="0020380B"/>
    <w:rsid w:val="002111D7"/>
    <w:rsid w:val="00234432"/>
    <w:rsid w:val="00251377"/>
    <w:rsid w:val="00266A59"/>
    <w:rsid w:val="0027589C"/>
    <w:rsid w:val="0029448E"/>
    <w:rsid w:val="002958D9"/>
    <w:rsid w:val="002A5723"/>
    <w:rsid w:val="002A6BCD"/>
    <w:rsid w:val="002B1714"/>
    <w:rsid w:val="002B3405"/>
    <w:rsid w:val="002B3CF9"/>
    <w:rsid w:val="002D155F"/>
    <w:rsid w:val="002E56E9"/>
    <w:rsid w:val="00313FA1"/>
    <w:rsid w:val="00316B78"/>
    <w:rsid w:val="00326C1C"/>
    <w:rsid w:val="00331D10"/>
    <w:rsid w:val="00340CDE"/>
    <w:rsid w:val="003447F0"/>
    <w:rsid w:val="003A3ADE"/>
    <w:rsid w:val="003B394F"/>
    <w:rsid w:val="003C07E2"/>
    <w:rsid w:val="003D059D"/>
    <w:rsid w:val="003D0AB0"/>
    <w:rsid w:val="003D6A31"/>
    <w:rsid w:val="003F0DF6"/>
    <w:rsid w:val="00405E2F"/>
    <w:rsid w:val="0041607A"/>
    <w:rsid w:val="00425BA2"/>
    <w:rsid w:val="0043564A"/>
    <w:rsid w:val="0045016E"/>
    <w:rsid w:val="0047262B"/>
    <w:rsid w:val="00496572"/>
    <w:rsid w:val="004A4AD3"/>
    <w:rsid w:val="004A549F"/>
    <w:rsid w:val="004B404A"/>
    <w:rsid w:val="004C4493"/>
    <w:rsid w:val="00501DAF"/>
    <w:rsid w:val="0052179E"/>
    <w:rsid w:val="00530680"/>
    <w:rsid w:val="00540E7B"/>
    <w:rsid w:val="005716AE"/>
    <w:rsid w:val="00586537"/>
    <w:rsid w:val="00586E51"/>
    <w:rsid w:val="00591527"/>
    <w:rsid w:val="005C16D3"/>
    <w:rsid w:val="005D2AA7"/>
    <w:rsid w:val="005F0940"/>
    <w:rsid w:val="0062390F"/>
    <w:rsid w:val="0063134F"/>
    <w:rsid w:val="00635213"/>
    <w:rsid w:val="0064333A"/>
    <w:rsid w:val="00655277"/>
    <w:rsid w:val="00656C19"/>
    <w:rsid w:val="0069051B"/>
    <w:rsid w:val="00693E80"/>
    <w:rsid w:val="006A61E3"/>
    <w:rsid w:val="006B629C"/>
    <w:rsid w:val="006D5198"/>
    <w:rsid w:val="006E5B3E"/>
    <w:rsid w:val="006E6E54"/>
    <w:rsid w:val="007045FD"/>
    <w:rsid w:val="00734678"/>
    <w:rsid w:val="007357AE"/>
    <w:rsid w:val="00746935"/>
    <w:rsid w:val="00756CF3"/>
    <w:rsid w:val="00757131"/>
    <w:rsid w:val="00775977"/>
    <w:rsid w:val="007814B3"/>
    <w:rsid w:val="007D3F5B"/>
    <w:rsid w:val="008043ED"/>
    <w:rsid w:val="008205D5"/>
    <w:rsid w:val="0082202C"/>
    <w:rsid w:val="008324E9"/>
    <w:rsid w:val="008461B3"/>
    <w:rsid w:val="00855098"/>
    <w:rsid w:val="0087302D"/>
    <w:rsid w:val="00875187"/>
    <w:rsid w:val="00876D33"/>
    <w:rsid w:val="0089688A"/>
    <w:rsid w:val="008A3332"/>
    <w:rsid w:val="008B6B0F"/>
    <w:rsid w:val="008B7A3E"/>
    <w:rsid w:val="008D0D44"/>
    <w:rsid w:val="008F7734"/>
    <w:rsid w:val="00904173"/>
    <w:rsid w:val="00904861"/>
    <w:rsid w:val="009073F4"/>
    <w:rsid w:val="0092470B"/>
    <w:rsid w:val="00945F51"/>
    <w:rsid w:val="0094612B"/>
    <w:rsid w:val="009465A1"/>
    <w:rsid w:val="009B2539"/>
    <w:rsid w:val="009B29C4"/>
    <w:rsid w:val="009F29C5"/>
    <w:rsid w:val="009F4E1D"/>
    <w:rsid w:val="00A12C2C"/>
    <w:rsid w:val="00A15A17"/>
    <w:rsid w:val="00A15BDC"/>
    <w:rsid w:val="00A33BD9"/>
    <w:rsid w:val="00A50D5F"/>
    <w:rsid w:val="00A51BF1"/>
    <w:rsid w:val="00A91683"/>
    <w:rsid w:val="00AB7B0B"/>
    <w:rsid w:val="00AC28A4"/>
    <w:rsid w:val="00AD78F6"/>
    <w:rsid w:val="00AE7F69"/>
    <w:rsid w:val="00AF6673"/>
    <w:rsid w:val="00B0188B"/>
    <w:rsid w:val="00B15827"/>
    <w:rsid w:val="00B26417"/>
    <w:rsid w:val="00B32216"/>
    <w:rsid w:val="00B47704"/>
    <w:rsid w:val="00B5226F"/>
    <w:rsid w:val="00BB5FBC"/>
    <w:rsid w:val="00BC1CCB"/>
    <w:rsid w:val="00BC4697"/>
    <w:rsid w:val="00BE6A67"/>
    <w:rsid w:val="00C003FA"/>
    <w:rsid w:val="00C23A35"/>
    <w:rsid w:val="00C2427F"/>
    <w:rsid w:val="00C464AA"/>
    <w:rsid w:val="00CB456F"/>
    <w:rsid w:val="00CB556D"/>
    <w:rsid w:val="00CD73D4"/>
    <w:rsid w:val="00CF7C0E"/>
    <w:rsid w:val="00D01821"/>
    <w:rsid w:val="00D033C8"/>
    <w:rsid w:val="00D12858"/>
    <w:rsid w:val="00D206BA"/>
    <w:rsid w:val="00D6271F"/>
    <w:rsid w:val="00D81A8E"/>
    <w:rsid w:val="00D81ACF"/>
    <w:rsid w:val="00D83B20"/>
    <w:rsid w:val="00D87B83"/>
    <w:rsid w:val="00D9082C"/>
    <w:rsid w:val="00D9231B"/>
    <w:rsid w:val="00DD0F69"/>
    <w:rsid w:val="00DD41AF"/>
    <w:rsid w:val="00DE74FF"/>
    <w:rsid w:val="00DF39F4"/>
    <w:rsid w:val="00DF4C04"/>
    <w:rsid w:val="00E05C4D"/>
    <w:rsid w:val="00E10F86"/>
    <w:rsid w:val="00E25A92"/>
    <w:rsid w:val="00E53634"/>
    <w:rsid w:val="00E546E7"/>
    <w:rsid w:val="00E57072"/>
    <w:rsid w:val="00E94080"/>
    <w:rsid w:val="00EA70BD"/>
    <w:rsid w:val="00ED1FE4"/>
    <w:rsid w:val="00EE6A8C"/>
    <w:rsid w:val="00F11FA9"/>
    <w:rsid w:val="00F234A3"/>
    <w:rsid w:val="00F4555C"/>
    <w:rsid w:val="00F86F9F"/>
    <w:rsid w:val="00F94B5E"/>
    <w:rsid w:val="00F9710F"/>
    <w:rsid w:val="00FA14A1"/>
    <w:rsid w:val="00FB64D2"/>
    <w:rsid w:val="00FC3942"/>
    <w:rsid w:val="00FD3CD1"/>
    <w:rsid w:val="00FD78AB"/>
    <w:rsid w:val="00FE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BB2B5"/>
  <w15:docId w15:val="{C8162C0C-710A-466B-9E9B-FE480C79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1603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6</cp:revision>
  <cp:lastPrinted>2015-12-11T12:24:00Z</cp:lastPrinted>
  <dcterms:created xsi:type="dcterms:W3CDTF">2015-11-18T13:40:00Z</dcterms:created>
  <dcterms:modified xsi:type="dcterms:W3CDTF">2017-09-14T07:22:00Z</dcterms:modified>
</cp:coreProperties>
</file>