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827" w:rsidRDefault="00B15827" w:rsidP="00B15827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3"/>
        <w:gridCol w:w="5155"/>
      </w:tblGrid>
      <w:tr w:rsidR="00B15827" w:rsidRPr="0085190B" w:rsidTr="00C140A1">
        <w:trPr>
          <w:cantSplit/>
          <w:trHeight w:val="401"/>
        </w:trPr>
        <w:tc>
          <w:tcPr>
            <w:tcW w:w="9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B15827" w:rsidRPr="00256432" w:rsidTr="00C140A1">
        <w:trPr>
          <w:cantSplit/>
          <w:trHeight w:val="1011"/>
        </w:trPr>
        <w:tc>
          <w:tcPr>
            <w:tcW w:w="9828" w:type="dxa"/>
            <w:gridSpan w:val="2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</w:t>
            </w:r>
            <w:proofErr w:type="gramStart"/>
            <w:r w:rsidRPr="0085190B">
              <w:rPr>
                <w:rFonts w:ascii="Cambria" w:hAnsi="Cambria"/>
                <w:b/>
                <w:sz w:val="22"/>
                <w:szCs w:val="22"/>
              </w:rPr>
              <w:t>района  Волгоградской</w:t>
            </w:r>
            <w:proofErr w:type="gramEnd"/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области </w:t>
            </w:r>
          </w:p>
          <w:p w:rsidR="00B15827" w:rsidRPr="0085190B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B15827" w:rsidRPr="0085190B" w:rsidRDefault="00B15827" w:rsidP="00C140A1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 w:rsidRPr="0085190B">
              <w:rPr>
                <w:sz w:val="22"/>
                <w:szCs w:val="22"/>
              </w:rPr>
              <w:t>г.Ленинск</w:t>
            </w:r>
            <w:proofErr w:type="spellEnd"/>
            <w:r w:rsidRPr="0085190B">
              <w:rPr>
                <w:sz w:val="22"/>
                <w:szCs w:val="22"/>
              </w:rPr>
              <w:t xml:space="preserve"> ул. Ленина д.209</w:t>
            </w:r>
          </w:p>
          <w:p w:rsidR="00B15827" w:rsidRPr="00377125" w:rsidRDefault="00B15827" w:rsidP="00C140A1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377125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377125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377125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377125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377125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C2075D" w:rsidRPr="00742728" w:rsidTr="00C140A1">
        <w:tc>
          <w:tcPr>
            <w:tcW w:w="4673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9D317F" w:rsidRDefault="00C2075D" w:rsidP="00C140A1">
            <w:pPr>
              <w:pStyle w:val="12"/>
              <w:rPr>
                <w:sz w:val="26"/>
                <w:szCs w:val="26"/>
                <w:lang w:val="en-US"/>
              </w:rPr>
            </w:pPr>
            <w:r w:rsidRPr="00377125">
              <w:rPr>
                <w:sz w:val="26"/>
                <w:szCs w:val="26"/>
              </w:rPr>
              <w:t xml:space="preserve">  </w:t>
            </w:r>
            <w:r w:rsidR="00E174C9" w:rsidRPr="009D317F">
              <w:rPr>
                <w:sz w:val="26"/>
                <w:szCs w:val="26"/>
              </w:rPr>
              <w:t>№</w:t>
            </w:r>
            <w:r w:rsidR="005D2CFC">
              <w:rPr>
                <w:sz w:val="26"/>
                <w:szCs w:val="26"/>
              </w:rPr>
              <w:t>8</w:t>
            </w:r>
            <w:r w:rsidR="009448B9">
              <w:rPr>
                <w:sz w:val="26"/>
                <w:szCs w:val="26"/>
              </w:rPr>
              <w:t>1</w:t>
            </w:r>
            <w:r w:rsidRPr="009D317F">
              <w:rPr>
                <w:sz w:val="26"/>
                <w:szCs w:val="26"/>
              </w:rPr>
              <w:t>/</w:t>
            </w:r>
            <w:r w:rsidR="00AF22C1">
              <w:rPr>
                <w:sz w:val="26"/>
                <w:szCs w:val="26"/>
              </w:rPr>
              <w:t>279</w:t>
            </w: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             </w:t>
            </w:r>
          </w:p>
          <w:p w:rsidR="00C2075D" w:rsidRPr="009D317F" w:rsidRDefault="00C2075D" w:rsidP="00C140A1">
            <w:pPr>
              <w:pStyle w:val="12"/>
              <w:rPr>
                <w:sz w:val="26"/>
                <w:szCs w:val="26"/>
              </w:rPr>
            </w:pPr>
            <w:r w:rsidRPr="009D317F">
              <w:rPr>
                <w:sz w:val="26"/>
                <w:szCs w:val="26"/>
                <w:lang w:val="en-US"/>
              </w:rPr>
              <w:t xml:space="preserve">                                               </w:t>
            </w:r>
            <w:r w:rsidRPr="00C9265E">
              <w:rPr>
                <w:sz w:val="26"/>
                <w:szCs w:val="26"/>
              </w:rPr>
              <w:t xml:space="preserve">                      </w:t>
            </w:r>
          </w:p>
          <w:p w:rsidR="00C2075D" w:rsidRPr="009D317F" w:rsidRDefault="00C2075D" w:rsidP="00C140A1">
            <w:pPr>
              <w:pStyle w:val="12"/>
              <w:rPr>
                <w:sz w:val="26"/>
                <w:szCs w:val="26"/>
              </w:rPr>
            </w:pPr>
          </w:p>
        </w:tc>
        <w:tc>
          <w:tcPr>
            <w:tcW w:w="5155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C2075D" w:rsidRPr="00023E2D" w:rsidRDefault="00023E2D" w:rsidP="009448B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</w:t>
            </w:r>
            <w:r w:rsidR="00B85D65"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B85D6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>.201</w:t>
            </w:r>
            <w:r w:rsidR="00511E4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г.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</w:t>
            </w:r>
            <w:r w:rsidR="00E174C9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</w:t>
            </w:r>
            <w:r w:rsidR="00C2075D" w:rsidRPr="00023E2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</w:tbl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023E2D" w:rsidRDefault="00023E2D" w:rsidP="00C9265E">
      <w:pPr>
        <w:spacing w:after="0" w:line="240" w:lineRule="auto"/>
        <w:jc w:val="center"/>
        <w:rPr>
          <w:rFonts w:ascii="Times New Roman" w:hAnsi="Times New Roman" w:cs="Times New Roman"/>
          <w:b/>
          <w:color w:val="4F81BD" w:themeColor="accent1"/>
          <w:sz w:val="28"/>
          <w:szCs w:val="28"/>
        </w:rPr>
      </w:pPr>
    </w:p>
    <w:p w:rsidR="00C9265E" w:rsidRPr="00E4336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336B">
        <w:rPr>
          <w:rFonts w:ascii="Times New Roman" w:hAnsi="Times New Roman" w:cs="Times New Roman"/>
          <w:b/>
          <w:sz w:val="28"/>
          <w:szCs w:val="28"/>
        </w:rPr>
        <w:t>Экспертное заключение</w:t>
      </w:r>
    </w:p>
    <w:p w:rsidR="00C9265E" w:rsidRPr="00E4336B" w:rsidRDefault="00C9265E" w:rsidP="00C926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336B">
        <w:rPr>
          <w:rFonts w:ascii="Times New Roman" w:hAnsi="Times New Roman" w:cs="Times New Roman"/>
          <w:b/>
          <w:sz w:val="28"/>
          <w:szCs w:val="28"/>
        </w:rPr>
        <w:t>на проект постановления администрации Ленинского муниципального района</w:t>
      </w:r>
      <w:r w:rsidR="00256432" w:rsidRPr="00E4336B">
        <w:rPr>
          <w:rFonts w:ascii="Times New Roman" w:hAnsi="Times New Roman" w:cs="Times New Roman"/>
          <w:b/>
          <w:sz w:val="28"/>
          <w:szCs w:val="28"/>
        </w:rPr>
        <w:t xml:space="preserve"> Волгоградской </w:t>
      </w:r>
      <w:proofErr w:type="gramStart"/>
      <w:r w:rsidR="00256432" w:rsidRPr="00E4336B">
        <w:rPr>
          <w:rFonts w:ascii="Times New Roman" w:hAnsi="Times New Roman" w:cs="Times New Roman"/>
          <w:b/>
          <w:sz w:val="28"/>
          <w:szCs w:val="28"/>
        </w:rPr>
        <w:t xml:space="preserve">области </w:t>
      </w:r>
      <w:r w:rsidRPr="00E4336B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End"/>
      <w:r w:rsidRPr="00E4336B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Ленинского муниципального района Волгоградской области от 19.10.2016г. №472 «Об утверждении </w:t>
      </w:r>
      <w:r w:rsidRPr="00E4336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муниципальной программы  </w:t>
      </w:r>
      <w:r w:rsidRPr="00E4336B">
        <w:rPr>
          <w:rFonts w:ascii="Times New Roman" w:hAnsi="Times New Roman" w:cs="Times New Roman"/>
          <w:b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Pr="00E4336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C9265E" w:rsidRPr="00E4336B" w:rsidRDefault="00C9265E" w:rsidP="00C9265E">
      <w:pPr>
        <w:tabs>
          <w:tab w:val="left" w:pos="1006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9265E" w:rsidRPr="00E4336B" w:rsidRDefault="00C9265E" w:rsidP="00C9265E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9265E" w:rsidRPr="00E4336B" w:rsidRDefault="00C9265E" w:rsidP="00C9265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336B">
        <w:rPr>
          <w:rFonts w:ascii="Times New Roman" w:hAnsi="Times New Roman" w:cs="Times New Roman"/>
          <w:sz w:val="28"/>
          <w:szCs w:val="28"/>
        </w:rPr>
        <w:tab/>
        <w:t>Экспертиза проекта</w:t>
      </w:r>
      <w:r w:rsidR="00511E40" w:rsidRPr="00E4336B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9F2C20" w:rsidRPr="00E4336B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 Волгоградской области «О</w:t>
      </w:r>
      <w:r w:rsidR="00511E40" w:rsidRPr="00E4336B">
        <w:rPr>
          <w:rFonts w:ascii="Times New Roman" w:hAnsi="Times New Roman" w:cs="Times New Roman"/>
          <w:sz w:val="28"/>
          <w:szCs w:val="28"/>
        </w:rPr>
        <w:t xml:space="preserve"> внесении</w:t>
      </w:r>
      <w:r w:rsidRPr="00E4336B">
        <w:rPr>
          <w:rFonts w:ascii="Times New Roman" w:hAnsi="Times New Roman" w:cs="Times New Roman"/>
          <w:sz w:val="28"/>
          <w:szCs w:val="28"/>
        </w:rPr>
        <w:t xml:space="preserve"> изменений в </w:t>
      </w:r>
      <w:r w:rsidR="00D03005" w:rsidRPr="00E4336B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Волгоградской области от </w:t>
      </w:r>
      <w:r w:rsidR="00FE488E" w:rsidRPr="00E4336B">
        <w:rPr>
          <w:rFonts w:ascii="Times New Roman" w:hAnsi="Times New Roman" w:cs="Times New Roman"/>
          <w:sz w:val="28"/>
          <w:szCs w:val="28"/>
        </w:rPr>
        <w:t xml:space="preserve">19.10.2016г. №472 «Об утверждении </w:t>
      </w:r>
      <w:r w:rsidRPr="00E4336B">
        <w:rPr>
          <w:rFonts w:ascii="Times New Roman" w:hAnsi="Times New Roman" w:cs="Times New Roman"/>
          <w:bCs/>
          <w:sz w:val="28"/>
          <w:szCs w:val="28"/>
        </w:rPr>
        <w:t>муниципальн</w:t>
      </w:r>
      <w:r w:rsidR="00FE488E" w:rsidRPr="00E4336B">
        <w:rPr>
          <w:rFonts w:ascii="Times New Roman" w:hAnsi="Times New Roman" w:cs="Times New Roman"/>
          <w:bCs/>
          <w:sz w:val="28"/>
          <w:szCs w:val="28"/>
        </w:rPr>
        <w:t>ой</w:t>
      </w:r>
      <w:r w:rsidRPr="00E4336B">
        <w:rPr>
          <w:rFonts w:ascii="Times New Roman" w:hAnsi="Times New Roman" w:cs="Times New Roman"/>
          <w:bCs/>
          <w:sz w:val="28"/>
          <w:szCs w:val="28"/>
        </w:rPr>
        <w:t xml:space="preserve"> программ</w:t>
      </w:r>
      <w:r w:rsidR="00FE488E" w:rsidRPr="00E4336B">
        <w:rPr>
          <w:rFonts w:ascii="Times New Roman" w:hAnsi="Times New Roman" w:cs="Times New Roman"/>
          <w:bCs/>
          <w:sz w:val="28"/>
          <w:szCs w:val="28"/>
        </w:rPr>
        <w:t>ы</w:t>
      </w:r>
      <w:r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336B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</w:t>
      </w:r>
      <w:r w:rsidR="00FE488E" w:rsidRPr="00E4336B">
        <w:rPr>
          <w:rFonts w:ascii="Times New Roman" w:hAnsi="Times New Roman" w:cs="Times New Roman"/>
          <w:sz w:val="28"/>
          <w:szCs w:val="28"/>
        </w:rPr>
        <w:t>»</w:t>
      </w:r>
      <w:r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336B">
        <w:rPr>
          <w:rFonts w:ascii="Times New Roman" w:hAnsi="Times New Roman" w:cs="Times New Roman"/>
          <w:sz w:val="28"/>
          <w:szCs w:val="28"/>
        </w:rPr>
        <w:t xml:space="preserve"> (далее – Программа) проведена контрольно-счётной палатой Ленинского муниципального района (далее – контрольно-счётная палата) в соответствии с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28.06.2012 №6/364, 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Постановления Администрации Ленинского муниципального района от 27.04.2016 г. №204 «Об утверждении Порядка </w:t>
      </w:r>
      <w:r w:rsidRPr="00E4336B">
        <w:rPr>
          <w:rFonts w:ascii="Times New Roman" w:hAnsi="Times New Roman" w:cs="Times New Roman"/>
          <w:sz w:val="28"/>
          <w:szCs w:val="28"/>
        </w:rPr>
        <w:t xml:space="preserve">разработки,  реализации и оценки эффективности муниципальных программ  Ленинского муниципального района Волгоградской области» (далее - 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администрации Ленинского муниципального района №204), распоряжения  контрольно-счетной палаты от  </w:t>
      </w:r>
      <w:r w:rsidR="00925CD4" w:rsidRPr="00E4336B">
        <w:rPr>
          <w:rFonts w:ascii="Times New Roman" w:eastAsia="Times New Roman" w:hAnsi="Times New Roman" w:cs="Times New Roman"/>
          <w:sz w:val="28"/>
          <w:szCs w:val="28"/>
        </w:rPr>
        <w:t>05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.1</w:t>
      </w:r>
      <w:r w:rsidR="00925CD4" w:rsidRPr="00E4336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511E40" w:rsidRPr="00E4336B">
        <w:rPr>
          <w:rFonts w:ascii="Times New Roman" w:eastAsia="Times New Roman" w:hAnsi="Times New Roman" w:cs="Times New Roman"/>
          <w:sz w:val="28"/>
          <w:szCs w:val="28"/>
        </w:rPr>
        <w:t>7</w:t>
      </w:r>
      <w:r w:rsidR="00CF5142" w:rsidRPr="00E4336B">
        <w:rPr>
          <w:rFonts w:ascii="Times New Roman" w:eastAsia="Times New Roman" w:hAnsi="Times New Roman" w:cs="Times New Roman"/>
          <w:sz w:val="28"/>
          <w:szCs w:val="28"/>
        </w:rPr>
        <w:t xml:space="preserve">г. </w:t>
      </w:r>
      <w:r w:rsidR="00925CD4" w:rsidRPr="00E4336B">
        <w:rPr>
          <w:rFonts w:ascii="Times New Roman" w:eastAsia="Times New Roman" w:hAnsi="Times New Roman" w:cs="Times New Roman"/>
          <w:sz w:val="28"/>
          <w:szCs w:val="28"/>
        </w:rPr>
        <w:t>№79</w:t>
      </w:r>
      <w:r w:rsidR="00CF5142" w:rsidRPr="00E4336B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E4336B">
        <w:rPr>
          <w:rFonts w:ascii="Times New Roman" w:hAnsi="Times New Roman" w:cs="Times New Roman"/>
          <w:sz w:val="28"/>
          <w:szCs w:val="28"/>
        </w:rPr>
        <w:t>.</w:t>
      </w:r>
    </w:p>
    <w:p w:rsidR="00C9265E" w:rsidRPr="00E4336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Экспертиза проведена на предмет соответствия изменений, вносимых в Программу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Волгоградской </w:t>
      </w:r>
      <w:proofErr w:type="gramStart"/>
      <w:r w:rsidRPr="00E4336B">
        <w:rPr>
          <w:rFonts w:ascii="Times New Roman" w:eastAsia="Times New Roman" w:hAnsi="Times New Roman" w:cs="Times New Roman"/>
          <w:sz w:val="28"/>
          <w:szCs w:val="28"/>
        </w:rPr>
        <w:t>области,  Постановлению</w:t>
      </w:r>
      <w:proofErr w:type="gramEnd"/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администрации Ленинского муниципального района №204.</w:t>
      </w:r>
    </w:p>
    <w:p w:rsidR="00C9265E" w:rsidRPr="00E4336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В ходе подготовки заключения </w:t>
      </w:r>
      <w:proofErr w:type="gramStart"/>
      <w:r w:rsidRPr="00E4336B">
        <w:rPr>
          <w:rFonts w:ascii="Times New Roman" w:eastAsia="Times New Roman" w:hAnsi="Times New Roman" w:cs="Times New Roman"/>
          <w:sz w:val="28"/>
          <w:szCs w:val="28"/>
        </w:rPr>
        <w:t>был  проанализирован</w:t>
      </w:r>
      <w:proofErr w:type="gramEnd"/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проект изменений в Программу, направленный в Контрольно-счетную палату письмом администрации Ленинского муниципального района от </w:t>
      </w:r>
      <w:r w:rsidR="005D0682" w:rsidRPr="00E4336B">
        <w:rPr>
          <w:rFonts w:ascii="Times New Roman" w:eastAsia="Times New Roman" w:hAnsi="Times New Roman" w:cs="Times New Roman"/>
          <w:sz w:val="28"/>
          <w:szCs w:val="28"/>
        </w:rPr>
        <w:t>04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.1</w:t>
      </w:r>
      <w:r w:rsidR="005D0682" w:rsidRPr="00E4336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CF5142" w:rsidRPr="00E4336B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BA0172" w:rsidRPr="00E4336B">
        <w:rPr>
          <w:rFonts w:ascii="Times New Roman" w:eastAsia="Times New Roman" w:hAnsi="Times New Roman" w:cs="Times New Roman"/>
          <w:sz w:val="28"/>
          <w:szCs w:val="28"/>
        </w:rPr>
        <w:t>100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, </w:t>
      </w:r>
      <w:r w:rsidR="00BA0172" w:rsidRPr="00E4336B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котор</w:t>
      </w:r>
      <w:r w:rsidR="00BA0172" w:rsidRPr="00E4336B">
        <w:rPr>
          <w:rFonts w:ascii="Times New Roman" w:eastAsia="Times New Roman" w:hAnsi="Times New Roman" w:cs="Times New Roman"/>
          <w:sz w:val="28"/>
          <w:szCs w:val="28"/>
        </w:rPr>
        <w:t>ому приложены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9265E" w:rsidRPr="00E4336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sz w:val="28"/>
          <w:szCs w:val="28"/>
        </w:rPr>
        <w:t>- пояснительн</w:t>
      </w:r>
      <w:r w:rsidR="00BA0172" w:rsidRPr="00E4336B">
        <w:rPr>
          <w:rFonts w:ascii="Times New Roman" w:eastAsia="Times New Roman" w:hAnsi="Times New Roman" w:cs="Times New Roman"/>
          <w:sz w:val="28"/>
          <w:szCs w:val="28"/>
        </w:rPr>
        <w:t>ая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записк</w:t>
      </w:r>
      <w:r w:rsidR="00BA0172" w:rsidRPr="00E4336B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к </w:t>
      </w:r>
      <w:proofErr w:type="gramStart"/>
      <w:r w:rsidRPr="00E4336B">
        <w:rPr>
          <w:rFonts w:ascii="Times New Roman" w:eastAsia="Times New Roman" w:hAnsi="Times New Roman" w:cs="Times New Roman"/>
          <w:sz w:val="28"/>
          <w:szCs w:val="28"/>
        </w:rPr>
        <w:t>изменениям  в</w:t>
      </w:r>
      <w:proofErr w:type="gramEnd"/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6DB2" w:rsidRPr="00E4336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рограмму;</w:t>
      </w:r>
    </w:p>
    <w:p w:rsidR="004B3E25" w:rsidRPr="00E4336B" w:rsidRDefault="00C9265E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sz w:val="28"/>
          <w:szCs w:val="28"/>
        </w:rPr>
        <w:t xml:space="preserve">- паспорт (проект) </w:t>
      </w:r>
      <w:r w:rsidR="00D46DB2" w:rsidRPr="00E4336B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рограммы</w:t>
      </w:r>
      <w:r w:rsidR="004B3E25" w:rsidRPr="00E4336B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9265E" w:rsidRPr="00E4336B" w:rsidRDefault="004B3E25" w:rsidP="00C9265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sz w:val="28"/>
          <w:szCs w:val="28"/>
        </w:rPr>
        <w:t>- проект постановления</w:t>
      </w:r>
      <w:r w:rsidR="00C9265E" w:rsidRPr="00E4336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C07E2" w:rsidRPr="00E4336B" w:rsidRDefault="003C07E2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36B">
        <w:rPr>
          <w:rFonts w:ascii="Times New Roman" w:hAnsi="Times New Roman" w:cs="Times New Roman"/>
          <w:sz w:val="28"/>
          <w:szCs w:val="28"/>
        </w:rPr>
        <w:t xml:space="preserve">Ответственным исполнителем </w:t>
      </w:r>
      <w:proofErr w:type="gramStart"/>
      <w:r w:rsidRPr="00E4336B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C17E56" w:rsidRPr="00E4336B">
        <w:rPr>
          <w:rFonts w:ascii="Times New Roman" w:hAnsi="Times New Roman" w:cs="Times New Roman"/>
          <w:sz w:val="28"/>
          <w:szCs w:val="28"/>
        </w:rPr>
        <w:t xml:space="preserve"> </w:t>
      </w:r>
      <w:r w:rsidRPr="00E4336B">
        <w:rPr>
          <w:rFonts w:ascii="Times New Roman" w:hAnsi="Times New Roman" w:cs="Times New Roman"/>
          <w:sz w:val="28"/>
          <w:szCs w:val="28"/>
        </w:rPr>
        <w:t>является</w:t>
      </w:r>
      <w:proofErr w:type="gramEnd"/>
      <w:r w:rsidRPr="00E4336B">
        <w:rPr>
          <w:rFonts w:ascii="Times New Roman" w:hAnsi="Times New Roman" w:cs="Times New Roman"/>
          <w:sz w:val="28"/>
          <w:szCs w:val="28"/>
        </w:rPr>
        <w:t xml:space="preserve"> отдел по </w:t>
      </w:r>
      <w:r w:rsidR="00147E57" w:rsidRPr="00E4336B">
        <w:rPr>
          <w:rFonts w:ascii="Times New Roman" w:hAnsi="Times New Roman" w:cs="Times New Roman"/>
          <w:sz w:val="28"/>
          <w:szCs w:val="28"/>
        </w:rPr>
        <w:t xml:space="preserve">сельскому хозяйству и продовольствию </w:t>
      </w:r>
      <w:r w:rsidRPr="00E4336B">
        <w:rPr>
          <w:rFonts w:ascii="Times New Roman" w:hAnsi="Times New Roman" w:cs="Times New Roman"/>
          <w:sz w:val="28"/>
          <w:szCs w:val="28"/>
        </w:rPr>
        <w:t>администрации Ленинского муниципального района</w:t>
      </w:r>
      <w:r w:rsidR="00A64A11" w:rsidRPr="00E4336B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  <w:r w:rsidRPr="00E4336B">
        <w:rPr>
          <w:rFonts w:ascii="Times New Roman" w:hAnsi="Times New Roman" w:cs="Times New Roman"/>
          <w:sz w:val="28"/>
          <w:szCs w:val="28"/>
        </w:rPr>
        <w:t>.</w:t>
      </w:r>
    </w:p>
    <w:p w:rsidR="00B620F8" w:rsidRPr="00E4336B" w:rsidRDefault="00B620F8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36B">
        <w:rPr>
          <w:rFonts w:ascii="Times New Roman" w:hAnsi="Times New Roman" w:cs="Times New Roman"/>
          <w:sz w:val="28"/>
          <w:szCs w:val="28"/>
        </w:rPr>
        <w:t xml:space="preserve">Соисполнители Программы: </w:t>
      </w:r>
      <w:r w:rsidR="00BA6EF4" w:rsidRPr="00E4336B">
        <w:rPr>
          <w:rFonts w:ascii="Times New Roman" w:hAnsi="Times New Roman" w:cs="Times New Roman"/>
          <w:sz w:val="28"/>
          <w:szCs w:val="28"/>
        </w:rPr>
        <w:t>о</w:t>
      </w:r>
      <w:r w:rsidRPr="00E4336B">
        <w:rPr>
          <w:rFonts w:ascii="Times New Roman" w:hAnsi="Times New Roman" w:cs="Times New Roman"/>
          <w:sz w:val="28"/>
          <w:szCs w:val="28"/>
        </w:rPr>
        <w:t xml:space="preserve">тдел по жизнеобеспечению, отдел по социальной политике </w:t>
      </w:r>
      <w:proofErr w:type="gramStart"/>
      <w:r w:rsidRPr="00E4336B">
        <w:rPr>
          <w:rFonts w:ascii="Times New Roman" w:hAnsi="Times New Roman" w:cs="Times New Roman"/>
          <w:sz w:val="28"/>
          <w:szCs w:val="28"/>
        </w:rPr>
        <w:t>администрации  Ленинского</w:t>
      </w:r>
      <w:proofErr w:type="gramEnd"/>
      <w:r w:rsidRPr="00E4336B">
        <w:rPr>
          <w:rFonts w:ascii="Times New Roman" w:hAnsi="Times New Roman" w:cs="Times New Roman"/>
          <w:sz w:val="28"/>
          <w:szCs w:val="28"/>
        </w:rPr>
        <w:t xml:space="preserve"> муниципального района,  администрации сельских поселений Ленинского муниципального района,  ТОС Ленинского муниципального района.</w:t>
      </w:r>
    </w:p>
    <w:p w:rsidR="00D62A2A" w:rsidRPr="00E4336B" w:rsidRDefault="00D62A2A" w:rsidP="00B1582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336B">
        <w:rPr>
          <w:rFonts w:ascii="Times New Roman" w:eastAsia="Times New Roman" w:hAnsi="Times New Roman" w:cs="Times New Roman"/>
          <w:bCs/>
          <w:sz w:val="28"/>
          <w:szCs w:val="28"/>
        </w:rPr>
        <w:t>Структура Программы</w:t>
      </w:r>
      <w:r w:rsidRPr="00E433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E4336B">
        <w:rPr>
          <w:rFonts w:ascii="Times New Roman" w:hAnsi="Times New Roman" w:cs="Times New Roman"/>
          <w:bCs/>
          <w:sz w:val="28"/>
          <w:szCs w:val="28"/>
        </w:rPr>
        <w:t>«</w:t>
      </w:r>
      <w:r w:rsidRPr="00E4336B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</w:t>
      </w:r>
      <w:proofErr w:type="gramStart"/>
      <w:r w:rsidRPr="00E4336B">
        <w:rPr>
          <w:rFonts w:ascii="Times New Roman" w:hAnsi="Times New Roman" w:cs="Times New Roman"/>
          <w:sz w:val="28"/>
          <w:szCs w:val="28"/>
        </w:rPr>
        <w:t>территорий  Ленинского</w:t>
      </w:r>
      <w:proofErr w:type="gramEnd"/>
      <w:r w:rsidRPr="00E4336B">
        <w:rPr>
          <w:rFonts w:ascii="Times New Roman" w:hAnsi="Times New Roman" w:cs="Times New Roman"/>
          <w:sz w:val="28"/>
          <w:szCs w:val="28"/>
        </w:rPr>
        <w:t xml:space="preserve"> муниципального района»  на 2017 - 2019 годы и на период до 2020 года </w:t>
      </w:r>
      <w:r w:rsidRPr="00E4336B">
        <w:rPr>
          <w:rFonts w:ascii="Times New Roman" w:hAnsi="Times New Roman" w:cs="Times New Roman"/>
          <w:bCs/>
          <w:sz w:val="28"/>
          <w:szCs w:val="28"/>
        </w:rPr>
        <w:t>»</w:t>
      </w:r>
      <w:r w:rsidRPr="00E4336B">
        <w:rPr>
          <w:rFonts w:ascii="Times New Roman" w:hAnsi="Times New Roman" w:cs="Times New Roman"/>
          <w:sz w:val="28"/>
          <w:szCs w:val="28"/>
        </w:rPr>
        <w:t xml:space="preserve"> </w:t>
      </w:r>
      <w:r w:rsidRPr="00E4336B">
        <w:rPr>
          <w:rFonts w:ascii="Times New Roman" w:eastAsia="Times New Roman" w:hAnsi="Times New Roman" w:cs="Times New Roman"/>
          <w:sz w:val="28"/>
          <w:szCs w:val="28"/>
        </w:rPr>
        <w:t>не изменилась.</w:t>
      </w:r>
    </w:p>
    <w:p w:rsidR="004915E7" w:rsidRPr="00E4336B" w:rsidRDefault="00C17E56" w:rsidP="00C17E56">
      <w:pPr>
        <w:pStyle w:val="a7"/>
        <w:jc w:val="both"/>
        <w:rPr>
          <w:sz w:val="28"/>
          <w:szCs w:val="28"/>
        </w:rPr>
      </w:pPr>
      <w:r w:rsidRPr="00E4336B">
        <w:rPr>
          <w:sz w:val="28"/>
          <w:szCs w:val="28"/>
        </w:rPr>
        <w:tab/>
      </w:r>
      <w:r w:rsidR="00B15827" w:rsidRPr="00E4336B">
        <w:rPr>
          <w:sz w:val="28"/>
          <w:szCs w:val="28"/>
        </w:rPr>
        <w:t>Целью Программы является</w:t>
      </w:r>
      <w:r w:rsidR="004915E7" w:rsidRPr="00E4336B">
        <w:rPr>
          <w:sz w:val="28"/>
          <w:szCs w:val="28"/>
        </w:rPr>
        <w:t>:</w:t>
      </w:r>
    </w:p>
    <w:p w:rsidR="004915E7" w:rsidRPr="00E4336B" w:rsidRDefault="004915E7" w:rsidP="00C17E56">
      <w:pPr>
        <w:pStyle w:val="a7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-</w:t>
      </w:r>
      <w:r w:rsidR="00C17E56" w:rsidRPr="00E4336B">
        <w:rPr>
          <w:sz w:val="28"/>
          <w:szCs w:val="28"/>
        </w:rPr>
        <w:t xml:space="preserve"> создание комфортных условий жизнедеятельности в сельской местности; стимулирование инвестиционной активности в агропромышленном комплексе путем создания благоприятных инфраструктурных условий в сельской местности; </w:t>
      </w:r>
    </w:p>
    <w:p w:rsidR="00C17E56" w:rsidRPr="00E4336B" w:rsidRDefault="004915E7" w:rsidP="00C17E56">
      <w:pPr>
        <w:pStyle w:val="a7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-</w:t>
      </w:r>
      <w:r w:rsidR="00C17E56" w:rsidRPr="00E4336B">
        <w:rPr>
          <w:sz w:val="28"/>
          <w:szCs w:val="28"/>
        </w:rPr>
        <w:t xml:space="preserve">содействие </w:t>
      </w:r>
      <w:proofErr w:type="gramStart"/>
      <w:r w:rsidR="00C17E56" w:rsidRPr="00E4336B">
        <w:rPr>
          <w:sz w:val="28"/>
          <w:szCs w:val="28"/>
        </w:rPr>
        <w:t>созданию  рабочих</w:t>
      </w:r>
      <w:proofErr w:type="gramEnd"/>
      <w:r w:rsidR="00C17E56" w:rsidRPr="00E4336B">
        <w:rPr>
          <w:sz w:val="28"/>
          <w:szCs w:val="28"/>
        </w:rPr>
        <w:t xml:space="preserve"> мест на селе; активизация участия граждан, проживающих в сельской местности, в реализации общественно значимых проектов; формирование позитивного отношения к сельской местности и сельскому образу жизни.</w:t>
      </w:r>
    </w:p>
    <w:p w:rsidR="00E65EC3" w:rsidRPr="00E4336B" w:rsidRDefault="00C17E56" w:rsidP="00D62A2A">
      <w:pPr>
        <w:pStyle w:val="a7"/>
        <w:jc w:val="both"/>
        <w:rPr>
          <w:sz w:val="28"/>
          <w:szCs w:val="28"/>
        </w:rPr>
      </w:pPr>
      <w:r w:rsidRPr="00E4336B">
        <w:rPr>
          <w:sz w:val="28"/>
          <w:szCs w:val="28"/>
        </w:rPr>
        <w:tab/>
      </w:r>
      <w:r w:rsidR="00B15827" w:rsidRPr="00E4336B">
        <w:rPr>
          <w:sz w:val="28"/>
          <w:szCs w:val="28"/>
        </w:rPr>
        <w:t xml:space="preserve">Ожидаемые </w:t>
      </w:r>
      <w:r w:rsidR="00D62A2A" w:rsidRPr="00E4336B">
        <w:rPr>
          <w:sz w:val="28"/>
          <w:szCs w:val="28"/>
        </w:rPr>
        <w:t>конечные</w:t>
      </w:r>
      <w:r w:rsidR="001430F5" w:rsidRPr="00E4336B">
        <w:rPr>
          <w:sz w:val="28"/>
          <w:szCs w:val="28"/>
        </w:rPr>
        <w:t xml:space="preserve"> </w:t>
      </w:r>
      <w:r w:rsidR="00B15827" w:rsidRPr="00E4336B">
        <w:rPr>
          <w:sz w:val="28"/>
          <w:szCs w:val="28"/>
        </w:rPr>
        <w:t>результаты реализации Программы:</w:t>
      </w:r>
      <w:r w:rsidR="003F12A3" w:rsidRPr="00E4336B">
        <w:rPr>
          <w:sz w:val="28"/>
          <w:szCs w:val="28"/>
        </w:rPr>
        <w:t xml:space="preserve"> решение жилищной проблемы для семей, проживающих в сельской местности и нуждающихся в улучшении жилищных условий, в том числе молодых семей и молодых специалистов; создание рабочих мест на селе; повышение общественной значимости развития сельских территорий в общенациональных интересах и привлекательности сельской местности для комфортного проживания и приложения труда. </w:t>
      </w:r>
    </w:p>
    <w:p w:rsidR="0039304C" w:rsidRPr="00E4336B" w:rsidRDefault="00577A22" w:rsidP="0039304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Hlk500252463"/>
      <w:r w:rsidRPr="00E4336B">
        <w:rPr>
          <w:rFonts w:ascii="Times New Roman" w:hAnsi="Times New Roman"/>
          <w:b/>
          <w:bCs/>
          <w:sz w:val="28"/>
          <w:szCs w:val="28"/>
        </w:rPr>
        <w:tab/>
      </w:r>
      <w:r w:rsidR="00E65EC3" w:rsidRPr="00E4336B">
        <w:rPr>
          <w:rFonts w:ascii="Times New Roman" w:hAnsi="Times New Roman"/>
          <w:b/>
          <w:bCs/>
          <w:sz w:val="28"/>
          <w:szCs w:val="28"/>
        </w:rPr>
        <w:t>В результате проведенного анализа представленных изменений установлено</w:t>
      </w:r>
      <w:r w:rsidR="00E65EC3" w:rsidRPr="00E4336B">
        <w:rPr>
          <w:rFonts w:ascii="Times New Roman" w:hAnsi="Times New Roman"/>
          <w:bCs/>
          <w:sz w:val="28"/>
          <w:szCs w:val="28"/>
        </w:rPr>
        <w:t>, что</w:t>
      </w:r>
      <w:r w:rsidR="007C43C2">
        <w:rPr>
          <w:rFonts w:ascii="Times New Roman" w:hAnsi="Times New Roman"/>
          <w:bCs/>
          <w:sz w:val="28"/>
          <w:szCs w:val="28"/>
        </w:rPr>
        <w:t xml:space="preserve"> вносятся изменения в постановление </w:t>
      </w:r>
      <w:r w:rsidR="007C43C2" w:rsidRPr="007C43C2">
        <w:rPr>
          <w:rFonts w:ascii="Times New Roman" w:hAnsi="Times New Roman" w:cs="Times New Roman"/>
          <w:sz w:val="28"/>
          <w:szCs w:val="28"/>
        </w:rPr>
        <w:t xml:space="preserve">администрации Ленинского муниципального района Волгоградской области от 19.10.2016г. №472 «Об утверждении </w:t>
      </w:r>
      <w:r w:rsidR="007C43C2" w:rsidRPr="007C43C2">
        <w:rPr>
          <w:rFonts w:ascii="Times New Roman" w:hAnsi="Times New Roman" w:cs="Times New Roman"/>
          <w:bCs/>
          <w:sz w:val="28"/>
          <w:szCs w:val="28"/>
        </w:rPr>
        <w:t xml:space="preserve">муниципальной программы </w:t>
      </w:r>
      <w:r w:rsidR="007C43C2" w:rsidRPr="007C43C2">
        <w:rPr>
          <w:rFonts w:ascii="Times New Roman" w:hAnsi="Times New Roman" w:cs="Times New Roman"/>
          <w:sz w:val="28"/>
          <w:szCs w:val="28"/>
        </w:rPr>
        <w:t>«Устойчивое развитие сельских территорий  Ленинского муниципального района»  на 2017 - 2019 годы и на период до 2020 года»</w:t>
      </w:r>
      <w:r w:rsidR="007C43C2" w:rsidRPr="007C43C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>
        <w:rPr>
          <w:rFonts w:ascii="Times New Roman" w:hAnsi="Times New Roman" w:cs="Times New Roman"/>
          <w:bCs/>
          <w:sz w:val="28"/>
          <w:szCs w:val="28"/>
        </w:rPr>
        <w:t xml:space="preserve">и в Программу </w:t>
      </w:r>
      <w:r w:rsidR="007C43C2" w:rsidRPr="007C43C2">
        <w:rPr>
          <w:rFonts w:ascii="Times New Roman" w:hAnsi="Times New Roman" w:cs="Times New Roman"/>
          <w:sz w:val="28"/>
          <w:szCs w:val="28"/>
        </w:rPr>
        <w:t xml:space="preserve"> </w:t>
      </w:r>
      <w:r w:rsidR="00D73094">
        <w:rPr>
          <w:rFonts w:ascii="Times New Roman" w:hAnsi="Times New Roman"/>
          <w:sz w:val="28"/>
          <w:szCs w:val="28"/>
        </w:rPr>
        <w:t xml:space="preserve">по исключению из названия Программы слов </w:t>
      </w:r>
      <w:r w:rsidR="00D73094" w:rsidRPr="00E4336B">
        <w:rPr>
          <w:rFonts w:ascii="Times New Roman" w:hAnsi="Times New Roman" w:cs="Times New Roman"/>
          <w:bCs/>
          <w:sz w:val="28"/>
          <w:szCs w:val="28"/>
        </w:rPr>
        <w:t>«</w:t>
      </w:r>
      <w:r w:rsidR="00D73094" w:rsidRPr="007237E2">
        <w:rPr>
          <w:rFonts w:ascii="Times New Roman" w:hAnsi="Times New Roman" w:cs="Times New Roman"/>
          <w:bCs/>
          <w:sz w:val="28"/>
          <w:szCs w:val="28"/>
        </w:rPr>
        <w:t>на 201</w:t>
      </w:r>
      <w:r w:rsidR="00D73094" w:rsidRPr="00E4336B">
        <w:rPr>
          <w:rFonts w:ascii="Times New Roman" w:hAnsi="Times New Roman" w:cs="Times New Roman"/>
          <w:bCs/>
          <w:sz w:val="28"/>
          <w:szCs w:val="28"/>
        </w:rPr>
        <w:t>7</w:t>
      </w:r>
      <w:r w:rsidR="00D73094" w:rsidRPr="007237E2">
        <w:rPr>
          <w:rFonts w:ascii="Times New Roman" w:hAnsi="Times New Roman" w:cs="Times New Roman"/>
          <w:bCs/>
          <w:sz w:val="28"/>
          <w:szCs w:val="28"/>
        </w:rPr>
        <w:t> - 201</w:t>
      </w:r>
      <w:r w:rsidR="00D73094" w:rsidRPr="00E4336B">
        <w:rPr>
          <w:rFonts w:ascii="Times New Roman" w:hAnsi="Times New Roman" w:cs="Times New Roman"/>
          <w:bCs/>
          <w:sz w:val="28"/>
          <w:szCs w:val="28"/>
        </w:rPr>
        <w:t>9</w:t>
      </w:r>
      <w:r w:rsidR="00D73094" w:rsidRPr="007237E2">
        <w:rPr>
          <w:rFonts w:ascii="Times New Roman" w:hAnsi="Times New Roman" w:cs="Times New Roman"/>
          <w:bCs/>
          <w:sz w:val="28"/>
          <w:szCs w:val="28"/>
        </w:rPr>
        <w:t> годы и на период до 2020 года</w:t>
      </w:r>
      <w:r w:rsidR="00D73094" w:rsidRPr="00E4336B">
        <w:rPr>
          <w:rFonts w:ascii="Times New Roman" w:hAnsi="Times New Roman" w:cs="Times New Roman"/>
          <w:bCs/>
          <w:sz w:val="28"/>
          <w:szCs w:val="28"/>
        </w:rPr>
        <w:t>»</w:t>
      </w:r>
      <w:r w:rsidR="00D41260">
        <w:rPr>
          <w:rFonts w:ascii="Times New Roman" w:hAnsi="Times New Roman" w:cs="Times New Roman"/>
          <w:bCs/>
          <w:sz w:val="28"/>
          <w:szCs w:val="28"/>
        </w:rPr>
        <w:t>, в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соответствии с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>м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 xml:space="preserve"> Администрации Волгоградской области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от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9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октября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2017 г.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N 533-п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 xml:space="preserve">"О внесении изменений в постановление Правительства Волгоградской области от 29 ноября 2013 г. N 681-п "Об 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lastRenderedPageBreak/>
        <w:t>утверждении государственной программы Волгоградской области "Устойчивое развитие сельских территорий на 2014 - 2017 годы и на период до 2020 года"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 xml:space="preserve"> исключены из заголовка Программы слова «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на 201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>7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 - 201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>9</w:t>
      </w:r>
      <w:r w:rsidR="0039304C" w:rsidRPr="007237E2">
        <w:rPr>
          <w:rFonts w:ascii="Times New Roman" w:hAnsi="Times New Roman" w:cs="Times New Roman"/>
          <w:bCs/>
          <w:sz w:val="28"/>
          <w:szCs w:val="28"/>
        </w:rPr>
        <w:t> годы и на период до 2020 года</w:t>
      </w:r>
      <w:r w:rsidR="0039304C" w:rsidRPr="00E4336B">
        <w:rPr>
          <w:rFonts w:ascii="Times New Roman" w:hAnsi="Times New Roman" w:cs="Times New Roman"/>
          <w:bCs/>
          <w:sz w:val="28"/>
          <w:szCs w:val="28"/>
        </w:rPr>
        <w:t>».</w:t>
      </w:r>
    </w:p>
    <w:p w:rsidR="00022B29" w:rsidRPr="00E4336B" w:rsidRDefault="00281F25" w:rsidP="00022B29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В</w:t>
      </w:r>
      <w:r w:rsidRPr="00E4336B">
        <w:rPr>
          <w:rFonts w:ascii="Times New Roman" w:hAnsi="Times New Roman"/>
          <w:sz w:val="28"/>
          <w:szCs w:val="28"/>
          <w:lang w:val="ru-RU"/>
        </w:rPr>
        <w:t xml:space="preserve"> соответствии с Постановлением администрации </w:t>
      </w:r>
      <w:proofErr w:type="spellStart"/>
      <w:r w:rsidRPr="00E4336B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Pr="00E4336B">
        <w:rPr>
          <w:rFonts w:ascii="Times New Roman" w:hAnsi="Times New Roman"/>
          <w:sz w:val="28"/>
          <w:szCs w:val="28"/>
          <w:lang w:val="ru-RU"/>
        </w:rPr>
        <w:t xml:space="preserve"> сельского поселения Ленинского муниципального района Волгоградской области от 29.11.2017г. №117 «О внесении изменений в </w:t>
      </w:r>
      <w:proofErr w:type="gramStart"/>
      <w:r w:rsidRPr="00E4336B">
        <w:rPr>
          <w:rFonts w:ascii="Times New Roman" w:hAnsi="Times New Roman"/>
          <w:sz w:val="28"/>
          <w:szCs w:val="28"/>
          <w:lang w:val="ru-RU"/>
        </w:rPr>
        <w:t>постановление  администрации</w:t>
      </w:r>
      <w:proofErr w:type="gramEnd"/>
      <w:r w:rsidRPr="00E4336B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E4336B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Pr="00E4336B">
        <w:rPr>
          <w:rFonts w:ascii="Times New Roman" w:hAnsi="Times New Roman"/>
          <w:sz w:val="28"/>
          <w:szCs w:val="28"/>
          <w:lang w:val="ru-RU"/>
        </w:rPr>
        <w:t xml:space="preserve"> сельского поселения от 31.12.2013г. №196 «Об утверждении муниципальной целевой программы «Устойчивое развитие сельских территорий </w:t>
      </w:r>
      <w:proofErr w:type="spellStart"/>
      <w:r w:rsidRPr="00E4336B">
        <w:rPr>
          <w:rFonts w:ascii="Times New Roman" w:hAnsi="Times New Roman"/>
          <w:sz w:val="28"/>
          <w:szCs w:val="28"/>
          <w:lang w:val="ru-RU"/>
        </w:rPr>
        <w:t>Заплавненского</w:t>
      </w:r>
      <w:proofErr w:type="spellEnd"/>
      <w:r w:rsidRPr="00E4336B">
        <w:rPr>
          <w:rFonts w:ascii="Times New Roman" w:hAnsi="Times New Roman"/>
          <w:sz w:val="28"/>
          <w:szCs w:val="28"/>
          <w:lang w:val="ru-RU"/>
        </w:rPr>
        <w:t xml:space="preserve"> сельского поселения на 2014-2017 </w:t>
      </w:r>
      <w:proofErr w:type="spellStart"/>
      <w:r w:rsidRPr="00E4336B">
        <w:rPr>
          <w:rFonts w:ascii="Times New Roman" w:hAnsi="Times New Roman"/>
          <w:sz w:val="28"/>
          <w:szCs w:val="28"/>
          <w:lang w:val="ru-RU"/>
        </w:rPr>
        <w:t>г.г</w:t>
      </w:r>
      <w:proofErr w:type="spellEnd"/>
      <w:r w:rsidRPr="00E4336B">
        <w:rPr>
          <w:rFonts w:ascii="Times New Roman" w:hAnsi="Times New Roman"/>
          <w:sz w:val="28"/>
          <w:szCs w:val="28"/>
          <w:lang w:val="ru-RU"/>
        </w:rPr>
        <w:t>. и на период до 2020 года»</w:t>
      </w:r>
      <w:r w:rsidR="0040156E" w:rsidRPr="0040156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0156E">
        <w:rPr>
          <w:rFonts w:ascii="Times New Roman" w:hAnsi="Times New Roman"/>
          <w:sz w:val="28"/>
          <w:szCs w:val="28"/>
          <w:lang w:val="ru-RU"/>
        </w:rPr>
        <w:t xml:space="preserve">уменьшен </w:t>
      </w:r>
      <w:r w:rsidR="0040156E" w:rsidRPr="00E4336B">
        <w:rPr>
          <w:rFonts w:ascii="Times New Roman" w:hAnsi="Times New Roman"/>
          <w:sz w:val="28"/>
          <w:szCs w:val="28"/>
          <w:lang w:val="ru-RU"/>
        </w:rPr>
        <w:t>объем финансирования Программы</w:t>
      </w:r>
      <w:r w:rsidR="0040156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2B2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22B29" w:rsidRPr="00E4336B">
        <w:rPr>
          <w:rFonts w:ascii="Times New Roman" w:eastAsia="Times New Roman" w:hAnsi="Times New Roman"/>
          <w:sz w:val="28"/>
          <w:szCs w:val="28"/>
          <w:lang w:val="ru-RU"/>
        </w:rPr>
        <w:t xml:space="preserve">на 100,0 тыс. руб. и составил 20494,14 тыс. руб., в том числе: </w:t>
      </w:r>
      <w:r w:rsidR="00022B29" w:rsidRPr="00E4336B">
        <w:rPr>
          <w:rFonts w:ascii="Times New Roman" w:hAnsi="Times New Roman"/>
          <w:sz w:val="28"/>
          <w:szCs w:val="28"/>
          <w:lang w:val="ru-RU"/>
        </w:rPr>
        <w:t>средства федерального бюджета – 5990,70 тысяч рублей;</w:t>
      </w:r>
      <w:r w:rsidR="00022B29" w:rsidRPr="00E4336B">
        <w:rPr>
          <w:sz w:val="28"/>
          <w:szCs w:val="28"/>
          <w:lang w:val="ru-RU"/>
        </w:rPr>
        <w:t xml:space="preserve">  </w:t>
      </w:r>
      <w:r w:rsidR="00022B29" w:rsidRPr="00E4336B">
        <w:rPr>
          <w:rFonts w:ascii="Times New Roman" w:hAnsi="Times New Roman"/>
          <w:sz w:val="28"/>
          <w:szCs w:val="28"/>
          <w:lang w:val="ru-RU"/>
        </w:rPr>
        <w:t>средства областного бюджета – 10348,00 тысяч рублей;  средства бюджета района – 117,64 тысяч рублей; средства бюджетов поселений – 1337,80 тысяч рублей;  средства внебюджетных источников–2700,00 тысяч</w:t>
      </w:r>
      <w:r w:rsidR="00022B29" w:rsidRPr="00E4336B">
        <w:rPr>
          <w:rFonts w:ascii="Times New Roman" w:hAnsi="Times New Roman"/>
          <w:sz w:val="28"/>
          <w:szCs w:val="28"/>
        </w:rPr>
        <w:t> </w:t>
      </w:r>
      <w:r w:rsidR="00022B29" w:rsidRPr="00E4336B">
        <w:rPr>
          <w:rFonts w:ascii="Times New Roman" w:hAnsi="Times New Roman"/>
          <w:sz w:val="28"/>
          <w:szCs w:val="28"/>
          <w:lang w:val="ru-RU"/>
        </w:rPr>
        <w:t>рублей;</w:t>
      </w:r>
    </w:p>
    <w:p w:rsidR="00022B29" w:rsidRPr="00E4336B" w:rsidRDefault="00022B29" w:rsidP="00022B29">
      <w:pPr>
        <w:pStyle w:val="a7"/>
        <w:tabs>
          <w:tab w:val="left" w:pos="1276"/>
        </w:tabs>
        <w:jc w:val="both"/>
        <w:rPr>
          <w:sz w:val="28"/>
          <w:szCs w:val="28"/>
        </w:rPr>
      </w:pPr>
      <w:r w:rsidRPr="00E4336B">
        <w:rPr>
          <w:sz w:val="28"/>
          <w:szCs w:val="28"/>
        </w:rPr>
        <w:t>в том числе по годам: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средства федерального бюджета: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1 этап – 5990,70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2017 год – 5990,70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2018 год –0,00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2019 год –0,00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 этап –0,00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2020 год –0,00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средства областного бюджета: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1 этап – 8148,00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2017 год – 3748,00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2018 год – 2200,00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2019 год – 2200,00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 этап – 2200,00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2020 год – 2200,00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средства бюджета района: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1 этап – 97,64 тысяч рублей  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2017 год – 87,64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2018 год – 5,00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2019 год – 5,00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 этап – 20,0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2020 год – 20,0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средства бюджетов поселений: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1 этап – 1337,80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2017 год – 1187,80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2018 год – 150,00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2019 год – 100,00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2 этап – 0,00 тысяч рублей                                                  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2020 год – 0,00 тысяч рублей,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lastRenderedPageBreak/>
        <w:t xml:space="preserve">средства внебюджетных источников: 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1 этап – 1800,00 тысяч рублей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2017 год – 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2018 год –  900,00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2019 год –  900,00 тысяч рублей;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 xml:space="preserve">2 этап – 900,00 тысяч рублей  </w:t>
      </w:r>
    </w:p>
    <w:p w:rsidR="00022B29" w:rsidRPr="00E4336B" w:rsidRDefault="00022B29" w:rsidP="00022B29">
      <w:pPr>
        <w:pStyle w:val="a7"/>
        <w:tabs>
          <w:tab w:val="left" w:pos="1276"/>
        </w:tabs>
        <w:ind w:firstLine="709"/>
        <w:jc w:val="both"/>
        <w:rPr>
          <w:sz w:val="28"/>
          <w:szCs w:val="28"/>
        </w:rPr>
      </w:pPr>
      <w:r w:rsidRPr="00E4336B">
        <w:rPr>
          <w:sz w:val="28"/>
          <w:szCs w:val="28"/>
        </w:rPr>
        <w:t>2020 год – 900,00 тысяч рублей».</w:t>
      </w:r>
    </w:p>
    <w:p w:rsidR="00200D09" w:rsidRPr="00E4336B" w:rsidRDefault="00022B29" w:rsidP="00022B29">
      <w:pPr>
        <w:pStyle w:val="aa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E4336B">
        <w:rPr>
          <w:rFonts w:ascii="Times New Roman" w:hAnsi="Times New Roman"/>
          <w:sz w:val="28"/>
          <w:szCs w:val="28"/>
          <w:lang w:val="ru-RU"/>
        </w:rPr>
        <w:tab/>
        <w:t xml:space="preserve">Уменьшение объема финансирования </w:t>
      </w:r>
      <w:bookmarkStart w:id="1" w:name="_Hlk500254027"/>
      <w:r w:rsidRPr="00E4336B">
        <w:rPr>
          <w:rFonts w:ascii="Times New Roman" w:hAnsi="Times New Roman"/>
          <w:sz w:val="28"/>
          <w:szCs w:val="28"/>
          <w:lang w:val="ru-RU"/>
        </w:rPr>
        <w:t xml:space="preserve">отражено в показателе паспорта Программы «объемы и источники финансирования программы (подпрограммы)» </w:t>
      </w:r>
      <w:proofErr w:type="gramStart"/>
      <w:r w:rsidRPr="00E4336B">
        <w:rPr>
          <w:rFonts w:ascii="Times New Roman" w:hAnsi="Times New Roman"/>
          <w:sz w:val="28"/>
          <w:szCs w:val="28"/>
          <w:lang w:val="ru-RU"/>
        </w:rPr>
        <w:t>и  в</w:t>
      </w:r>
      <w:bookmarkEnd w:id="1"/>
      <w:proofErr w:type="gramEnd"/>
      <w:r w:rsidRPr="00E4336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65EC3" w:rsidRPr="00E4336B">
        <w:rPr>
          <w:rFonts w:ascii="Times New Roman" w:hAnsi="Times New Roman"/>
          <w:sz w:val="28"/>
          <w:szCs w:val="28"/>
          <w:lang w:val="ru-RU"/>
        </w:rPr>
        <w:t>текстов</w:t>
      </w:r>
      <w:r>
        <w:rPr>
          <w:rFonts w:ascii="Times New Roman" w:hAnsi="Times New Roman"/>
          <w:sz w:val="28"/>
          <w:szCs w:val="28"/>
          <w:lang w:val="ru-RU"/>
        </w:rPr>
        <w:t>ой</w:t>
      </w:r>
      <w:r w:rsidR="00E65EC3" w:rsidRPr="00E4336B">
        <w:rPr>
          <w:rFonts w:ascii="Times New Roman" w:hAnsi="Times New Roman"/>
          <w:sz w:val="28"/>
          <w:szCs w:val="28"/>
          <w:lang w:val="ru-RU"/>
        </w:rPr>
        <w:t xml:space="preserve"> част</w:t>
      </w:r>
      <w:r>
        <w:rPr>
          <w:rFonts w:ascii="Times New Roman" w:hAnsi="Times New Roman"/>
          <w:sz w:val="28"/>
          <w:szCs w:val="28"/>
          <w:lang w:val="ru-RU"/>
        </w:rPr>
        <w:t>и</w:t>
      </w:r>
      <w:r w:rsidR="00E65EC3" w:rsidRPr="00E4336B">
        <w:rPr>
          <w:rFonts w:ascii="Times New Roman" w:hAnsi="Times New Roman"/>
          <w:sz w:val="28"/>
          <w:szCs w:val="28"/>
          <w:lang w:val="ru-RU"/>
        </w:rPr>
        <w:t xml:space="preserve"> Программы в раздел</w:t>
      </w:r>
      <w:r w:rsidR="002D250D">
        <w:rPr>
          <w:rFonts w:ascii="Times New Roman" w:hAnsi="Times New Roman"/>
          <w:sz w:val="28"/>
          <w:szCs w:val="28"/>
          <w:lang w:val="ru-RU"/>
        </w:rPr>
        <w:t>е</w:t>
      </w:r>
      <w:r w:rsidR="00E65EC3" w:rsidRPr="00E4336B">
        <w:rPr>
          <w:rFonts w:ascii="Times New Roman" w:hAnsi="Times New Roman"/>
          <w:sz w:val="28"/>
          <w:szCs w:val="28"/>
          <w:lang w:val="ru-RU"/>
        </w:rPr>
        <w:t xml:space="preserve"> 5 «обоснование объема финансовых ресурсов, необходимых для реализации муниципальной программы». </w:t>
      </w:r>
    </w:p>
    <w:p w:rsidR="009E6C9A" w:rsidRPr="00E4336B" w:rsidRDefault="00CB44AF" w:rsidP="002D250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4336B">
        <w:rPr>
          <w:rFonts w:ascii="Times New Roman" w:hAnsi="Times New Roman" w:cs="Times New Roman"/>
          <w:bCs/>
          <w:sz w:val="28"/>
          <w:szCs w:val="28"/>
        </w:rPr>
        <w:tab/>
      </w:r>
      <w:bookmarkStart w:id="2" w:name="_Hlk500254127"/>
      <w:bookmarkEnd w:id="0"/>
      <w:r w:rsidR="009E6C9A" w:rsidRPr="00E4336B">
        <w:rPr>
          <w:rFonts w:ascii="Times New Roman" w:hAnsi="Times New Roman" w:cs="Times New Roman"/>
          <w:sz w:val="28"/>
          <w:szCs w:val="28"/>
        </w:rPr>
        <w:t>С учетом внесенных изменений в</w:t>
      </w:r>
      <w:r w:rsidR="00377125" w:rsidRPr="00E4336B">
        <w:rPr>
          <w:rFonts w:ascii="Times New Roman" w:hAnsi="Times New Roman" w:cs="Times New Roman"/>
          <w:sz w:val="28"/>
          <w:szCs w:val="28"/>
        </w:rPr>
        <w:t xml:space="preserve"> </w:t>
      </w:r>
      <w:r w:rsidR="009F6167">
        <w:rPr>
          <w:rFonts w:ascii="Times New Roman" w:hAnsi="Times New Roman" w:cs="Times New Roman"/>
          <w:sz w:val="28"/>
          <w:szCs w:val="28"/>
        </w:rPr>
        <w:t>название</w:t>
      </w:r>
      <w:bookmarkStart w:id="3" w:name="_GoBack"/>
      <w:bookmarkEnd w:id="3"/>
      <w:r w:rsidR="00377125" w:rsidRPr="00E4336B">
        <w:rPr>
          <w:rFonts w:ascii="Times New Roman" w:hAnsi="Times New Roman" w:cs="Times New Roman"/>
          <w:sz w:val="28"/>
          <w:szCs w:val="28"/>
        </w:rPr>
        <w:t xml:space="preserve"> Программы и </w:t>
      </w:r>
      <w:r w:rsidR="00333172" w:rsidRPr="00E4336B">
        <w:rPr>
          <w:rFonts w:ascii="Times New Roman" w:hAnsi="Times New Roman" w:cs="Times New Roman"/>
          <w:sz w:val="28"/>
          <w:szCs w:val="28"/>
        </w:rPr>
        <w:t xml:space="preserve">объем финансирования </w:t>
      </w:r>
      <w:r w:rsidR="009E6C9A" w:rsidRPr="00E4336B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500254099"/>
      <w:bookmarkEnd w:id="2"/>
      <w:r w:rsidR="009E6C9A" w:rsidRPr="00E4336B">
        <w:rPr>
          <w:rFonts w:ascii="Times New Roman" w:hAnsi="Times New Roman" w:cs="Times New Roman"/>
          <w:sz w:val="28"/>
          <w:szCs w:val="28"/>
        </w:rPr>
        <w:t xml:space="preserve">соответственно вносятся изменения в приложения к Программе форму 1 «перечень целевых показателей муниципальной программы», форму 2 «перечень мероприятий муниципальной программы» и в форму 3 «ресурсное обеспечение муниципальной программы». </w:t>
      </w:r>
    </w:p>
    <w:p w:rsidR="009E6C9A" w:rsidRPr="00E4336B" w:rsidRDefault="009E6C9A" w:rsidP="009E6C9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E6C9A" w:rsidRPr="00E4336B" w:rsidRDefault="009E6C9A" w:rsidP="009E6C9A">
      <w:pPr>
        <w:pStyle w:val="a7"/>
        <w:jc w:val="both"/>
        <w:rPr>
          <w:sz w:val="28"/>
          <w:szCs w:val="28"/>
        </w:rPr>
      </w:pPr>
      <w:r w:rsidRPr="00E4336B">
        <w:rPr>
          <w:b/>
          <w:sz w:val="28"/>
          <w:szCs w:val="28"/>
          <w:u w:val="single"/>
        </w:rPr>
        <w:t>Вывод:</w:t>
      </w:r>
      <w:r w:rsidRPr="00E4336B">
        <w:rPr>
          <w:sz w:val="28"/>
          <w:szCs w:val="28"/>
        </w:rPr>
        <w:t xml:space="preserve"> </w:t>
      </w:r>
    </w:p>
    <w:p w:rsidR="009E6C9A" w:rsidRPr="000F4CDB" w:rsidRDefault="009E6C9A" w:rsidP="009E6C9A">
      <w:pPr>
        <w:pStyle w:val="aa"/>
        <w:tabs>
          <w:tab w:val="left" w:pos="-3969"/>
          <w:tab w:val="left" w:pos="993"/>
        </w:tabs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0F4CDB">
        <w:rPr>
          <w:rFonts w:ascii="Times New Roman" w:eastAsia="Times New Roman" w:hAnsi="Times New Roman"/>
          <w:sz w:val="28"/>
          <w:szCs w:val="28"/>
          <w:lang w:val="ru-RU"/>
        </w:rPr>
        <w:tab/>
        <w:t xml:space="preserve">Представленные в Контрольно-счетную палату изменения в Программу вносятся </w:t>
      </w:r>
      <w:r w:rsidR="005645EB">
        <w:rPr>
          <w:rFonts w:ascii="Times New Roman" w:eastAsia="Times New Roman" w:hAnsi="Times New Roman"/>
          <w:sz w:val="28"/>
          <w:szCs w:val="28"/>
          <w:lang w:val="ru-RU"/>
        </w:rPr>
        <w:t xml:space="preserve">на основании нормативных актов, принятых </w:t>
      </w:r>
      <w:r w:rsidR="00B030F5">
        <w:rPr>
          <w:rFonts w:ascii="Times New Roman" w:eastAsia="Times New Roman" w:hAnsi="Times New Roman"/>
          <w:sz w:val="28"/>
          <w:szCs w:val="28"/>
          <w:lang w:val="ru-RU"/>
        </w:rPr>
        <w:t xml:space="preserve">администрацией Волгоградской области и администрацией </w:t>
      </w:r>
      <w:proofErr w:type="spellStart"/>
      <w:r w:rsidR="00B030F5">
        <w:rPr>
          <w:rFonts w:ascii="Times New Roman" w:eastAsia="Times New Roman" w:hAnsi="Times New Roman"/>
          <w:sz w:val="28"/>
          <w:szCs w:val="28"/>
          <w:lang w:val="ru-RU"/>
        </w:rPr>
        <w:t>Заплавненского</w:t>
      </w:r>
      <w:proofErr w:type="spellEnd"/>
      <w:r w:rsidR="00B030F5">
        <w:rPr>
          <w:rFonts w:ascii="Times New Roman" w:eastAsia="Times New Roman" w:hAnsi="Times New Roman"/>
          <w:sz w:val="28"/>
          <w:szCs w:val="28"/>
          <w:lang w:val="ru-RU"/>
        </w:rPr>
        <w:t xml:space="preserve"> сельского поселения</w:t>
      </w:r>
      <w:r w:rsidR="0034097B">
        <w:rPr>
          <w:rFonts w:ascii="Times New Roman" w:eastAsia="Times New Roman" w:hAnsi="Times New Roman"/>
          <w:sz w:val="28"/>
          <w:szCs w:val="28"/>
          <w:lang w:val="ru-RU"/>
        </w:rPr>
        <w:t xml:space="preserve"> Ленинского муниципального района</w:t>
      </w:r>
      <w:r w:rsidR="00B030F5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34097B">
        <w:rPr>
          <w:rFonts w:ascii="Times New Roman" w:eastAsia="Times New Roman" w:hAnsi="Times New Roman"/>
          <w:sz w:val="28"/>
          <w:szCs w:val="28"/>
          <w:lang w:val="ru-RU"/>
        </w:rPr>
        <w:t>(соисполнителем Программы)</w:t>
      </w:r>
      <w:r w:rsidRPr="000F4CDB">
        <w:rPr>
          <w:rFonts w:ascii="Times New Roman" w:hAnsi="Times New Roman"/>
          <w:sz w:val="28"/>
          <w:szCs w:val="28"/>
          <w:lang w:val="ru-RU"/>
        </w:rPr>
        <w:t>.</w:t>
      </w:r>
    </w:p>
    <w:p w:rsidR="003F12A3" w:rsidRPr="008C01B2" w:rsidRDefault="009E6C9A" w:rsidP="009E6C9A">
      <w:pPr>
        <w:pStyle w:val="a7"/>
        <w:jc w:val="both"/>
        <w:rPr>
          <w:color w:val="4F81BD" w:themeColor="accent1"/>
          <w:sz w:val="28"/>
          <w:szCs w:val="28"/>
        </w:rPr>
      </w:pPr>
      <w:r w:rsidRPr="000F4CDB">
        <w:rPr>
          <w:sz w:val="28"/>
          <w:szCs w:val="28"/>
        </w:rPr>
        <w:tab/>
        <w:t>На основании изложенного, Контрольно-счетная палата считает представленный проект изменений в Программу возможным к утверждению.</w:t>
      </w:r>
      <w:bookmarkEnd w:id="4"/>
    </w:p>
    <w:p w:rsidR="006B281C" w:rsidRPr="00C02540" w:rsidRDefault="00D46DB2" w:rsidP="00EC2C25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F71C7" w:rsidRPr="00C02540" w:rsidRDefault="006B281C" w:rsidP="00F56DA7">
      <w:pPr>
        <w:pStyle w:val="a7"/>
        <w:jc w:val="both"/>
      </w:pPr>
      <w:r w:rsidRPr="00C02540">
        <w:rPr>
          <w:sz w:val="28"/>
          <w:szCs w:val="28"/>
        </w:rPr>
        <w:t xml:space="preserve"> </w:t>
      </w:r>
      <w:r w:rsidRPr="00C02540">
        <w:rPr>
          <w:sz w:val="28"/>
          <w:szCs w:val="28"/>
        </w:rPr>
        <w:tab/>
      </w: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C02540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F71C7" w:rsidRPr="009D7B7C" w:rsidRDefault="00433962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Председатель</w:t>
      </w:r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Контрольно</w:t>
      </w:r>
      <w:proofErr w:type="gramEnd"/>
      <w:r w:rsidR="001F71C7"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-счетной</w:t>
      </w:r>
    </w:p>
    <w:p w:rsidR="001F71C7" w:rsidRPr="009D7B7C" w:rsidRDefault="001F71C7" w:rsidP="001F71C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района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9D7B7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             </w:t>
      </w:r>
      <w:proofErr w:type="spellStart"/>
      <w:r w:rsidR="0043396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Т.В.Мололкина</w:t>
      </w:r>
      <w:proofErr w:type="spellEnd"/>
    </w:p>
    <w:p w:rsidR="001F71C7" w:rsidRDefault="001F71C7" w:rsidP="001F71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6A014C" w:rsidRDefault="006A014C" w:rsidP="001F71C7">
      <w:pPr>
        <w:ind w:left="5529"/>
        <w:rPr>
          <w:rFonts w:ascii="Times New Roman" w:hAnsi="Times New Roman"/>
          <w:sz w:val="24"/>
          <w:szCs w:val="24"/>
        </w:rPr>
      </w:pPr>
    </w:p>
    <w:p w:rsidR="001F71C7" w:rsidRPr="00863D67" w:rsidRDefault="001F71C7" w:rsidP="001F71C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11D7" w:rsidRPr="003F12A3" w:rsidRDefault="002111D7" w:rsidP="001F71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11D7" w:rsidRPr="003F12A3" w:rsidSect="004B4716">
      <w:footerReference w:type="default" r:id="rId7"/>
      <w:pgSz w:w="11906" w:h="16838"/>
      <w:pgMar w:top="851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6F5B" w:rsidRDefault="00656F5B" w:rsidP="000F32FC">
      <w:pPr>
        <w:spacing w:after="0" w:line="240" w:lineRule="auto"/>
      </w:pPr>
      <w:r>
        <w:separator/>
      </w:r>
    </w:p>
  </w:endnote>
  <w:endnote w:type="continuationSeparator" w:id="0">
    <w:p w:rsidR="00656F5B" w:rsidRDefault="00656F5B" w:rsidP="000F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9439"/>
      <w:docPartObj>
        <w:docPartGallery w:val="Page Numbers (Bottom of Page)"/>
        <w:docPartUnique/>
      </w:docPartObj>
    </w:sdtPr>
    <w:sdtEndPr/>
    <w:sdtContent>
      <w:p w:rsidR="00C140A1" w:rsidRDefault="00C140A1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0955">
          <w:rPr>
            <w:noProof/>
          </w:rPr>
          <w:t>4</w:t>
        </w:r>
        <w:r>
          <w:fldChar w:fldCharType="end"/>
        </w:r>
      </w:p>
    </w:sdtContent>
  </w:sdt>
  <w:p w:rsidR="00C140A1" w:rsidRDefault="00C140A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6F5B" w:rsidRDefault="00656F5B" w:rsidP="000F32FC">
      <w:pPr>
        <w:spacing w:after="0" w:line="240" w:lineRule="auto"/>
      </w:pPr>
      <w:r>
        <w:separator/>
      </w:r>
    </w:p>
  </w:footnote>
  <w:footnote w:type="continuationSeparator" w:id="0">
    <w:p w:rsidR="00656F5B" w:rsidRDefault="00656F5B" w:rsidP="000F32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5827"/>
    <w:rsid w:val="00004311"/>
    <w:rsid w:val="00022B29"/>
    <w:rsid w:val="00023E2D"/>
    <w:rsid w:val="00047DDA"/>
    <w:rsid w:val="000C3637"/>
    <w:rsid w:val="000D0C54"/>
    <w:rsid w:val="000F32FC"/>
    <w:rsid w:val="00104D6A"/>
    <w:rsid w:val="001160CA"/>
    <w:rsid w:val="001177AD"/>
    <w:rsid w:val="001430F5"/>
    <w:rsid w:val="00147E57"/>
    <w:rsid w:val="00150AAB"/>
    <w:rsid w:val="00183AA9"/>
    <w:rsid w:val="001962B3"/>
    <w:rsid w:val="001C5CC6"/>
    <w:rsid w:val="001E544F"/>
    <w:rsid w:val="001F6ABB"/>
    <w:rsid w:val="001F71C7"/>
    <w:rsid w:val="00200D09"/>
    <w:rsid w:val="002111D7"/>
    <w:rsid w:val="00215AB7"/>
    <w:rsid w:val="00256432"/>
    <w:rsid w:val="0026199B"/>
    <w:rsid w:val="0027413C"/>
    <w:rsid w:val="00281F25"/>
    <w:rsid w:val="0029448E"/>
    <w:rsid w:val="002A2DFF"/>
    <w:rsid w:val="002A3175"/>
    <w:rsid w:val="002B3405"/>
    <w:rsid w:val="002B3CF9"/>
    <w:rsid w:val="002B5CC8"/>
    <w:rsid w:val="002D03CA"/>
    <w:rsid w:val="002D250D"/>
    <w:rsid w:val="002F28CE"/>
    <w:rsid w:val="00326C1C"/>
    <w:rsid w:val="00333172"/>
    <w:rsid w:val="0034097B"/>
    <w:rsid w:val="00344222"/>
    <w:rsid w:val="003447F0"/>
    <w:rsid w:val="0035281D"/>
    <w:rsid w:val="00377125"/>
    <w:rsid w:val="00383AFD"/>
    <w:rsid w:val="0039304C"/>
    <w:rsid w:val="003B74F7"/>
    <w:rsid w:val="003C07E2"/>
    <w:rsid w:val="003C6E2F"/>
    <w:rsid w:val="003D3C89"/>
    <w:rsid w:val="003F0DF6"/>
    <w:rsid w:val="003F12A3"/>
    <w:rsid w:val="003F76BD"/>
    <w:rsid w:val="0040156E"/>
    <w:rsid w:val="00410DAA"/>
    <w:rsid w:val="00412BB7"/>
    <w:rsid w:val="004227E4"/>
    <w:rsid w:val="00433962"/>
    <w:rsid w:val="004363C2"/>
    <w:rsid w:val="0045016E"/>
    <w:rsid w:val="00466EFE"/>
    <w:rsid w:val="00481217"/>
    <w:rsid w:val="00484050"/>
    <w:rsid w:val="004915E7"/>
    <w:rsid w:val="004B3E25"/>
    <w:rsid w:val="004B4716"/>
    <w:rsid w:val="004E3802"/>
    <w:rsid w:val="004F2E07"/>
    <w:rsid w:val="00511E40"/>
    <w:rsid w:val="005645EB"/>
    <w:rsid w:val="00577A22"/>
    <w:rsid w:val="005C758F"/>
    <w:rsid w:val="005D0682"/>
    <w:rsid w:val="005D2CFC"/>
    <w:rsid w:val="005F2BAF"/>
    <w:rsid w:val="00630640"/>
    <w:rsid w:val="00635213"/>
    <w:rsid w:val="00656C19"/>
    <w:rsid w:val="00656F5B"/>
    <w:rsid w:val="0066022A"/>
    <w:rsid w:val="006A014C"/>
    <w:rsid w:val="006B0955"/>
    <w:rsid w:val="006B281C"/>
    <w:rsid w:val="006E45A6"/>
    <w:rsid w:val="006E7BBF"/>
    <w:rsid w:val="007237E2"/>
    <w:rsid w:val="007357AE"/>
    <w:rsid w:val="00775977"/>
    <w:rsid w:val="007C43C2"/>
    <w:rsid w:val="007C548B"/>
    <w:rsid w:val="007F5470"/>
    <w:rsid w:val="008043ED"/>
    <w:rsid w:val="00817A65"/>
    <w:rsid w:val="00840DD2"/>
    <w:rsid w:val="0087302D"/>
    <w:rsid w:val="008A3332"/>
    <w:rsid w:val="008A7304"/>
    <w:rsid w:val="008C01B2"/>
    <w:rsid w:val="008D4780"/>
    <w:rsid w:val="008F3C12"/>
    <w:rsid w:val="00904173"/>
    <w:rsid w:val="00904861"/>
    <w:rsid w:val="0090507C"/>
    <w:rsid w:val="00912F26"/>
    <w:rsid w:val="00916C7A"/>
    <w:rsid w:val="0092470B"/>
    <w:rsid w:val="00925CD4"/>
    <w:rsid w:val="009448B9"/>
    <w:rsid w:val="00953EC9"/>
    <w:rsid w:val="00970C0F"/>
    <w:rsid w:val="00976E5A"/>
    <w:rsid w:val="009D317F"/>
    <w:rsid w:val="009E4DAA"/>
    <w:rsid w:val="009E6C9A"/>
    <w:rsid w:val="009F29C5"/>
    <w:rsid w:val="009F2C20"/>
    <w:rsid w:val="009F4E1D"/>
    <w:rsid w:val="009F6167"/>
    <w:rsid w:val="00A02477"/>
    <w:rsid w:val="00A06E52"/>
    <w:rsid w:val="00A15A17"/>
    <w:rsid w:val="00A36707"/>
    <w:rsid w:val="00A64A11"/>
    <w:rsid w:val="00A90C0B"/>
    <w:rsid w:val="00AD78F6"/>
    <w:rsid w:val="00AF22C1"/>
    <w:rsid w:val="00B015D0"/>
    <w:rsid w:val="00B030F5"/>
    <w:rsid w:val="00B15827"/>
    <w:rsid w:val="00B620F8"/>
    <w:rsid w:val="00B85D65"/>
    <w:rsid w:val="00BA0172"/>
    <w:rsid w:val="00BA6EF4"/>
    <w:rsid w:val="00BB4C85"/>
    <w:rsid w:val="00BE0BB8"/>
    <w:rsid w:val="00BE6A67"/>
    <w:rsid w:val="00BF4FDC"/>
    <w:rsid w:val="00C003FA"/>
    <w:rsid w:val="00C02540"/>
    <w:rsid w:val="00C140A1"/>
    <w:rsid w:val="00C17E56"/>
    <w:rsid w:val="00C2075D"/>
    <w:rsid w:val="00C40075"/>
    <w:rsid w:val="00C50F8E"/>
    <w:rsid w:val="00C9265E"/>
    <w:rsid w:val="00C9354D"/>
    <w:rsid w:val="00CA0AA2"/>
    <w:rsid w:val="00CA13DD"/>
    <w:rsid w:val="00CA5A45"/>
    <w:rsid w:val="00CB44AF"/>
    <w:rsid w:val="00CC3703"/>
    <w:rsid w:val="00CF0C2A"/>
    <w:rsid w:val="00CF5142"/>
    <w:rsid w:val="00D03005"/>
    <w:rsid w:val="00D03442"/>
    <w:rsid w:val="00D04A2E"/>
    <w:rsid w:val="00D060B7"/>
    <w:rsid w:val="00D12858"/>
    <w:rsid w:val="00D25921"/>
    <w:rsid w:val="00D41260"/>
    <w:rsid w:val="00D46DB2"/>
    <w:rsid w:val="00D62A2A"/>
    <w:rsid w:val="00D73094"/>
    <w:rsid w:val="00D87B83"/>
    <w:rsid w:val="00D9082C"/>
    <w:rsid w:val="00DA30CF"/>
    <w:rsid w:val="00DB51AB"/>
    <w:rsid w:val="00DC3AEB"/>
    <w:rsid w:val="00DD2691"/>
    <w:rsid w:val="00DD41AF"/>
    <w:rsid w:val="00DF39F4"/>
    <w:rsid w:val="00DF4C04"/>
    <w:rsid w:val="00E00C3F"/>
    <w:rsid w:val="00E10F86"/>
    <w:rsid w:val="00E174C9"/>
    <w:rsid w:val="00E33F0F"/>
    <w:rsid w:val="00E4336B"/>
    <w:rsid w:val="00E45945"/>
    <w:rsid w:val="00E546E7"/>
    <w:rsid w:val="00E64847"/>
    <w:rsid w:val="00E65EC3"/>
    <w:rsid w:val="00E73938"/>
    <w:rsid w:val="00E75928"/>
    <w:rsid w:val="00E802A7"/>
    <w:rsid w:val="00E87CF1"/>
    <w:rsid w:val="00E92561"/>
    <w:rsid w:val="00EA26D5"/>
    <w:rsid w:val="00EA70BD"/>
    <w:rsid w:val="00EC2C25"/>
    <w:rsid w:val="00EC5A2E"/>
    <w:rsid w:val="00ED1FE4"/>
    <w:rsid w:val="00F234A3"/>
    <w:rsid w:val="00F30A2B"/>
    <w:rsid w:val="00F52D37"/>
    <w:rsid w:val="00F56DA7"/>
    <w:rsid w:val="00F70560"/>
    <w:rsid w:val="00F95B98"/>
    <w:rsid w:val="00FA14A1"/>
    <w:rsid w:val="00FB5D0C"/>
    <w:rsid w:val="00FD3DCB"/>
    <w:rsid w:val="00FE4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DF8A8"/>
  <w15:docId w15:val="{165A5735-A6F4-4063-8282-FD096751E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32FC"/>
  </w:style>
  <w:style w:type="paragraph" w:styleId="1">
    <w:name w:val="heading 1"/>
    <w:basedOn w:val="a"/>
    <w:next w:val="a"/>
    <w:link w:val="10"/>
    <w:uiPriority w:val="99"/>
    <w:qFormat/>
    <w:rsid w:val="007237E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B15827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B158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15827"/>
  </w:style>
  <w:style w:type="paragraph" w:styleId="a5">
    <w:name w:val="Balloon Text"/>
    <w:basedOn w:val="a"/>
    <w:link w:val="a6"/>
    <w:uiPriority w:val="99"/>
    <w:semiHidden/>
    <w:unhideWhenUsed/>
    <w:rsid w:val="00B15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5827"/>
    <w:rPr>
      <w:rFonts w:ascii="Tahoma" w:hAnsi="Tahoma" w:cs="Tahoma"/>
      <w:sz w:val="16"/>
      <w:szCs w:val="16"/>
    </w:rPr>
  </w:style>
  <w:style w:type="paragraph" w:styleId="a7">
    <w:name w:val="No Spacing"/>
    <w:uiPriority w:val="99"/>
    <w:qFormat/>
    <w:rsid w:val="00C17E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1"/>
    <w:rsid w:val="00C207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8">
    <w:name w:val="header"/>
    <w:basedOn w:val="a"/>
    <w:link w:val="a9"/>
    <w:uiPriority w:val="99"/>
    <w:semiHidden/>
    <w:rsid w:val="001F71C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F71C7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Normal">
    <w:name w:val="ConsPlusNormal"/>
    <w:rsid w:val="00D62A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List Paragraph"/>
    <w:basedOn w:val="a"/>
    <w:uiPriority w:val="34"/>
    <w:qFormat/>
    <w:rsid w:val="00E65EC3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9"/>
    <w:rsid w:val="007237E2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1773</TotalTime>
  <Pages>1</Pages>
  <Words>1236</Words>
  <Characters>7046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Суховеева</dc:creator>
  <cp:keywords/>
  <dc:description/>
  <cp:lastModifiedBy>Администратор</cp:lastModifiedBy>
  <cp:revision>43</cp:revision>
  <cp:lastPrinted>2017-12-07T07:39:00Z</cp:lastPrinted>
  <dcterms:created xsi:type="dcterms:W3CDTF">2015-11-18T13:40:00Z</dcterms:created>
  <dcterms:modified xsi:type="dcterms:W3CDTF">2017-12-07T07:57:00Z</dcterms:modified>
</cp:coreProperties>
</file>