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2F0084" w:rsidP="00D73F1B">
            <w:pPr>
              <w:pStyle w:val="11"/>
              <w:jc w:val="center"/>
            </w:pPr>
            <w:r>
              <w:t xml:space="preserve"> </w:t>
            </w:r>
            <w:r w:rsidR="00C66735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E14DF5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 xml:space="preserve">404620, Волгоградская область </w:t>
            </w:r>
            <w:proofErr w:type="spellStart"/>
            <w:r w:rsidRPr="00C66735">
              <w:rPr>
                <w:sz w:val="24"/>
                <w:szCs w:val="24"/>
              </w:rPr>
              <w:t>г.Ленинск</w:t>
            </w:r>
            <w:proofErr w:type="spellEnd"/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D73AD9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D73AD9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D73AD9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D73AD9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D73AD9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D73AD9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402849" w:rsidRPr="00402849" w:rsidTr="00402849">
        <w:trPr>
          <w:trHeight w:val="83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F71B0" w:rsidRPr="00402849" w:rsidRDefault="009F71B0" w:rsidP="00D73F1B">
            <w:pPr>
              <w:pStyle w:val="12"/>
              <w:rPr>
                <w:szCs w:val="24"/>
              </w:rPr>
            </w:pPr>
            <w:bookmarkStart w:id="0" w:name="_GoBack"/>
            <w:bookmarkEnd w:id="0"/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402849" w:rsidRDefault="00C66735" w:rsidP="0030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B47" w:rsidRPr="00723855" w:rsidRDefault="00E83B47" w:rsidP="00E83B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3855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Заключение </w:t>
      </w:r>
    </w:p>
    <w:p w:rsidR="0044534A" w:rsidRPr="00723855" w:rsidRDefault="00E83B47" w:rsidP="00E83B47">
      <w:pPr>
        <w:pStyle w:val="11"/>
        <w:jc w:val="center"/>
        <w:rPr>
          <w:b/>
          <w:sz w:val="28"/>
          <w:szCs w:val="28"/>
        </w:rPr>
      </w:pPr>
      <w:r w:rsidRPr="00723855">
        <w:rPr>
          <w:b/>
          <w:bCs/>
          <w:sz w:val="28"/>
          <w:szCs w:val="28"/>
        </w:rPr>
        <w:t xml:space="preserve">по результатам  </w:t>
      </w:r>
      <w:r w:rsidR="00DC287D" w:rsidRPr="00723855">
        <w:rPr>
          <w:b/>
          <w:bCs/>
          <w:sz w:val="28"/>
          <w:szCs w:val="28"/>
        </w:rPr>
        <w:t xml:space="preserve">внешней </w:t>
      </w:r>
      <w:r w:rsidRPr="00723855">
        <w:rPr>
          <w:b/>
          <w:bCs/>
          <w:sz w:val="28"/>
          <w:szCs w:val="28"/>
        </w:rPr>
        <w:t xml:space="preserve">проверки бюджетной отчетности и отдельных вопросов исполнения бюджета </w:t>
      </w:r>
      <w:r w:rsidR="00DC287D" w:rsidRPr="00723855">
        <w:rPr>
          <w:b/>
          <w:sz w:val="28"/>
          <w:szCs w:val="28"/>
        </w:rPr>
        <w:t>за 201</w:t>
      </w:r>
      <w:r w:rsidR="008538A0" w:rsidRPr="00723855">
        <w:rPr>
          <w:b/>
          <w:sz w:val="28"/>
          <w:szCs w:val="28"/>
        </w:rPr>
        <w:t>7</w:t>
      </w:r>
      <w:r w:rsidR="00DC287D" w:rsidRPr="00723855">
        <w:rPr>
          <w:b/>
          <w:sz w:val="28"/>
          <w:szCs w:val="28"/>
        </w:rPr>
        <w:t xml:space="preserve"> год</w:t>
      </w:r>
      <w:r w:rsidR="00DC287D" w:rsidRPr="00723855">
        <w:rPr>
          <w:b/>
          <w:bCs/>
          <w:sz w:val="28"/>
          <w:szCs w:val="28"/>
        </w:rPr>
        <w:t xml:space="preserve">  </w:t>
      </w:r>
      <w:r w:rsidRPr="00723855">
        <w:rPr>
          <w:b/>
          <w:bCs/>
          <w:sz w:val="28"/>
          <w:szCs w:val="28"/>
        </w:rPr>
        <w:t>главн</w:t>
      </w:r>
      <w:r w:rsidR="00CB2B1E" w:rsidRPr="00723855">
        <w:rPr>
          <w:b/>
          <w:bCs/>
          <w:sz w:val="28"/>
          <w:szCs w:val="28"/>
        </w:rPr>
        <w:t>ого распорядителя</w:t>
      </w:r>
      <w:r w:rsidRPr="00723855">
        <w:rPr>
          <w:b/>
          <w:bCs/>
          <w:sz w:val="28"/>
          <w:szCs w:val="28"/>
        </w:rPr>
        <w:t xml:space="preserve"> средств районного бюджета  </w:t>
      </w:r>
      <w:r w:rsidR="008538A0" w:rsidRPr="00723855">
        <w:rPr>
          <w:b/>
          <w:bCs/>
          <w:sz w:val="28"/>
          <w:szCs w:val="28"/>
        </w:rPr>
        <w:t>а</w:t>
      </w:r>
      <w:r w:rsidRPr="00723855">
        <w:rPr>
          <w:b/>
          <w:bCs/>
          <w:sz w:val="28"/>
          <w:szCs w:val="28"/>
        </w:rPr>
        <w:t>дминистраци</w:t>
      </w:r>
      <w:r w:rsidR="00CB2B1E" w:rsidRPr="00723855">
        <w:rPr>
          <w:b/>
          <w:bCs/>
          <w:sz w:val="28"/>
          <w:szCs w:val="28"/>
        </w:rPr>
        <w:t>и</w:t>
      </w:r>
      <w:r w:rsidRPr="00723855">
        <w:rPr>
          <w:b/>
          <w:bCs/>
          <w:sz w:val="28"/>
          <w:szCs w:val="28"/>
        </w:rPr>
        <w:t xml:space="preserve"> </w:t>
      </w:r>
      <w:r w:rsidRPr="00723855">
        <w:rPr>
          <w:b/>
          <w:sz w:val="28"/>
          <w:szCs w:val="28"/>
        </w:rPr>
        <w:t>Ленинского муниципального района Волгоградской области</w:t>
      </w:r>
    </w:p>
    <w:p w:rsidR="009F71B0" w:rsidRPr="00723855" w:rsidRDefault="000F6338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</w:p>
    <w:p w:rsidR="009F71B0" w:rsidRPr="00723855" w:rsidRDefault="009F71B0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338" w:rsidRPr="00723855" w:rsidRDefault="009F71B0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0F6338" w:rsidRPr="00723855">
        <w:rPr>
          <w:rFonts w:ascii="Times New Roman" w:hAnsi="Times New Roman" w:cs="Times New Roman"/>
          <w:sz w:val="28"/>
          <w:szCs w:val="28"/>
        </w:rPr>
        <w:t>На основании статьи 264.4 Бюджетного Кодекса РФ, статьи 35  Положения «О бюджетном  процессе в Ленинском муниципальном  районе»,  утвержденного решением Ленинской районной Думы от 27.03.2014г.  № 3/550,  ст.8 Положения «О контрольно-счетной палате Ленинского муниципального района», утвержденного решением Ленинской районной Думы от 2</w:t>
      </w:r>
      <w:r w:rsidR="008538A0" w:rsidRPr="00723855">
        <w:rPr>
          <w:rFonts w:ascii="Times New Roman" w:hAnsi="Times New Roman" w:cs="Times New Roman"/>
          <w:sz w:val="28"/>
          <w:szCs w:val="28"/>
        </w:rPr>
        <w:t>7</w:t>
      </w:r>
      <w:r w:rsidR="000F6338" w:rsidRPr="00723855">
        <w:rPr>
          <w:rFonts w:ascii="Times New Roman" w:hAnsi="Times New Roman" w:cs="Times New Roman"/>
          <w:sz w:val="28"/>
          <w:szCs w:val="28"/>
        </w:rPr>
        <w:t>.0</w:t>
      </w:r>
      <w:r w:rsidR="008538A0" w:rsidRPr="00723855">
        <w:rPr>
          <w:rFonts w:ascii="Times New Roman" w:hAnsi="Times New Roman" w:cs="Times New Roman"/>
          <w:sz w:val="28"/>
          <w:szCs w:val="28"/>
        </w:rPr>
        <w:t>7</w:t>
      </w:r>
      <w:r w:rsidR="000F6338" w:rsidRPr="00723855">
        <w:rPr>
          <w:rFonts w:ascii="Times New Roman" w:hAnsi="Times New Roman" w:cs="Times New Roman"/>
          <w:sz w:val="28"/>
          <w:szCs w:val="28"/>
        </w:rPr>
        <w:t>.201</w:t>
      </w:r>
      <w:r w:rsidR="008538A0" w:rsidRPr="00723855">
        <w:rPr>
          <w:rFonts w:ascii="Times New Roman" w:hAnsi="Times New Roman" w:cs="Times New Roman"/>
          <w:sz w:val="28"/>
          <w:szCs w:val="28"/>
        </w:rPr>
        <w:t>7</w:t>
      </w:r>
      <w:r w:rsidR="000F6338" w:rsidRPr="00723855">
        <w:rPr>
          <w:rFonts w:ascii="Times New Roman" w:hAnsi="Times New Roman" w:cs="Times New Roman"/>
          <w:sz w:val="28"/>
          <w:szCs w:val="28"/>
        </w:rPr>
        <w:t>г. №</w:t>
      </w:r>
      <w:r w:rsidR="00ED0CAF" w:rsidRPr="00723855">
        <w:rPr>
          <w:rFonts w:ascii="Times New Roman" w:hAnsi="Times New Roman" w:cs="Times New Roman"/>
          <w:sz w:val="28"/>
          <w:szCs w:val="28"/>
        </w:rPr>
        <w:t>№45/178,</w:t>
      </w:r>
      <w:r w:rsidR="000F6338" w:rsidRPr="00723855">
        <w:rPr>
          <w:rFonts w:ascii="Times New Roman" w:hAnsi="Times New Roman" w:cs="Times New Roman"/>
          <w:sz w:val="28"/>
          <w:szCs w:val="28"/>
        </w:rPr>
        <w:t xml:space="preserve"> Стандарта внешнего финансового контроля, утвержденного распоряжением Контрольно-счетной палаты Ленинского муниципального района (далее - КСП)  от 26.01.2015г. №1-р, плана работы и распоряжения КСП от </w:t>
      </w:r>
      <w:r w:rsidR="006242C0" w:rsidRPr="00723855">
        <w:rPr>
          <w:rFonts w:ascii="Times New Roman" w:hAnsi="Times New Roman" w:cs="Times New Roman"/>
          <w:sz w:val="28"/>
          <w:szCs w:val="28"/>
        </w:rPr>
        <w:t>19</w:t>
      </w:r>
      <w:r w:rsidR="000F6338" w:rsidRPr="00723855">
        <w:rPr>
          <w:rFonts w:ascii="Times New Roman" w:hAnsi="Times New Roman" w:cs="Times New Roman"/>
          <w:sz w:val="28"/>
          <w:szCs w:val="28"/>
        </w:rPr>
        <w:t>.0</w:t>
      </w:r>
      <w:r w:rsidR="00E14DF5" w:rsidRPr="00723855">
        <w:rPr>
          <w:rFonts w:ascii="Times New Roman" w:hAnsi="Times New Roman" w:cs="Times New Roman"/>
          <w:sz w:val="28"/>
          <w:szCs w:val="28"/>
        </w:rPr>
        <w:t>3</w:t>
      </w:r>
      <w:r w:rsidR="000F6338" w:rsidRPr="00723855">
        <w:rPr>
          <w:rFonts w:ascii="Times New Roman" w:hAnsi="Times New Roman" w:cs="Times New Roman"/>
          <w:sz w:val="28"/>
          <w:szCs w:val="28"/>
        </w:rPr>
        <w:t>.</w:t>
      </w:r>
      <w:r w:rsidR="00E14DF5" w:rsidRPr="00723855">
        <w:rPr>
          <w:rFonts w:ascii="Times New Roman" w:hAnsi="Times New Roman" w:cs="Times New Roman"/>
          <w:sz w:val="28"/>
          <w:szCs w:val="28"/>
        </w:rPr>
        <w:t>201</w:t>
      </w:r>
      <w:r w:rsidR="006242C0" w:rsidRPr="00723855">
        <w:rPr>
          <w:rFonts w:ascii="Times New Roman" w:hAnsi="Times New Roman" w:cs="Times New Roman"/>
          <w:sz w:val="28"/>
          <w:szCs w:val="28"/>
        </w:rPr>
        <w:t>8</w:t>
      </w:r>
      <w:r w:rsidR="000F6338" w:rsidRPr="00723855">
        <w:rPr>
          <w:rFonts w:ascii="Times New Roman" w:hAnsi="Times New Roman" w:cs="Times New Roman"/>
          <w:sz w:val="28"/>
          <w:szCs w:val="28"/>
        </w:rPr>
        <w:t xml:space="preserve">г. № </w:t>
      </w:r>
      <w:r w:rsidR="00E14DF5" w:rsidRPr="00723855">
        <w:rPr>
          <w:rFonts w:ascii="Times New Roman" w:hAnsi="Times New Roman" w:cs="Times New Roman"/>
          <w:sz w:val="28"/>
          <w:szCs w:val="28"/>
        </w:rPr>
        <w:t>1</w:t>
      </w:r>
      <w:r w:rsidR="006242C0" w:rsidRPr="00723855">
        <w:rPr>
          <w:rFonts w:ascii="Times New Roman" w:hAnsi="Times New Roman" w:cs="Times New Roman"/>
          <w:sz w:val="28"/>
          <w:szCs w:val="28"/>
        </w:rPr>
        <w:t>0</w:t>
      </w:r>
      <w:r w:rsidR="000F6338" w:rsidRPr="00723855">
        <w:rPr>
          <w:rFonts w:ascii="Times New Roman" w:hAnsi="Times New Roman" w:cs="Times New Roman"/>
          <w:sz w:val="28"/>
          <w:szCs w:val="28"/>
        </w:rPr>
        <w:t xml:space="preserve">-р  председателем КСП </w:t>
      </w:r>
      <w:proofErr w:type="spellStart"/>
      <w:r w:rsidR="000F6338" w:rsidRPr="00723855">
        <w:rPr>
          <w:rFonts w:ascii="Times New Roman" w:hAnsi="Times New Roman" w:cs="Times New Roman"/>
          <w:sz w:val="28"/>
          <w:szCs w:val="28"/>
        </w:rPr>
        <w:t>Мололкиной</w:t>
      </w:r>
      <w:proofErr w:type="spellEnd"/>
      <w:r w:rsidR="000F6338" w:rsidRPr="00723855">
        <w:rPr>
          <w:rFonts w:ascii="Times New Roman" w:hAnsi="Times New Roman" w:cs="Times New Roman"/>
          <w:sz w:val="28"/>
          <w:szCs w:val="28"/>
        </w:rPr>
        <w:t xml:space="preserve"> Т.В. проведена внешняя проверка бюджетной отчетности и отдельных вопросов исполнения бюджета района главн</w:t>
      </w:r>
      <w:r w:rsidR="00CB2B1E" w:rsidRPr="00723855">
        <w:rPr>
          <w:rFonts w:ascii="Times New Roman" w:hAnsi="Times New Roman" w:cs="Times New Roman"/>
          <w:sz w:val="28"/>
          <w:szCs w:val="28"/>
        </w:rPr>
        <w:t xml:space="preserve">ого распорядителя </w:t>
      </w:r>
      <w:r w:rsidR="000F6338" w:rsidRPr="00723855">
        <w:rPr>
          <w:rFonts w:ascii="Times New Roman" w:hAnsi="Times New Roman" w:cs="Times New Roman"/>
          <w:sz w:val="28"/>
          <w:szCs w:val="28"/>
        </w:rPr>
        <w:t xml:space="preserve"> средств районного бюджета  </w:t>
      </w:r>
      <w:r w:rsidR="006242C0" w:rsidRPr="00723855">
        <w:rPr>
          <w:rFonts w:ascii="Times New Roman" w:hAnsi="Times New Roman" w:cs="Times New Roman"/>
          <w:sz w:val="28"/>
          <w:szCs w:val="28"/>
        </w:rPr>
        <w:t>а</w:t>
      </w:r>
      <w:r w:rsidR="000F6338" w:rsidRPr="00723855">
        <w:rPr>
          <w:rFonts w:ascii="Times New Roman" w:hAnsi="Times New Roman" w:cs="Times New Roman"/>
          <w:sz w:val="28"/>
          <w:szCs w:val="28"/>
        </w:rPr>
        <w:t>дминистраци</w:t>
      </w:r>
      <w:r w:rsidR="00CB2B1E" w:rsidRPr="00723855">
        <w:rPr>
          <w:rFonts w:ascii="Times New Roman" w:hAnsi="Times New Roman" w:cs="Times New Roman"/>
          <w:sz w:val="28"/>
          <w:szCs w:val="28"/>
        </w:rPr>
        <w:t>и</w:t>
      </w:r>
      <w:r w:rsidR="000F6338" w:rsidRPr="0072385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 (далее – Администрация района) за 201</w:t>
      </w:r>
      <w:r w:rsidR="006242C0" w:rsidRPr="00723855">
        <w:rPr>
          <w:rFonts w:ascii="Times New Roman" w:hAnsi="Times New Roman" w:cs="Times New Roman"/>
          <w:sz w:val="28"/>
          <w:szCs w:val="28"/>
        </w:rPr>
        <w:t>7</w:t>
      </w:r>
      <w:r w:rsidR="000F6338" w:rsidRPr="00723855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F4386" w:rsidRPr="00723855" w:rsidRDefault="00783206" w:rsidP="009F43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Администрация района является исполнительно-распорядительным органом Ленинского муниципального района</w:t>
      </w:r>
      <w:r w:rsidR="007A5DA3" w:rsidRPr="00723855">
        <w:rPr>
          <w:rFonts w:ascii="Times New Roman" w:hAnsi="Times New Roman" w:cs="Times New Roman"/>
          <w:sz w:val="28"/>
          <w:szCs w:val="28"/>
        </w:rPr>
        <w:t>,</w:t>
      </w:r>
      <w:r w:rsidR="005B2606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9F4386" w:rsidRPr="00723855">
        <w:rPr>
          <w:rFonts w:ascii="Times New Roman" w:hAnsi="Times New Roman" w:cs="Times New Roman"/>
          <w:sz w:val="28"/>
          <w:szCs w:val="28"/>
        </w:rPr>
        <w:t xml:space="preserve">возглавляет </w:t>
      </w:r>
      <w:r w:rsidR="005B2606" w:rsidRPr="00723855">
        <w:rPr>
          <w:rFonts w:ascii="Times New Roman" w:hAnsi="Times New Roman" w:cs="Times New Roman"/>
          <w:sz w:val="28"/>
          <w:szCs w:val="28"/>
        </w:rPr>
        <w:t xml:space="preserve">которую </w:t>
      </w:r>
      <w:r w:rsidR="009F4386" w:rsidRPr="00723855">
        <w:rPr>
          <w:rFonts w:ascii="Times New Roman" w:hAnsi="Times New Roman" w:cs="Times New Roman"/>
          <w:sz w:val="28"/>
          <w:szCs w:val="28"/>
        </w:rPr>
        <w:t>глава Ленинского муниципального района Волгоградской области</w:t>
      </w:r>
      <w:r w:rsidR="00A3620B" w:rsidRPr="00723855">
        <w:rPr>
          <w:rFonts w:ascii="Times New Roman" w:hAnsi="Times New Roman" w:cs="Times New Roman"/>
          <w:sz w:val="28"/>
          <w:szCs w:val="28"/>
        </w:rPr>
        <w:t xml:space="preserve"> и </w:t>
      </w:r>
      <w:r w:rsidR="009F4386" w:rsidRPr="00723855">
        <w:rPr>
          <w:rFonts w:ascii="Times New Roman" w:hAnsi="Times New Roman" w:cs="Times New Roman"/>
          <w:sz w:val="28"/>
          <w:szCs w:val="28"/>
        </w:rPr>
        <w:t>руководит ею на принципах единоначалия.</w:t>
      </w:r>
    </w:p>
    <w:p w:rsidR="00783206" w:rsidRPr="00723855" w:rsidRDefault="00783206" w:rsidP="00783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Администрация района подотчетна и подконтрольна Ленинской районной Думе</w:t>
      </w:r>
      <w:r w:rsidR="009F4386" w:rsidRPr="00723855">
        <w:rPr>
          <w:rFonts w:ascii="Times New Roman" w:hAnsi="Times New Roman" w:cs="Times New Roman"/>
          <w:sz w:val="28"/>
          <w:szCs w:val="28"/>
        </w:rPr>
        <w:t xml:space="preserve"> и </w:t>
      </w:r>
      <w:r w:rsidRPr="00723855">
        <w:rPr>
          <w:rFonts w:ascii="Times New Roman" w:hAnsi="Times New Roman" w:cs="Times New Roman"/>
          <w:sz w:val="28"/>
          <w:szCs w:val="28"/>
        </w:rPr>
        <w:t>обладает правами юридического лица.</w:t>
      </w:r>
    </w:p>
    <w:p w:rsidR="00330864" w:rsidRPr="00723855" w:rsidRDefault="00330864" w:rsidP="00330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>Администрация района вправе выступать заказчиком муниципального заказа на выполнение соответствующих работ и услуг, необходимых для удовлетворения бытовых и социально-культурных потребностей населения района, с использованием предусмотренных для этого собственных и привлеченных материальных и финансовых средств. Администрация района вправе осуществлять внешнеэкономическую деятельность в интересах населения района.</w:t>
      </w:r>
    </w:p>
    <w:p w:rsidR="00D32BDB" w:rsidRPr="00723855" w:rsidRDefault="00E83B47" w:rsidP="00445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084D25" w:rsidRPr="00723855">
        <w:rPr>
          <w:rFonts w:ascii="Times New Roman" w:hAnsi="Times New Roman" w:cs="Times New Roman"/>
          <w:sz w:val="28"/>
          <w:szCs w:val="28"/>
        </w:rPr>
        <w:t xml:space="preserve">Предельная штатная численность муниципальных служащих </w:t>
      </w:r>
      <w:r w:rsidR="00D41F0C" w:rsidRPr="00723855">
        <w:rPr>
          <w:rFonts w:ascii="Times New Roman" w:hAnsi="Times New Roman" w:cs="Times New Roman"/>
          <w:sz w:val="28"/>
          <w:szCs w:val="28"/>
        </w:rPr>
        <w:t>А</w:t>
      </w:r>
      <w:r w:rsidR="00056743" w:rsidRPr="00723855">
        <w:rPr>
          <w:rFonts w:ascii="Times New Roman" w:hAnsi="Times New Roman" w:cs="Times New Roman"/>
          <w:sz w:val="28"/>
          <w:szCs w:val="28"/>
        </w:rPr>
        <w:t xml:space="preserve">дминистрации района </w:t>
      </w:r>
      <w:r w:rsidR="00084D25" w:rsidRPr="00723855">
        <w:rPr>
          <w:rFonts w:ascii="Times New Roman" w:hAnsi="Times New Roman" w:cs="Times New Roman"/>
          <w:sz w:val="28"/>
          <w:szCs w:val="28"/>
        </w:rPr>
        <w:t xml:space="preserve">утверждена Решением Ленинской районной Думы от </w:t>
      </w:r>
      <w:r w:rsidR="00084D25" w:rsidRPr="00723855">
        <w:rPr>
          <w:rFonts w:ascii="Times New Roman" w:hAnsi="Times New Roman" w:cs="Times New Roman"/>
          <w:sz w:val="28"/>
          <w:szCs w:val="28"/>
        </w:rPr>
        <w:lastRenderedPageBreak/>
        <w:t xml:space="preserve">16.12.2016г. № 37/147 «О бюджете Ленинского муниципального района на 2017 год и на плановый период 2018 и 2019 годов» в количестве </w:t>
      </w:r>
      <w:r w:rsidR="009A42A6" w:rsidRPr="00723855">
        <w:rPr>
          <w:rFonts w:ascii="Times New Roman" w:hAnsi="Times New Roman" w:cs="Times New Roman"/>
          <w:sz w:val="28"/>
          <w:szCs w:val="28"/>
        </w:rPr>
        <w:t>68</w:t>
      </w:r>
      <w:r w:rsidR="00084D25" w:rsidRPr="00723855">
        <w:rPr>
          <w:rFonts w:ascii="Times New Roman" w:hAnsi="Times New Roman" w:cs="Times New Roman"/>
          <w:sz w:val="28"/>
          <w:szCs w:val="28"/>
        </w:rPr>
        <w:t xml:space="preserve"> единиц, которая осталась без изменения к уровню прошлого года.</w:t>
      </w:r>
      <w:r w:rsidR="00D22C63" w:rsidRPr="00723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4D25" w:rsidRPr="00723855" w:rsidRDefault="00084D25" w:rsidP="00084D2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На 31.12.2017г.  штатная численность муниципальных служащих составляет </w:t>
      </w:r>
      <w:r w:rsidR="00AE4A9D" w:rsidRPr="00723855">
        <w:rPr>
          <w:rFonts w:ascii="Times New Roman" w:hAnsi="Times New Roman" w:cs="Times New Roman"/>
          <w:sz w:val="28"/>
          <w:szCs w:val="28"/>
        </w:rPr>
        <w:t>68</w:t>
      </w:r>
      <w:r w:rsidRPr="00723855">
        <w:rPr>
          <w:rFonts w:ascii="Times New Roman" w:hAnsi="Times New Roman" w:cs="Times New Roman"/>
          <w:sz w:val="28"/>
          <w:szCs w:val="28"/>
        </w:rPr>
        <w:t xml:space="preserve"> штатных единиц., фактическая, согласно табеля учета рабочего времени </w:t>
      </w:r>
      <w:r w:rsidR="00D14DE5" w:rsidRPr="00723855">
        <w:rPr>
          <w:rFonts w:ascii="Times New Roman" w:hAnsi="Times New Roman" w:cs="Times New Roman"/>
          <w:sz w:val="28"/>
          <w:szCs w:val="28"/>
        </w:rPr>
        <w:t>6</w:t>
      </w:r>
      <w:r w:rsidR="001B7604" w:rsidRPr="00723855">
        <w:rPr>
          <w:rFonts w:ascii="Times New Roman" w:hAnsi="Times New Roman" w:cs="Times New Roman"/>
          <w:sz w:val="28"/>
          <w:szCs w:val="28"/>
        </w:rPr>
        <w:t>4</w:t>
      </w:r>
      <w:r w:rsidRPr="00723855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1B7604" w:rsidRPr="00723855">
        <w:rPr>
          <w:rFonts w:ascii="Times New Roman" w:hAnsi="Times New Roman" w:cs="Times New Roman"/>
          <w:sz w:val="28"/>
          <w:szCs w:val="28"/>
        </w:rPr>
        <w:t>ы</w:t>
      </w:r>
      <w:r w:rsidRPr="00723855">
        <w:rPr>
          <w:rFonts w:ascii="Times New Roman" w:hAnsi="Times New Roman" w:cs="Times New Roman"/>
          <w:sz w:val="28"/>
          <w:szCs w:val="28"/>
        </w:rPr>
        <w:t xml:space="preserve">, </w:t>
      </w:r>
      <w:r w:rsidR="001B7604" w:rsidRPr="00723855">
        <w:rPr>
          <w:rFonts w:ascii="Times New Roman" w:hAnsi="Times New Roman" w:cs="Times New Roman"/>
          <w:sz w:val="28"/>
          <w:szCs w:val="28"/>
        </w:rPr>
        <w:t>4</w:t>
      </w:r>
      <w:r w:rsidRPr="00723855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E636FB" w:rsidRPr="00723855">
        <w:rPr>
          <w:rFonts w:ascii="Times New Roman" w:hAnsi="Times New Roman" w:cs="Times New Roman"/>
          <w:sz w:val="28"/>
          <w:szCs w:val="28"/>
        </w:rPr>
        <w:t>и</w:t>
      </w:r>
      <w:r w:rsidRPr="00723855">
        <w:rPr>
          <w:rFonts w:ascii="Times New Roman" w:hAnsi="Times New Roman" w:cs="Times New Roman"/>
          <w:sz w:val="28"/>
          <w:szCs w:val="28"/>
        </w:rPr>
        <w:t xml:space="preserve"> вакантн</w:t>
      </w:r>
      <w:r w:rsidR="00E636FB" w:rsidRPr="00723855">
        <w:rPr>
          <w:rFonts w:ascii="Times New Roman" w:hAnsi="Times New Roman" w:cs="Times New Roman"/>
          <w:sz w:val="28"/>
          <w:szCs w:val="28"/>
        </w:rPr>
        <w:t>ые</w:t>
      </w:r>
      <w:r w:rsidRPr="00723855">
        <w:rPr>
          <w:rFonts w:ascii="Times New Roman" w:hAnsi="Times New Roman" w:cs="Times New Roman"/>
          <w:sz w:val="28"/>
          <w:szCs w:val="28"/>
        </w:rPr>
        <w:t>.</w:t>
      </w:r>
    </w:p>
    <w:p w:rsidR="005B2C60" w:rsidRPr="00723855" w:rsidRDefault="005B2C60" w:rsidP="005B2C6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В качестве нормативной базы при проведении </w:t>
      </w:r>
      <w:r w:rsidR="00DC287D" w:rsidRPr="00723855">
        <w:rPr>
          <w:rFonts w:ascii="Times New Roman" w:hAnsi="Times New Roman" w:cs="Times New Roman"/>
          <w:sz w:val="28"/>
          <w:szCs w:val="28"/>
        </w:rPr>
        <w:t xml:space="preserve">камеральной </w:t>
      </w:r>
      <w:r w:rsidRPr="00723855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="00235588" w:rsidRPr="00723855">
        <w:rPr>
          <w:rFonts w:ascii="Times New Roman" w:hAnsi="Times New Roman" w:cs="Times New Roman"/>
          <w:sz w:val="28"/>
          <w:szCs w:val="28"/>
        </w:rPr>
        <w:t xml:space="preserve">бюджетной отчетности и отдельных вопросов исполнения бюджета Администрации района </w:t>
      </w:r>
      <w:r w:rsidRPr="00723855">
        <w:rPr>
          <w:rFonts w:ascii="Times New Roman" w:hAnsi="Times New Roman" w:cs="Times New Roman"/>
          <w:sz w:val="28"/>
          <w:szCs w:val="28"/>
        </w:rPr>
        <w:t xml:space="preserve">использовались нормативные правовые акты федеральных, региональных органов государственной власти и </w:t>
      </w:r>
      <w:r w:rsidR="00C047F7" w:rsidRPr="00723855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723855">
        <w:rPr>
          <w:rFonts w:ascii="Times New Roman" w:hAnsi="Times New Roman" w:cs="Times New Roman"/>
          <w:sz w:val="28"/>
          <w:szCs w:val="28"/>
        </w:rPr>
        <w:t>органов, регламентирующие использование бюджетных средств, а также деятельность структурных подразделений, в том числе:</w:t>
      </w:r>
    </w:p>
    <w:p w:rsidR="00402849" w:rsidRPr="00723855" w:rsidRDefault="005B2C60" w:rsidP="0040284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-</w:t>
      </w:r>
      <w:r w:rsidRPr="00723855">
        <w:rPr>
          <w:rFonts w:ascii="Times New Roman" w:hAnsi="Times New Roman" w:cs="Times New Roman"/>
          <w:sz w:val="28"/>
          <w:szCs w:val="28"/>
        </w:rPr>
        <w:tab/>
        <w:t xml:space="preserve">Бюджетный кодекс РФ (далее - БК РФ); </w:t>
      </w:r>
    </w:p>
    <w:p w:rsidR="007562FD" w:rsidRPr="00723855" w:rsidRDefault="007562FD" w:rsidP="0040284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Приказ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(с изменениями и дополнениями) (далее - Инструкция №157-н);</w:t>
      </w:r>
    </w:p>
    <w:p w:rsidR="007562FD" w:rsidRPr="00723855" w:rsidRDefault="007562FD" w:rsidP="007562FD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Приказ Министерства финансов РФ от 06.12.2010г. №162н «Об утверждении Плана счетов бюджетного учета и Инструкции по его применению (с изменениями и дополнениями);</w:t>
      </w:r>
    </w:p>
    <w:p w:rsidR="007562FD" w:rsidRPr="00723855" w:rsidRDefault="007562FD" w:rsidP="007562FD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Приказ Минфина РФ  от 01.07.2013г. №65н «Указания о порядке применения бюджетной классификации Российской Федерации» (с изменениями и дополнениями);</w:t>
      </w:r>
    </w:p>
    <w:p w:rsidR="007562FD" w:rsidRPr="00723855" w:rsidRDefault="007562FD" w:rsidP="007562F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Приказ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дополнениями);</w:t>
      </w:r>
    </w:p>
    <w:p w:rsidR="00EE53FE" w:rsidRPr="00723855" w:rsidRDefault="004A2960" w:rsidP="004A2960">
      <w:pPr>
        <w:spacing w:after="0" w:line="240" w:lineRule="auto"/>
        <w:jc w:val="both"/>
        <w:rPr>
          <w:rFonts w:ascii="Times New Roman" w:hAnsi="Times New Roman" w:cs="Times New Roman"/>
          <w:spacing w:val="7"/>
          <w:sz w:val="28"/>
        </w:rPr>
      </w:pPr>
      <w:bookmarkStart w:id="1" w:name="_Hlk507770010"/>
      <w:r w:rsidRPr="00723855">
        <w:rPr>
          <w:rFonts w:ascii="Times New Roman" w:hAnsi="Times New Roman" w:cs="Times New Roman"/>
          <w:sz w:val="28"/>
          <w:szCs w:val="28"/>
        </w:rPr>
        <w:tab/>
      </w:r>
      <w:r w:rsidR="00EE53FE" w:rsidRPr="00723855">
        <w:rPr>
          <w:rFonts w:ascii="Times New Roman" w:hAnsi="Times New Roman" w:cs="Times New Roman"/>
          <w:sz w:val="28"/>
          <w:szCs w:val="28"/>
        </w:rPr>
        <w:t>- Устав Ленинского муниципального района,  принятый решением Ленинской районной Думы Волгоградской области  от  25.02.</w:t>
      </w:r>
      <w:r w:rsidR="00EE53FE" w:rsidRPr="00723855">
        <w:rPr>
          <w:rFonts w:ascii="Times New Roman" w:hAnsi="Times New Roman" w:cs="Times New Roman"/>
          <w:spacing w:val="7"/>
          <w:sz w:val="28"/>
        </w:rPr>
        <w:t>2016г. № 25/95</w:t>
      </w:r>
      <w:r w:rsidR="00EE53FE" w:rsidRPr="00723855">
        <w:rPr>
          <w:rFonts w:ascii="Times New Roman" w:hAnsi="Times New Roman" w:cs="Times New Roman"/>
          <w:sz w:val="28"/>
          <w:szCs w:val="28"/>
        </w:rPr>
        <w:t>(с изменениями и дополнениями);</w:t>
      </w:r>
    </w:p>
    <w:p w:rsidR="00EE53FE" w:rsidRPr="00723855" w:rsidRDefault="00EE53FE" w:rsidP="004A2960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Решение Ленинской районной Думы от 16.12.2016г. №37/147 «О бюджете Ленинского муниципального района на 2017 год и на плановый период 2018 и 2019 годов»;</w:t>
      </w:r>
    </w:p>
    <w:p w:rsidR="00EE53FE" w:rsidRPr="00723855" w:rsidRDefault="00EE53FE" w:rsidP="004A2960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Решение Ленинской районной Думы от 28.12.2017г. №53/198 «О внесении изменений в решение Ленинской районной Думы №37/147 от 16.12.2016г. «О бюджете Ленинского муниципального района на 2017 год и на плановый период 2018 и 2019 годов»;</w:t>
      </w:r>
    </w:p>
    <w:bookmarkEnd w:id="1"/>
    <w:p w:rsidR="007562FD" w:rsidRPr="00723855" w:rsidRDefault="007562FD" w:rsidP="004A2960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723855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4A2960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Pr="00723855">
        <w:rPr>
          <w:rFonts w:ascii="Times New Roman" w:hAnsi="Times New Roman"/>
          <w:b w:val="0"/>
          <w:color w:val="auto"/>
          <w:sz w:val="28"/>
          <w:szCs w:val="28"/>
        </w:rPr>
        <w:t>другие нормативно-правовые акты.</w:t>
      </w:r>
    </w:p>
    <w:p w:rsidR="00D26E6D" w:rsidRPr="00723855" w:rsidRDefault="005B2C60" w:rsidP="007562F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934A9" w:rsidRPr="00723855" w:rsidRDefault="007934A9" w:rsidP="007562F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 xml:space="preserve">Объем проверенных средств за проверяемый период составил по доходам </w:t>
      </w:r>
      <w:r w:rsidR="00FC7914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4F2F9D" w:rsidRPr="00723855">
        <w:rPr>
          <w:rFonts w:ascii="Times New Roman" w:hAnsi="Times New Roman" w:cs="Times New Roman"/>
          <w:sz w:val="28"/>
          <w:szCs w:val="28"/>
        </w:rPr>
        <w:t xml:space="preserve">56317,22 </w:t>
      </w:r>
      <w:r w:rsidRPr="00723855">
        <w:rPr>
          <w:rFonts w:ascii="Times New Roman" w:hAnsi="Times New Roman" w:cs="Times New Roman"/>
          <w:sz w:val="28"/>
          <w:szCs w:val="28"/>
        </w:rPr>
        <w:t>тыс. руб.</w:t>
      </w:r>
      <w:r w:rsidR="002F3FFA" w:rsidRPr="00723855">
        <w:rPr>
          <w:rFonts w:ascii="Times New Roman" w:hAnsi="Times New Roman" w:cs="Times New Roman"/>
          <w:sz w:val="28"/>
          <w:szCs w:val="28"/>
        </w:rPr>
        <w:t xml:space="preserve">, </w:t>
      </w:r>
      <w:r w:rsidRPr="00723855">
        <w:rPr>
          <w:rFonts w:ascii="Times New Roman" w:hAnsi="Times New Roman" w:cs="Times New Roman"/>
          <w:sz w:val="28"/>
          <w:szCs w:val="28"/>
        </w:rPr>
        <w:t xml:space="preserve"> по расходам </w:t>
      </w:r>
      <w:r w:rsidR="004F2F9D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4F2F9D" w:rsidRPr="00723855">
        <w:rPr>
          <w:rFonts w:ascii="Times New Roman" w:eastAsia="Times New Roman" w:hAnsi="Times New Roman" w:cs="Times New Roman"/>
          <w:sz w:val="28"/>
          <w:szCs w:val="28"/>
        </w:rPr>
        <w:t xml:space="preserve">108142,68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тыс.</w:t>
      </w:r>
      <w:r w:rsidRPr="00723855">
        <w:rPr>
          <w:rFonts w:ascii="Times New Roman" w:hAnsi="Times New Roman" w:cs="Times New Roman"/>
          <w:sz w:val="28"/>
          <w:szCs w:val="28"/>
        </w:rPr>
        <w:t xml:space="preserve"> руб.   </w:t>
      </w:r>
    </w:p>
    <w:p w:rsidR="00E83B47" w:rsidRPr="00723855" w:rsidRDefault="00E83B47" w:rsidP="005B2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5EC1" w:rsidRPr="00723855" w:rsidRDefault="00375EC1" w:rsidP="001C2B62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D8EAF2"/>
        </w:rPr>
      </w:pPr>
      <w:r w:rsidRPr="0072385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lastRenderedPageBreak/>
        <w:t>Установление соответствия (несоответствия) годовой бюджетной отчетности к требованиям законодательства РФ</w:t>
      </w:r>
      <w:r w:rsidRPr="00723855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 </w:t>
      </w:r>
    </w:p>
    <w:p w:rsidR="00C66735" w:rsidRPr="00723855" w:rsidRDefault="00C66735" w:rsidP="00A353F9">
      <w:pPr>
        <w:pStyle w:val="a8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BD461D" w:rsidRPr="00723855" w:rsidRDefault="00C66735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BD461D" w:rsidRPr="00723855">
        <w:rPr>
          <w:rFonts w:ascii="Times New Roman" w:hAnsi="Times New Roman" w:cs="Times New Roman"/>
          <w:sz w:val="28"/>
          <w:szCs w:val="28"/>
        </w:rPr>
        <w:t xml:space="preserve">Бюджетная отчетность </w:t>
      </w:r>
      <w:r w:rsidR="008F2C47" w:rsidRPr="00723855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="00BD461D" w:rsidRPr="00723855">
        <w:rPr>
          <w:rFonts w:ascii="Times New Roman" w:hAnsi="Times New Roman" w:cs="Times New Roman"/>
          <w:sz w:val="28"/>
          <w:szCs w:val="28"/>
        </w:rPr>
        <w:t>за 2017 год представлена к проверке в соответствии со ст. 264.1 БК РФ и п. 11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 (далее - Инструкция № 191н) в следующем составе: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«Баланс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(форма по ОКУД 0503130);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«Справка по заключению счетов бюджетного учета отчетного финансового года»  (форма по ОКУД 0503110);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«Отчет о финансовых результатах деятельности» (форма по ОКУД 0503121);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- «Отчет о движении денежных средств» (форма 0503123);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«Справка по консолидируемым расчетам» (форма по ОКУД 0503125);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 (форма по ОКУД 0503127);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«Отчет о бюджетных обязательствах» (форма по ОКУД 0503128);</w:t>
      </w:r>
    </w:p>
    <w:p w:rsidR="00BD461D" w:rsidRPr="00723855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</w:t>
      </w:r>
      <w:r w:rsidR="005E50E7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>«Пояснительная записка» (форма по ОКУД 0503160) по составу: таблицы №1,3,4,5,</w:t>
      </w:r>
      <w:r w:rsidR="005E50E7" w:rsidRPr="00723855">
        <w:rPr>
          <w:rFonts w:ascii="Times New Roman" w:hAnsi="Times New Roman" w:cs="Times New Roman"/>
          <w:sz w:val="28"/>
          <w:szCs w:val="28"/>
        </w:rPr>
        <w:t>6,</w:t>
      </w:r>
      <w:r w:rsidRPr="00723855">
        <w:rPr>
          <w:rFonts w:ascii="Times New Roman" w:hAnsi="Times New Roman" w:cs="Times New Roman"/>
          <w:sz w:val="28"/>
          <w:szCs w:val="28"/>
        </w:rPr>
        <w:t xml:space="preserve">7 и сведения по формам ОКУД 0503161, </w:t>
      </w:r>
      <w:r w:rsidR="005E50E7" w:rsidRPr="00723855">
        <w:rPr>
          <w:rFonts w:ascii="Times New Roman" w:hAnsi="Times New Roman" w:cs="Times New Roman"/>
          <w:sz w:val="28"/>
          <w:szCs w:val="28"/>
        </w:rPr>
        <w:t>0503162, 0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503163</w:t>
      </w:r>
      <w:r w:rsidRPr="00723855">
        <w:rPr>
          <w:rFonts w:ascii="Times New Roman" w:hAnsi="Times New Roman" w:cs="Times New Roman"/>
          <w:sz w:val="28"/>
          <w:szCs w:val="28"/>
        </w:rPr>
        <w:t>,</w:t>
      </w:r>
      <w:r w:rsidRPr="00723855">
        <w:rPr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 xml:space="preserve">00503164, </w:t>
      </w:r>
      <w:r w:rsidR="005E50E7" w:rsidRPr="00723855">
        <w:rPr>
          <w:rFonts w:ascii="Times New Roman" w:hAnsi="Times New Roman" w:cs="Times New Roman"/>
          <w:sz w:val="28"/>
          <w:szCs w:val="28"/>
        </w:rPr>
        <w:t xml:space="preserve">0503166, </w:t>
      </w:r>
      <w:r w:rsidRPr="00723855">
        <w:rPr>
          <w:rFonts w:ascii="Times New Roman" w:hAnsi="Times New Roman" w:cs="Times New Roman"/>
          <w:sz w:val="28"/>
          <w:szCs w:val="28"/>
        </w:rPr>
        <w:t xml:space="preserve">0503168, 0503169, </w:t>
      </w:r>
      <w:r w:rsidR="00FE7E9D" w:rsidRPr="00723855">
        <w:rPr>
          <w:rFonts w:ascii="Times New Roman" w:hAnsi="Times New Roman" w:cs="Times New Roman"/>
          <w:sz w:val="28"/>
          <w:szCs w:val="28"/>
        </w:rPr>
        <w:t xml:space="preserve">0503171, </w:t>
      </w:r>
      <w:r w:rsidRPr="00723855">
        <w:rPr>
          <w:rFonts w:ascii="Times New Roman" w:hAnsi="Times New Roman" w:cs="Times New Roman"/>
          <w:sz w:val="28"/>
          <w:szCs w:val="28"/>
        </w:rPr>
        <w:t xml:space="preserve">0503175, </w:t>
      </w:r>
      <w:r w:rsidR="00FE7E9D" w:rsidRPr="00723855">
        <w:rPr>
          <w:rFonts w:ascii="Times New Roman" w:hAnsi="Times New Roman" w:cs="Times New Roman"/>
          <w:sz w:val="28"/>
          <w:szCs w:val="28"/>
        </w:rPr>
        <w:t xml:space="preserve">0503178, 0503296, </w:t>
      </w:r>
      <w:r w:rsidRPr="00723855">
        <w:rPr>
          <w:rFonts w:ascii="Times New Roman" w:hAnsi="Times New Roman" w:cs="Times New Roman"/>
          <w:sz w:val="28"/>
          <w:szCs w:val="28"/>
        </w:rPr>
        <w:t>0503177</w:t>
      </w:r>
      <w:r w:rsidR="00FE7E9D" w:rsidRPr="00723855">
        <w:rPr>
          <w:rFonts w:ascii="Times New Roman" w:hAnsi="Times New Roman" w:cs="Times New Roman"/>
          <w:sz w:val="28"/>
          <w:szCs w:val="28"/>
        </w:rPr>
        <w:t>, 0503190, 0503324</w:t>
      </w:r>
      <w:r w:rsidRPr="00723855">
        <w:rPr>
          <w:rFonts w:ascii="Times New Roman" w:hAnsi="Times New Roman" w:cs="Times New Roman"/>
          <w:sz w:val="28"/>
          <w:szCs w:val="28"/>
        </w:rPr>
        <w:t>.</w:t>
      </w:r>
    </w:p>
    <w:p w:rsidR="00BD461D" w:rsidRPr="00723855" w:rsidRDefault="00BD461D" w:rsidP="00BD4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В соответствии с  п.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4B3E10" w:rsidRPr="00723855" w:rsidRDefault="0004172B" w:rsidP="000D0E3A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 w:rsidRPr="00723855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В соответствии с п. 8 Инструкции № 191н не представленные формы и таблицы,  не имеющие числовых значений, отражены в текстовой части  пояснительной записки. </w:t>
      </w:r>
      <w:r w:rsidR="004B3E10" w:rsidRPr="00723855">
        <w:rPr>
          <w:rFonts w:ascii="Times New Roman" w:hAnsi="Times New Roman"/>
          <w:b w:val="0"/>
          <w:color w:val="auto"/>
          <w:sz w:val="28"/>
          <w:szCs w:val="28"/>
        </w:rPr>
        <w:t>Однако, в нарушение данного пункта не все формы отчетности, не имеющие числовых значений, отражены в текстовой части пояснительной записки. Так, не представлен</w:t>
      </w:r>
      <w:r w:rsidR="001A29D2" w:rsidRPr="00723855">
        <w:rPr>
          <w:rFonts w:ascii="Times New Roman" w:hAnsi="Times New Roman"/>
          <w:b w:val="0"/>
          <w:color w:val="auto"/>
          <w:sz w:val="28"/>
          <w:szCs w:val="28"/>
        </w:rPr>
        <w:t>ы</w:t>
      </w:r>
      <w:r w:rsidR="004B3E10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 в составе отчетности и не отражен</w:t>
      </w:r>
      <w:r w:rsidR="001A29D2" w:rsidRPr="00723855">
        <w:rPr>
          <w:rFonts w:ascii="Times New Roman" w:hAnsi="Times New Roman"/>
          <w:b w:val="0"/>
          <w:color w:val="auto"/>
          <w:sz w:val="28"/>
          <w:szCs w:val="28"/>
        </w:rPr>
        <w:t>ы</w:t>
      </w:r>
      <w:r w:rsidR="004B3E10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 в пояснительной записке  </w:t>
      </w:r>
      <w:r w:rsidR="005A3E12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следующие </w:t>
      </w:r>
      <w:r w:rsidR="004B3E10" w:rsidRPr="00723855">
        <w:rPr>
          <w:rFonts w:ascii="Times New Roman" w:hAnsi="Times New Roman"/>
          <w:b w:val="0"/>
          <w:color w:val="auto"/>
          <w:sz w:val="28"/>
          <w:szCs w:val="28"/>
        </w:rPr>
        <w:t>форм</w:t>
      </w:r>
      <w:r w:rsidR="005A3E12" w:rsidRPr="00723855">
        <w:rPr>
          <w:rFonts w:ascii="Times New Roman" w:hAnsi="Times New Roman"/>
          <w:b w:val="0"/>
          <w:color w:val="auto"/>
          <w:sz w:val="28"/>
          <w:szCs w:val="28"/>
        </w:rPr>
        <w:t>ы:</w:t>
      </w:r>
      <w:r w:rsidR="004B3E10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 0503184 «Справка о суммах консолидируемых поступлений, подлежащих зачислению на счет бюджета»</w:t>
      </w:r>
      <w:r w:rsidR="005A3E12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 и 0503173 «Сведения об изменении остатков валюты баланса»</w:t>
      </w:r>
      <w:r w:rsidR="004B3E10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. </w:t>
      </w:r>
    </w:p>
    <w:p w:rsidR="004B3E10" w:rsidRPr="00723855" w:rsidRDefault="004B3E10" w:rsidP="004B3E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В нарушение п.158 Инструкции №191н в </w:t>
      </w:r>
      <w:hyperlink r:id="rId9" w:history="1">
        <w:r w:rsidRPr="00723855">
          <w:rPr>
            <w:rFonts w:ascii="Times New Roman" w:hAnsi="Times New Roman" w:cs="Times New Roman"/>
            <w:sz w:val="28"/>
            <w:szCs w:val="28"/>
          </w:rPr>
          <w:t>Таблице № 6</w:t>
        </w:r>
      </w:hyperlink>
      <w:r w:rsidRPr="00723855">
        <w:rPr>
          <w:rFonts w:ascii="Times New Roman" w:hAnsi="Times New Roman" w:cs="Times New Roman"/>
          <w:sz w:val="28"/>
          <w:szCs w:val="28"/>
        </w:rPr>
        <w:t xml:space="preserve"> «Сведения о проведении инвентаризации» указаны данные о проведении инвентаризации, расхождений по результатам которой не выявлено.  При отсутствии расхождений по результату инвентаризации, </w:t>
      </w:r>
      <w:hyperlink r:id="rId10" w:history="1">
        <w:r w:rsidRPr="00723855">
          <w:rPr>
            <w:rFonts w:ascii="Times New Roman" w:hAnsi="Times New Roman" w:cs="Times New Roman"/>
            <w:sz w:val="28"/>
            <w:szCs w:val="28"/>
          </w:rPr>
          <w:t>Таблице № 6</w:t>
        </w:r>
      </w:hyperlink>
      <w:r w:rsidRPr="00723855">
        <w:rPr>
          <w:rFonts w:ascii="Times New Roman" w:hAnsi="Times New Roman" w:cs="Times New Roman"/>
          <w:sz w:val="28"/>
          <w:szCs w:val="28"/>
        </w:rPr>
        <w:t xml:space="preserve"> не заполняется и факт проведения годовой инвентаризации должен быть отражен  в текстовой </w:t>
      </w:r>
      <w:r w:rsidRPr="00723855">
        <w:rPr>
          <w:rFonts w:ascii="Times New Roman" w:hAnsi="Times New Roman" w:cs="Times New Roman"/>
          <w:sz w:val="28"/>
          <w:szCs w:val="28"/>
        </w:rPr>
        <w:lastRenderedPageBreak/>
        <w:t>части раздела 5 «Прочие вопросы деятельности субъекта бюджетной отчетности» Пояснительной записки (</w:t>
      </w:r>
      <w:hyperlink w:anchor="sub_503160" w:history="1">
        <w:r w:rsidRPr="00723855">
          <w:rPr>
            <w:rFonts w:ascii="Times New Roman" w:hAnsi="Times New Roman" w:cs="Times New Roman"/>
            <w:sz w:val="28"/>
            <w:szCs w:val="28"/>
          </w:rPr>
          <w:t>ф. 0503160</w:t>
        </w:r>
      </w:hyperlink>
      <w:r w:rsidRPr="00723855">
        <w:rPr>
          <w:rFonts w:ascii="Times New Roman" w:hAnsi="Times New Roman" w:cs="Times New Roman"/>
          <w:sz w:val="28"/>
          <w:szCs w:val="28"/>
        </w:rPr>
        <w:t>).</w:t>
      </w:r>
    </w:p>
    <w:p w:rsidR="00D169E8" w:rsidRPr="00723855" w:rsidRDefault="00D169E8" w:rsidP="00D169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5165C0" w:rsidRPr="00723855">
        <w:rPr>
          <w:rFonts w:ascii="Times New Roman" w:hAnsi="Times New Roman" w:cs="Times New Roman"/>
          <w:sz w:val="28"/>
          <w:szCs w:val="28"/>
        </w:rPr>
        <w:t>В нарушение п.152</w:t>
      </w:r>
      <w:r w:rsidR="00B0695E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5165C0" w:rsidRPr="00723855">
        <w:rPr>
          <w:rFonts w:ascii="Times New Roman" w:hAnsi="Times New Roman" w:cs="Times New Roman"/>
          <w:sz w:val="28"/>
          <w:szCs w:val="28"/>
        </w:rPr>
        <w:t xml:space="preserve"> Инструкции №191н</w:t>
      </w:r>
      <w:r w:rsidR="00B0695E" w:rsidRPr="00723855">
        <w:rPr>
          <w:rFonts w:ascii="Times New Roman" w:hAnsi="Times New Roman" w:cs="Times New Roman"/>
          <w:sz w:val="28"/>
          <w:szCs w:val="28"/>
        </w:rPr>
        <w:t xml:space="preserve"> в текстовой части пояснительной записки  в разделе 4 не отражена</w:t>
      </w:r>
      <w:r w:rsidRPr="00723855">
        <w:rPr>
          <w:rFonts w:ascii="Times New Roman" w:hAnsi="Times New Roman" w:cs="Times New Roman"/>
          <w:sz w:val="28"/>
          <w:szCs w:val="28"/>
        </w:rPr>
        <w:t xml:space="preserve"> форма 0503190</w:t>
      </w:r>
      <w:r w:rsidR="007E1ED3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>«Сведения о вложениях в объекты недвижимого имущества, объектах незавершенного строительства»</w:t>
      </w:r>
      <w:r w:rsidR="007E1ED3" w:rsidRPr="00723855">
        <w:rPr>
          <w:rFonts w:ascii="Times New Roman" w:hAnsi="Times New Roman" w:cs="Times New Roman"/>
          <w:sz w:val="28"/>
          <w:szCs w:val="28"/>
        </w:rPr>
        <w:t>, которая числится в составе форм приложенных к пояснительной записке</w:t>
      </w:r>
      <w:r w:rsidRPr="007238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37AE" w:rsidRPr="00723855" w:rsidRDefault="000579BB" w:rsidP="00D737A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В</w:t>
      </w:r>
      <w:r w:rsidR="00D737AE" w:rsidRPr="00723855">
        <w:rPr>
          <w:rFonts w:ascii="Times New Roman" w:hAnsi="Times New Roman" w:cs="Times New Roman"/>
          <w:sz w:val="28"/>
          <w:szCs w:val="28"/>
        </w:rPr>
        <w:t xml:space="preserve"> нарушение п.152 Инструкции №191н представленная 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="00D737AE" w:rsidRPr="00723855">
        <w:rPr>
          <w:rFonts w:ascii="Times New Roman" w:hAnsi="Times New Roman" w:cs="Times New Roman"/>
          <w:bCs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="00D737AE" w:rsidRPr="00723855">
        <w:rPr>
          <w:rFonts w:ascii="Times New Roman" w:hAnsi="Times New Roman" w:cs="Times New Roman"/>
          <w:sz w:val="28"/>
          <w:szCs w:val="28"/>
        </w:rPr>
        <w:t>является отчетом финансовых органов субъектов Российской Федерации.</w:t>
      </w:r>
    </w:p>
    <w:p w:rsidR="00A03AFB" w:rsidRPr="00723855" w:rsidRDefault="00A03AFB" w:rsidP="00A03A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 xml:space="preserve">Кроме того, в нарушение п.159 Инструкции №191н  в </w:t>
      </w:r>
      <w:hyperlink w:anchor="sub_503160887" w:history="1">
        <w:r w:rsidRPr="00723855">
          <w:rPr>
            <w:rFonts w:ascii="Times New Roman" w:hAnsi="Times New Roman" w:cs="Times New Roman"/>
            <w:sz w:val="28"/>
            <w:szCs w:val="28"/>
          </w:rPr>
          <w:t>Таблице N 7</w:t>
        </w:r>
      </w:hyperlink>
      <w:r w:rsidRPr="00723855">
        <w:rPr>
          <w:rFonts w:ascii="Times New Roman" w:hAnsi="Times New Roman" w:cs="Times New Roman"/>
          <w:sz w:val="28"/>
          <w:szCs w:val="28"/>
        </w:rPr>
        <w:t xml:space="preserve"> "Сведения о результатах внешнего государственного (муниципального) финансового контроля" представлена информация о всех проверках, тогда как в соответствии с вышеназванным пунктом </w:t>
      </w:r>
      <w:bookmarkStart w:id="2" w:name="sub_11592"/>
      <w:r w:rsidRPr="00723855">
        <w:rPr>
          <w:rFonts w:ascii="Times New Roman" w:hAnsi="Times New Roman" w:cs="Times New Roman"/>
          <w:sz w:val="28"/>
          <w:szCs w:val="28"/>
        </w:rPr>
        <w:t xml:space="preserve">в </w:t>
      </w:r>
      <w:hyperlink w:anchor="sub_503160887" w:history="1">
        <w:r w:rsidRPr="00723855">
          <w:rPr>
            <w:rFonts w:ascii="Times New Roman" w:hAnsi="Times New Roman" w:cs="Times New Roman"/>
            <w:sz w:val="28"/>
            <w:szCs w:val="28"/>
          </w:rPr>
          <w:t>таблице</w:t>
        </w:r>
      </w:hyperlink>
      <w:r w:rsidRPr="00723855">
        <w:rPr>
          <w:rFonts w:ascii="Times New Roman" w:hAnsi="Times New Roman" w:cs="Times New Roman"/>
          <w:sz w:val="28"/>
          <w:szCs w:val="28"/>
        </w:rPr>
        <w:t xml:space="preserve"> отражаются результаты проведенных в отчетном периоде мероприятий по внешнему государственному (муниципальному) финансовому контролю в сфере бюджетных правоотношений (контролю за соблюдением требований </w:t>
      </w:r>
      <w:hyperlink r:id="rId11" w:history="1">
        <w:r w:rsidRPr="00723855">
          <w:rPr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</w:hyperlink>
      <w:r w:rsidRPr="00723855">
        <w:rPr>
          <w:rFonts w:ascii="Times New Roman" w:hAnsi="Times New Roman" w:cs="Times New Roman"/>
          <w:sz w:val="28"/>
          <w:szCs w:val="28"/>
        </w:rPr>
        <w:t xml:space="preserve"> Российской Федерации, соблюдением финансовой дисциплины и эффективным использованием материальных и финансовых ресурсов, а также правильным ведением бюджетного учета и составлением бюджетной отчетности </w:t>
      </w:r>
      <w:r w:rsidRPr="00723855">
        <w:rPr>
          <w:rFonts w:ascii="Times New Roman" w:hAnsi="Times New Roman" w:cs="Times New Roman"/>
          <w:b/>
          <w:sz w:val="28"/>
          <w:szCs w:val="28"/>
        </w:rPr>
        <w:t>Контрольно-счетной палатой Ленинского  муниципального района.</w:t>
      </w:r>
    </w:p>
    <w:bookmarkEnd w:id="2"/>
    <w:p w:rsidR="00EC2391" w:rsidRPr="00723855" w:rsidRDefault="00EC2391" w:rsidP="00EC2391">
      <w:pPr>
        <w:pStyle w:val="a3"/>
        <w:spacing w:before="0" w:beforeAutospacing="0" w:after="60" w:afterAutospacing="0" w:line="216" w:lineRule="atLeast"/>
        <w:jc w:val="both"/>
        <w:rPr>
          <w:sz w:val="28"/>
          <w:szCs w:val="28"/>
        </w:rPr>
      </w:pPr>
      <w:r w:rsidRPr="00723855">
        <w:rPr>
          <w:sz w:val="28"/>
          <w:szCs w:val="28"/>
        </w:rPr>
        <w:t xml:space="preserve">           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35664A" w:rsidRPr="00723855" w:rsidRDefault="0035664A" w:rsidP="00356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3" w:name="_Hlk508627751"/>
      <w:bookmarkStart w:id="4" w:name="_Hlk510792257"/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Нефинансовые активы Администрации района, </w:t>
      </w:r>
      <w:r w:rsidRPr="00723855">
        <w:rPr>
          <w:rFonts w:ascii="Times New Roman" w:hAnsi="Times New Roman" w:cs="Times New Roman"/>
          <w:sz w:val="28"/>
          <w:szCs w:val="28"/>
        </w:rPr>
        <w:t>п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данным </w:t>
      </w:r>
      <w:r w:rsidRPr="007238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формы  0503168 «Сведения о движении нефинансовых активов», 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включают в себя стоимость основных средств и материальных запасов.</w:t>
      </w:r>
    </w:p>
    <w:bookmarkEnd w:id="3"/>
    <w:p w:rsidR="00FF0207" w:rsidRPr="00723855" w:rsidRDefault="004D40BE" w:rsidP="00FF020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9D9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Основные </w:t>
      </w:r>
      <w:r w:rsidR="00FF0207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средств</w:t>
      </w:r>
      <w:r w:rsidR="00CC39D9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</w:t>
      </w:r>
      <w:r w:rsidR="00FF0207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:  </w:t>
      </w:r>
    </w:p>
    <w:bookmarkEnd w:id="4"/>
    <w:p w:rsidR="00F45A01" w:rsidRPr="00723855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020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BA4AC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FF020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F020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 </w:t>
      </w:r>
      <w:r w:rsidR="00FF020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A4AC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58898,7 </w:t>
      </w:r>
      <w:r w:rsidR="00FF020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руб.;</w:t>
      </w:r>
    </w:p>
    <w:p w:rsidR="00FF0207" w:rsidRPr="00723855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020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D67253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FF020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7587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 </w:t>
      </w:r>
      <w:r w:rsidR="0047587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D67253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64708,7 </w:t>
      </w:r>
      <w:r w:rsidR="0047587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</w:t>
      </w:r>
    </w:p>
    <w:p w:rsidR="00FF07BE" w:rsidRPr="00723855" w:rsidRDefault="00FF0207" w:rsidP="00FF020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Стоимость основных средств  на 01.01.201</w:t>
      </w:r>
      <w:r w:rsidR="00D67253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увеличилась на </w:t>
      </w:r>
      <w:r w:rsidR="00D67253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5810,0 </w:t>
      </w:r>
      <w:r w:rsidR="00FF07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тыс. руб.,  при этом  поступило на сумму  </w:t>
      </w:r>
      <w:r w:rsidR="00D67253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6203,4</w:t>
      </w:r>
      <w:r w:rsidR="00F017C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7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тыс. руб. и выбыло на сумму  </w:t>
      </w:r>
      <w:r w:rsidR="00E1548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393,4</w:t>
      </w:r>
      <w:r w:rsidR="00F017C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7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тыс. руб. </w:t>
      </w:r>
    </w:p>
    <w:p w:rsidR="00901120" w:rsidRPr="00723855" w:rsidRDefault="00901120" w:rsidP="00FF020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5A01" w:rsidRPr="00723855" w:rsidRDefault="00CC39D9" w:rsidP="004D40B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М</w:t>
      </w:r>
      <w:r w:rsidR="00901120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атериальны</w:t>
      </w: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е </w:t>
      </w:r>
      <w:r w:rsidR="00901120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запас</w:t>
      </w: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ы</w:t>
      </w:r>
      <w:r w:rsidR="00901120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</w:p>
    <w:p w:rsidR="00F45A01" w:rsidRPr="00723855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E1548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сумму 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</w:t>
      </w:r>
      <w:r w:rsidR="00E1548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1548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тыс. руб.;   </w:t>
      </w:r>
    </w:p>
    <w:p w:rsidR="00901120" w:rsidRPr="00723855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сумму 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59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2,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112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тыс.  руб.</w:t>
      </w:r>
    </w:p>
    <w:p w:rsidR="00901120" w:rsidRPr="00723855" w:rsidRDefault="00901120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Стоимость материальных запасов по состоянию на 01.01.201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меньш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илась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 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="00CC39D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,5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 руб., при 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этом поступило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F01B4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264,6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 и выбыло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</w:t>
      </w:r>
      <w:r w:rsidR="008509D4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сумму  </w:t>
      </w:r>
      <w:r w:rsidR="00796DA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3392,1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240D94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44B97" w:rsidRPr="00723855" w:rsidRDefault="00144B97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B97" w:rsidRPr="00723855" w:rsidRDefault="00144B97" w:rsidP="00144B9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Непроизведенные активы (земля): </w:t>
      </w:r>
    </w:p>
    <w:p w:rsidR="00144B97" w:rsidRPr="00723855" w:rsidRDefault="00144B97" w:rsidP="00144B97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 01.01.2017г.  на сумму  2222,2   тыс. руб.;   </w:t>
      </w:r>
    </w:p>
    <w:p w:rsidR="00144B97" w:rsidRPr="00723855" w:rsidRDefault="00144B97" w:rsidP="00144B97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- на 01.01.2018г.  на сумму 4307,4 тыс.  руб.</w:t>
      </w:r>
    </w:p>
    <w:p w:rsidR="00144B97" w:rsidRPr="00723855" w:rsidRDefault="00144B97" w:rsidP="00144B9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Стоимость непроизведенных активов на 01.01.2018г. увеличилась на 2085,3 тыс. руб.,   в связи с у</w:t>
      </w:r>
      <w:r w:rsidR="00E46A7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величением объектов</w:t>
      </w:r>
      <w:r w:rsidR="00D639D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земельных участков</w:t>
      </w:r>
      <w:r w:rsidR="00D639D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D639D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ул.Комсомольская</w:t>
      </w:r>
      <w:proofErr w:type="spellEnd"/>
      <w:r w:rsidR="00D639D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,2 – здание МКУ «</w:t>
      </w:r>
      <w:proofErr w:type="spellStart"/>
      <w:r w:rsidR="00D639D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Моставтотранс</w:t>
      </w:r>
      <w:proofErr w:type="spellEnd"/>
      <w:r w:rsidR="00D639D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»)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127E8" w:rsidRPr="00723855" w:rsidRDefault="006127E8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57F1" w:rsidRPr="00723855" w:rsidRDefault="006127E8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Нефинансовые активы</w:t>
      </w:r>
      <w:r w:rsidR="0096366E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, составляющие имущество казны, </w:t>
      </w:r>
      <w:r w:rsidR="0096366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включают в себя:</w:t>
      </w:r>
    </w:p>
    <w:p w:rsidR="00F45A01" w:rsidRPr="00723855" w:rsidRDefault="0096366E" w:rsidP="00BC50DC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</w:t>
      </w:r>
      <w:r w:rsidR="00FD201F"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едвижимое имущество</w:t>
      </w:r>
      <w:r w:rsidR="00FD201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657F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FD201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составе </w:t>
      </w:r>
      <w:r w:rsidR="00240D94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</w:t>
      </w:r>
      <w:r w:rsidR="00B657F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40D94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казны:</w:t>
      </w:r>
    </w:p>
    <w:p w:rsidR="00F45A01" w:rsidRPr="00723855" w:rsidRDefault="00F45A01" w:rsidP="00F45A0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- </w:t>
      </w:r>
      <w:r w:rsidR="001B238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8722A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1B238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129E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 </w:t>
      </w:r>
      <w:r w:rsidR="001B238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22A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83651,8   </w:t>
      </w:r>
      <w:r w:rsidR="001B238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руб.;</w:t>
      </w:r>
    </w:p>
    <w:p w:rsidR="001B238D" w:rsidRPr="00723855" w:rsidRDefault="00F45A01" w:rsidP="00F45A0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- </w:t>
      </w:r>
      <w:r w:rsidR="001B238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8722A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7129E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 w:rsidR="001B238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  сумму</w:t>
      </w:r>
      <w:r w:rsidR="008722A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168084,6</w:t>
      </w:r>
      <w:r w:rsidR="008509D4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B238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</w:t>
      </w:r>
    </w:p>
    <w:p w:rsidR="00B657F1" w:rsidRPr="00723855" w:rsidRDefault="001B238D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1429D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1429D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Стоимость </w:t>
      </w:r>
      <w:r w:rsidR="001429D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недвижимого </w:t>
      </w:r>
      <w:r w:rsidR="008509D4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имущества казны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09D4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01.01.201</w:t>
      </w:r>
      <w:r w:rsidR="001429D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129E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7129E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илась на 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8722A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4432</w:t>
      </w:r>
      <w:r w:rsidR="004D40B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722A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руб.,  при этом  поступило на сумму  </w:t>
      </w:r>
      <w:r w:rsidR="007129E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940F4B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34652,1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7129E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940F4B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0219,3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810AA8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878E2" w:rsidRPr="00723855" w:rsidRDefault="00810AA8" w:rsidP="00B878E2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движимое имущество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, в составе имущества казны:</w:t>
      </w:r>
    </w:p>
    <w:p w:rsidR="00613082" w:rsidRPr="00723855" w:rsidRDefault="00B878E2" w:rsidP="0061308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 01.01.2017г. </w:t>
      </w:r>
      <w:r w:rsidR="0061308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на сумму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1308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0,0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тыс. руб.;</w:t>
      </w:r>
    </w:p>
    <w:p w:rsidR="001429D2" w:rsidRPr="00723855" w:rsidRDefault="00B878E2" w:rsidP="001429D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 01.01.2018г. на   сумму </w:t>
      </w:r>
      <w:r w:rsidR="0061308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61308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4 тыс. руб.</w:t>
      </w:r>
    </w:p>
    <w:p w:rsidR="00B878E2" w:rsidRPr="00723855" w:rsidRDefault="001429D2" w:rsidP="001429D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878E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Стоимость </w:t>
      </w:r>
      <w:r w:rsidR="0037462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движимого </w:t>
      </w:r>
      <w:r w:rsidR="00B878E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имущества казны   на 01.01.201</w:t>
      </w:r>
      <w:r w:rsidR="0037462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B878E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увеличилась на </w:t>
      </w:r>
      <w:r w:rsidR="0037462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B878E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37462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878E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4 тыс. руб.,  при этом  поступило на сумму  1</w:t>
      </w:r>
      <w:r w:rsidR="0037462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77</w:t>
      </w:r>
      <w:r w:rsidR="00B34CAB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2,0</w:t>
      </w:r>
      <w:r w:rsidR="00B878E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37462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1733,6</w:t>
      </w:r>
      <w:r w:rsidR="00B878E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руб.;</w:t>
      </w:r>
    </w:p>
    <w:p w:rsidR="00B34CAB" w:rsidRPr="00723855" w:rsidRDefault="00AB4639" w:rsidP="00B34CAB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непроизведенные активы</w:t>
      </w:r>
      <w:r w:rsidR="00B34CAB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, в составе имущества казны:</w:t>
      </w:r>
    </w:p>
    <w:p w:rsidR="00B34CAB" w:rsidRPr="00723855" w:rsidRDefault="00B34CAB" w:rsidP="00B34CAB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 01.01.2017г. на сумму  0,0    тыс. руб.;</w:t>
      </w:r>
    </w:p>
    <w:p w:rsidR="00B34CAB" w:rsidRPr="00723855" w:rsidRDefault="00B34CAB" w:rsidP="00B34CAB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 01.01.2018г. на   сумму  </w:t>
      </w:r>
      <w:r w:rsidR="00AB463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17567,3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</w:p>
    <w:p w:rsidR="00B34CAB" w:rsidRPr="00723855" w:rsidRDefault="00B34CAB" w:rsidP="00B34CAB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Стоимость </w:t>
      </w:r>
      <w:r w:rsidR="00AB463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непроизведенных активов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имущества казны   на 01.01.2018г. увеличилась на </w:t>
      </w:r>
      <w:r w:rsidR="00AB463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17567,3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руб.,  при этом  поступило на сумму  1</w:t>
      </w:r>
      <w:r w:rsidR="008949A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9645,5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8949A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2078,2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</w:p>
    <w:p w:rsidR="00484291" w:rsidRPr="00723855" w:rsidRDefault="008949A6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E9675F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целом </w:t>
      </w:r>
      <w:r w:rsidR="00E40EB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стоимость нефинансовых активов, составляющих имущество казны, ув</w:t>
      </w:r>
      <w:r w:rsidR="006D689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еличилась на 102038,5 тыс. руб., на что в основном </w:t>
      </w:r>
      <w:r w:rsidR="0012718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4291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повлияло:</w:t>
      </w:r>
    </w:p>
    <w:p w:rsidR="00F00705" w:rsidRPr="00723855" w:rsidRDefault="00484291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- </w:t>
      </w:r>
      <w:r w:rsidR="00C8281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приняти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C8281E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муниципальную собственность </w:t>
      </w: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земельного участка и имущества по </w:t>
      </w:r>
      <w:r w:rsidR="00523BBC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</w:t>
      </w:r>
      <w:r w:rsidR="00F0070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523BBC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Воинская часть</w:t>
      </w:r>
      <w:r w:rsidR="0012718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расположенной в </w:t>
      </w:r>
      <w:proofErr w:type="spellStart"/>
      <w:r w:rsidR="0012718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г.Ленинск</w:t>
      </w:r>
      <w:proofErr w:type="spellEnd"/>
      <w:r w:rsidR="00F00705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60637,9 тыс. руб.;</w:t>
      </w:r>
    </w:p>
    <w:p w:rsidR="0058465D" w:rsidRPr="00723855" w:rsidRDefault="00F00705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- </w:t>
      </w:r>
      <w:r w:rsidR="0058465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стадии передачи в собственность Волгоградской области </w:t>
      </w:r>
      <w:r w:rsidR="00A8203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стоимость </w:t>
      </w:r>
      <w:r w:rsidR="0058465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газопровод</w:t>
      </w:r>
      <w:r w:rsidR="00A8203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 </w:t>
      </w:r>
      <w:r w:rsidR="0058465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</w:t>
      </w:r>
      <w:proofErr w:type="spellStart"/>
      <w:r w:rsidR="0058465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Маляевка</w:t>
      </w:r>
      <w:proofErr w:type="spellEnd"/>
      <w:r w:rsidR="0058465D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3357,5 тыс. руб.;</w:t>
      </w:r>
    </w:p>
    <w:p w:rsidR="00501717" w:rsidRPr="00723855" w:rsidRDefault="0058465D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- </w:t>
      </w:r>
      <w:r w:rsidR="00276B9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</w:t>
      </w:r>
      <w:r w:rsidR="00A8203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ие</w:t>
      </w:r>
      <w:r w:rsidR="00276B9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учету земельн</w:t>
      </w:r>
      <w:r w:rsidR="00A8203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276B9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участк</w:t>
      </w:r>
      <w:r w:rsidR="00A8203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76B99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ул. Ленина, 208Г (</w:t>
      </w:r>
      <w:r w:rsidR="0050171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</w:t>
      </w:r>
      <w:r w:rsidR="00EE3E02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социальной помощи семье и детям</w:t>
      </w:r>
      <w:r w:rsidR="0050171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A82030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связи с оформлением документов </w:t>
      </w:r>
      <w:r w:rsidR="00501717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11025,5 тыс. руб.;</w:t>
      </w:r>
    </w:p>
    <w:p w:rsidR="00FD201F" w:rsidRPr="00723855" w:rsidRDefault="00501717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- увеличение кадастровой стоимости земельных участков на 23653,3 тыс. руб.</w:t>
      </w:r>
      <w:r w:rsidR="00523BBC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28C6" w:rsidRPr="00723855">
        <w:rPr>
          <w:rFonts w:ascii="Times New Roman" w:hAnsi="Times New Roman" w:cs="Times New Roman"/>
          <w:sz w:val="28"/>
          <w:szCs w:val="28"/>
          <w:shd w:val="clear" w:color="auto" w:fill="FFFFFF"/>
        </w:rPr>
        <w:t>и др.</w:t>
      </w:r>
    </w:p>
    <w:p w:rsidR="008509D4" w:rsidRPr="00723855" w:rsidRDefault="00901120" w:rsidP="00300FFD">
      <w:pPr>
        <w:spacing w:after="0" w:line="24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В форме 0503168 </w:t>
      </w:r>
      <w:r w:rsidRPr="00723855">
        <w:rPr>
          <w:rFonts w:ascii="Times New Roman" w:eastAsia="Times New Roman" w:hAnsi="Times New Roman" w:cs="Times New Roman"/>
          <w:bCs/>
          <w:sz w:val="28"/>
          <w:szCs w:val="28"/>
        </w:rPr>
        <w:t>в полном объеме отражено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движение нефинансовых активов. Показатели данной формы соответствуют показателям баланса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lastRenderedPageBreak/>
        <w:t>(формы по ОКУД 0503130) за отчетный финансовый год, согласно пункту 166 Инструкции № 191н.</w:t>
      </w:r>
      <w:r w:rsidRPr="00723855">
        <w:rPr>
          <w:rFonts w:ascii="Times New Roman" w:eastAsia="Times New Roman" w:hAnsi="Times New Roman" w:cs="Times New Roman"/>
          <w:sz w:val="28"/>
          <w:szCs w:val="28"/>
          <w:shd w:val="clear" w:color="auto" w:fill="D8EAF2"/>
        </w:rPr>
        <w:t xml:space="preserve"> </w:t>
      </w:r>
      <w:r w:rsidR="00240D94" w:rsidRPr="00723855">
        <w:rPr>
          <w:sz w:val="28"/>
          <w:szCs w:val="28"/>
          <w:shd w:val="clear" w:color="auto" w:fill="FFFFFF"/>
        </w:rPr>
        <w:t xml:space="preserve"> </w:t>
      </w:r>
    </w:p>
    <w:p w:rsidR="008F798C" w:rsidRPr="00723855" w:rsidRDefault="00856567" w:rsidP="00112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Pr="00723855">
        <w:rPr>
          <w:rFonts w:ascii="Times New Roman" w:eastAsia="Times New Roman" w:hAnsi="Times New Roman" w:cs="Times New Roman"/>
          <w:b/>
          <w:sz w:val="28"/>
          <w:szCs w:val="28"/>
        </w:rPr>
        <w:t>формы 0503169  «Сведения по дебиторской и кредиторской задолженности»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 дебиторская задолженность  на начало отчетного периода составляет </w:t>
      </w:r>
      <w:r w:rsidR="00A200BA" w:rsidRPr="00723855">
        <w:rPr>
          <w:rFonts w:ascii="Times New Roman" w:eastAsia="Times New Roman" w:hAnsi="Times New Roman" w:cs="Times New Roman"/>
          <w:sz w:val="28"/>
          <w:szCs w:val="28"/>
        </w:rPr>
        <w:t>2442,5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руб., </w:t>
      </w:r>
      <w:r w:rsidR="00C67E4C" w:rsidRPr="00723855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500389" w:rsidRPr="00723855">
        <w:rPr>
          <w:rFonts w:ascii="Times New Roman" w:eastAsia="Times New Roman" w:hAnsi="Times New Roman" w:cs="Times New Roman"/>
          <w:sz w:val="28"/>
          <w:szCs w:val="28"/>
        </w:rPr>
        <w:t xml:space="preserve"> конец отчетного периода </w:t>
      </w:r>
      <w:r w:rsidR="00500389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="00C67E4C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="00500389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="00C67E4C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>ньши</w:t>
      </w:r>
      <w:r w:rsidR="00500389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лась </w:t>
      </w:r>
      <w:r w:rsidR="00500389" w:rsidRPr="00723855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</w:t>
      </w:r>
      <w:r w:rsidR="00C67E4C" w:rsidRPr="00723855">
        <w:rPr>
          <w:rFonts w:ascii="Times New Roman" w:eastAsia="Times New Roman" w:hAnsi="Times New Roman" w:cs="Times New Roman"/>
          <w:sz w:val="28"/>
          <w:szCs w:val="28"/>
        </w:rPr>
        <w:t xml:space="preserve">начало </w:t>
      </w:r>
      <w:r w:rsidR="00500389" w:rsidRPr="00723855">
        <w:rPr>
          <w:rFonts w:ascii="Times New Roman" w:eastAsia="Times New Roman" w:hAnsi="Times New Roman" w:cs="Times New Roman"/>
          <w:sz w:val="28"/>
          <w:szCs w:val="28"/>
        </w:rPr>
        <w:t xml:space="preserve">отчетного периода </w:t>
      </w:r>
      <w:r w:rsidR="00500389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r w:rsidR="003607D2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2014,9 </w:t>
      </w:r>
      <w:r w:rsidR="00500389"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</w:t>
      </w:r>
      <w:r w:rsidR="002E6307" w:rsidRPr="00723855">
        <w:rPr>
          <w:rFonts w:ascii="Times New Roman" w:eastAsia="Times New Roman" w:hAnsi="Times New Roman" w:cs="Times New Roman"/>
          <w:sz w:val="28"/>
          <w:szCs w:val="28"/>
        </w:rPr>
        <w:t>82,5</w:t>
      </w:r>
      <w:r w:rsidR="00500389" w:rsidRPr="00723855">
        <w:rPr>
          <w:rFonts w:ascii="Times New Roman" w:eastAsia="Times New Roman" w:hAnsi="Times New Roman" w:cs="Times New Roman"/>
          <w:sz w:val="28"/>
          <w:szCs w:val="28"/>
        </w:rPr>
        <w:t>% и составила</w:t>
      </w:r>
      <w:r w:rsidR="00C67E4C" w:rsidRPr="00723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07D2" w:rsidRPr="00723855">
        <w:rPr>
          <w:rFonts w:ascii="Times New Roman" w:eastAsia="Times New Roman" w:hAnsi="Times New Roman" w:cs="Times New Roman"/>
          <w:sz w:val="28"/>
          <w:szCs w:val="28"/>
        </w:rPr>
        <w:t>427,6</w:t>
      </w:r>
      <w:r w:rsidR="00500389"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 </w:t>
      </w:r>
    </w:p>
    <w:p w:rsidR="0074214D" w:rsidRPr="00723855" w:rsidRDefault="0074214D" w:rsidP="00112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- по счету </w:t>
      </w:r>
      <w:r w:rsidR="00642F7F" w:rsidRPr="00723855">
        <w:rPr>
          <w:rFonts w:ascii="Times New Roman" w:eastAsia="Times New Roman" w:hAnsi="Times New Roman" w:cs="Times New Roman"/>
          <w:sz w:val="28"/>
          <w:szCs w:val="28"/>
        </w:rPr>
        <w:t>20551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   - доход от возврата МБТ прошлых лет из бюджетов поселений  246,0 тыс. руб.</w:t>
      </w:r>
      <w:r w:rsidR="00F3145C" w:rsidRPr="0072385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023BA" w:rsidRPr="00723855" w:rsidRDefault="008F798C" w:rsidP="009D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>- по с</w:t>
      </w:r>
      <w:r w:rsidR="00F023BA" w:rsidRPr="00723855">
        <w:rPr>
          <w:rFonts w:ascii="Times New Roman" w:hAnsi="Times New Roman" w:cs="Times New Roman"/>
          <w:sz w:val="28"/>
          <w:szCs w:val="28"/>
        </w:rPr>
        <w:t>чет</w:t>
      </w:r>
      <w:r w:rsidRPr="00723855">
        <w:rPr>
          <w:rFonts w:ascii="Times New Roman" w:hAnsi="Times New Roman" w:cs="Times New Roman"/>
          <w:sz w:val="28"/>
          <w:szCs w:val="28"/>
        </w:rPr>
        <w:t xml:space="preserve">у </w:t>
      </w:r>
      <w:r w:rsidR="00F023BA" w:rsidRPr="00723855">
        <w:rPr>
          <w:rFonts w:ascii="Times New Roman" w:hAnsi="Times New Roman" w:cs="Times New Roman"/>
          <w:sz w:val="28"/>
          <w:szCs w:val="28"/>
        </w:rPr>
        <w:t xml:space="preserve"> 20662</w:t>
      </w:r>
      <w:r w:rsidRPr="00723855">
        <w:rPr>
          <w:rFonts w:ascii="Times New Roman" w:hAnsi="Times New Roman" w:cs="Times New Roman"/>
          <w:sz w:val="28"/>
          <w:szCs w:val="28"/>
        </w:rPr>
        <w:t xml:space="preserve"> – </w:t>
      </w:r>
      <w:r w:rsidR="00F023BA" w:rsidRPr="00723855">
        <w:rPr>
          <w:rFonts w:ascii="Times New Roman" w:hAnsi="Times New Roman" w:cs="Times New Roman"/>
          <w:sz w:val="28"/>
          <w:szCs w:val="28"/>
        </w:rPr>
        <w:t>1</w:t>
      </w:r>
      <w:r w:rsidR="0000116E" w:rsidRPr="00723855">
        <w:rPr>
          <w:rFonts w:ascii="Times New Roman" w:hAnsi="Times New Roman" w:cs="Times New Roman"/>
          <w:sz w:val="28"/>
          <w:szCs w:val="28"/>
        </w:rPr>
        <w:t>7</w:t>
      </w:r>
      <w:r w:rsidR="000A71F7" w:rsidRPr="00723855">
        <w:rPr>
          <w:rFonts w:ascii="Times New Roman" w:hAnsi="Times New Roman" w:cs="Times New Roman"/>
          <w:sz w:val="28"/>
          <w:szCs w:val="28"/>
        </w:rPr>
        <w:t>,</w:t>
      </w:r>
      <w:r w:rsidR="0000116E" w:rsidRPr="00723855">
        <w:rPr>
          <w:rFonts w:ascii="Times New Roman" w:hAnsi="Times New Roman" w:cs="Times New Roman"/>
          <w:sz w:val="28"/>
          <w:szCs w:val="28"/>
        </w:rPr>
        <w:t>3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</w:t>
      </w:r>
      <w:r w:rsidR="00F023BA" w:rsidRPr="00723855">
        <w:rPr>
          <w:rFonts w:ascii="Times New Roman" w:hAnsi="Times New Roman" w:cs="Times New Roman"/>
          <w:sz w:val="28"/>
          <w:szCs w:val="28"/>
        </w:rPr>
        <w:t>руб</w:t>
      </w:r>
      <w:r w:rsidRPr="00723855">
        <w:rPr>
          <w:rFonts w:ascii="Times New Roman" w:hAnsi="Times New Roman" w:cs="Times New Roman"/>
          <w:sz w:val="28"/>
          <w:szCs w:val="28"/>
        </w:rPr>
        <w:t xml:space="preserve">.  </w:t>
      </w:r>
      <w:r w:rsidR="00F023BA" w:rsidRPr="00723855">
        <w:rPr>
          <w:rFonts w:ascii="Times New Roman" w:hAnsi="Times New Roman" w:cs="Times New Roman"/>
          <w:sz w:val="28"/>
          <w:szCs w:val="28"/>
        </w:rPr>
        <w:t>ФГУП «Почта России» -субвенция на предоставление субсидий гражданам на оплату ЖКУ</w:t>
      </w:r>
      <w:r w:rsidR="002D70EF" w:rsidRPr="00723855">
        <w:rPr>
          <w:rFonts w:ascii="Times New Roman" w:hAnsi="Times New Roman" w:cs="Times New Roman"/>
          <w:sz w:val="28"/>
          <w:szCs w:val="28"/>
        </w:rPr>
        <w:t xml:space="preserve"> (выплата)</w:t>
      </w:r>
      <w:r w:rsidR="00F023BA" w:rsidRPr="00723855">
        <w:rPr>
          <w:rFonts w:ascii="Times New Roman" w:hAnsi="Times New Roman" w:cs="Times New Roman"/>
          <w:sz w:val="28"/>
          <w:szCs w:val="28"/>
        </w:rPr>
        <w:t>;</w:t>
      </w:r>
    </w:p>
    <w:p w:rsidR="005B0972" w:rsidRPr="00723855" w:rsidRDefault="008F798C" w:rsidP="009D0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     </w:t>
      </w:r>
      <w:r w:rsidRPr="00723855">
        <w:rPr>
          <w:rFonts w:ascii="Times New Roman" w:hAnsi="Times New Roman" w:cs="Times New Roman"/>
          <w:sz w:val="28"/>
          <w:szCs w:val="28"/>
        </w:rPr>
        <w:tab/>
        <w:t>- по счету 20621</w:t>
      </w:r>
      <w:r w:rsidR="005B0972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3F3C57" w:rsidRPr="00723855">
        <w:rPr>
          <w:rFonts w:ascii="Times New Roman" w:hAnsi="Times New Roman" w:cs="Times New Roman"/>
          <w:sz w:val="28"/>
          <w:szCs w:val="28"/>
        </w:rPr>
        <w:t>–</w:t>
      </w:r>
      <w:r w:rsidR="005B0972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3F3C57" w:rsidRPr="00723855">
        <w:rPr>
          <w:rFonts w:ascii="Times New Roman" w:hAnsi="Times New Roman" w:cs="Times New Roman"/>
          <w:sz w:val="28"/>
          <w:szCs w:val="28"/>
        </w:rPr>
        <w:t>34,1</w:t>
      </w:r>
      <w:r w:rsidRPr="00723855">
        <w:rPr>
          <w:rFonts w:ascii="Times New Roman" w:hAnsi="Times New Roman" w:cs="Times New Roman"/>
          <w:sz w:val="28"/>
          <w:szCs w:val="28"/>
        </w:rPr>
        <w:t xml:space="preserve">  тыс. руб., в том числе</w:t>
      </w:r>
      <w:r w:rsidR="00163B85" w:rsidRPr="00723855">
        <w:rPr>
          <w:rFonts w:ascii="Times New Roman" w:hAnsi="Times New Roman" w:cs="Times New Roman"/>
          <w:sz w:val="28"/>
          <w:szCs w:val="28"/>
        </w:rPr>
        <w:t>: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D36A43" w:rsidRPr="00723855">
        <w:rPr>
          <w:rFonts w:ascii="Times New Roman" w:hAnsi="Times New Roman" w:cs="Times New Roman"/>
          <w:sz w:val="28"/>
          <w:szCs w:val="28"/>
        </w:rPr>
        <w:t>О</w:t>
      </w:r>
      <w:r w:rsidRPr="00723855">
        <w:rPr>
          <w:rFonts w:ascii="Times New Roman" w:hAnsi="Times New Roman" w:cs="Times New Roman"/>
          <w:sz w:val="28"/>
          <w:szCs w:val="28"/>
        </w:rPr>
        <w:t xml:space="preserve">АО «Ростелеком» за услуги </w:t>
      </w:r>
      <w:r w:rsidR="002713A3" w:rsidRPr="00723855">
        <w:rPr>
          <w:rFonts w:ascii="Times New Roman" w:hAnsi="Times New Roman" w:cs="Times New Roman"/>
          <w:sz w:val="28"/>
          <w:szCs w:val="28"/>
        </w:rPr>
        <w:t>интернет 33,6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163B85" w:rsidRPr="00723855">
        <w:rPr>
          <w:rFonts w:ascii="Times New Roman" w:hAnsi="Times New Roman" w:cs="Times New Roman"/>
          <w:sz w:val="28"/>
          <w:szCs w:val="28"/>
        </w:rPr>
        <w:t>тыс. руб.</w:t>
      </w:r>
      <w:r w:rsidRPr="00723855">
        <w:rPr>
          <w:rFonts w:ascii="Times New Roman" w:hAnsi="Times New Roman" w:cs="Times New Roman"/>
          <w:sz w:val="28"/>
          <w:szCs w:val="28"/>
        </w:rPr>
        <w:t>;</w:t>
      </w:r>
      <w:r w:rsidR="00163B85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>ФГУП «Почта России»</w:t>
      </w:r>
      <w:r w:rsidR="00BD5CD9" w:rsidRPr="00723855">
        <w:rPr>
          <w:rFonts w:ascii="Times New Roman" w:hAnsi="Times New Roman" w:cs="Times New Roman"/>
          <w:sz w:val="28"/>
          <w:szCs w:val="28"/>
        </w:rPr>
        <w:t xml:space="preserve"> за</w:t>
      </w:r>
      <w:r w:rsidRPr="00723855">
        <w:rPr>
          <w:rFonts w:ascii="Times New Roman" w:hAnsi="Times New Roman" w:cs="Times New Roman"/>
          <w:sz w:val="28"/>
          <w:szCs w:val="28"/>
        </w:rPr>
        <w:t xml:space="preserve"> услуги почты</w:t>
      </w:r>
      <w:r w:rsidR="00C15992" w:rsidRPr="00723855">
        <w:rPr>
          <w:rFonts w:ascii="Times New Roman" w:hAnsi="Times New Roman" w:cs="Times New Roman"/>
          <w:sz w:val="28"/>
          <w:szCs w:val="28"/>
        </w:rPr>
        <w:t xml:space="preserve"> 0,</w:t>
      </w:r>
      <w:r w:rsidRPr="00723855">
        <w:rPr>
          <w:rFonts w:ascii="Times New Roman" w:hAnsi="Times New Roman" w:cs="Times New Roman"/>
          <w:sz w:val="28"/>
          <w:szCs w:val="28"/>
        </w:rPr>
        <w:t>3</w:t>
      </w:r>
      <w:r w:rsidR="00163B85" w:rsidRPr="00723855">
        <w:rPr>
          <w:rFonts w:ascii="Times New Roman" w:hAnsi="Times New Roman" w:cs="Times New Roman"/>
          <w:sz w:val="28"/>
          <w:szCs w:val="28"/>
        </w:rPr>
        <w:t xml:space="preserve"> тыс.</w:t>
      </w:r>
      <w:r w:rsidRPr="00723855">
        <w:rPr>
          <w:rFonts w:ascii="Times New Roman" w:hAnsi="Times New Roman" w:cs="Times New Roman"/>
          <w:sz w:val="28"/>
          <w:szCs w:val="28"/>
        </w:rPr>
        <w:t xml:space="preserve"> руб</w:t>
      </w:r>
      <w:r w:rsidR="00163B85" w:rsidRPr="00723855">
        <w:rPr>
          <w:rFonts w:ascii="Times New Roman" w:hAnsi="Times New Roman" w:cs="Times New Roman"/>
          <w:sz w:val="28"/>
          <w:szCs w:val="28"/>
        </w:rPr>
        <w:t>.</w:t>
      </w:r>
      <w:r w:rsidR="00C15992" w:rsidRPr="00723855">
        <w:rPr>
          <w:rFonts w:ascii="Times New Roman" w:hAnsi="Times New Roman" w:cs="Times New Roman"/>
          <w:sz w:val="28"/>
          <w:szCs w:val="28"/>
        </w:rPr>
        <w:t>; ООО «Вымпел-Коммуникации за услуги сотовой с</w:t>
      </w:r>
      <w:r w:rsidR="00267BD3" w:rsidRPr="00723855">
        <w:rPr>
          <w:rFonts w:ascii="Times New Roman" w:hAnsi="Times New Roman" w:cs="Times New Roman"/>
          <w:sz w:val="28"/>
          <w:szCs w:val="28"/>
        </w:rPr>
        <w:t>в</w:t>
      </w:r>
      <w:r w:rsidR="00C15992" w:rsidRPr="00723855">
        <w:rPr>
          <w:rFonts w:ascii="Times New Roman" w:hAnsi="Times New Roman" w:cs="Times New Roman"/>
          <w:sz w:val="28"/>
          <w:szCs w:val="28"/>
        </w:rPr>
        <w:t xml:space="preserve">язи </w:t>
      </w:r>
      <w:r w:rsidR="00267BD3" w:rsidRPr="00723855">
        <w:rPr>
          <w:rFonts w:ascii="Times New Roman" w:hAnsi="Times New Roman" w:cs="Times New Roman"/>
          <w:sz w:val="28"/>
          <w:szCs w:val="28"/>
        </w:rPr>
        <w:t>0,2 тыс. руб.;</w:t>
      </w:r>
    </w:p>
    <w:p w:rsidR="00267BD3" w:rsidRPr="00723855" w:rsidRDefault="009D1DC6" w:rsidP="00267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267BD3" w:rsidRPr="00723855">
        <w:rPr>
          <w:rFonts w:ascii="Times New Roman" w:hAnsi="Times New Roman" w:cs="Times New Roman"/>
          <w:sz w:val="28"/>
          <w:szCs w:val="28"/>
        </w:rPr>
        <w:t>- по счету  20623 -  39,4 тыс. руб. ПАО «</w:t>
      </w:r>
      <w:proofErr w:type="spellStart"/>
      <w:r w:rsidR="00267BD3" w:rsidRPr="00723855">
        <w:rPr>
          <w:rFonts w:ascii="Times New Roman" w:hAnsi="Times New Roman" w:cs="Times New Roman"/>
          <w:sz w:val="28"/>
          <w:szCs w:val="28"/>
        </w:rPr>
        <w:t>Волгоградэнергосбыт</w:t>
      </w:r>
      <w:proofErr w:type="spellEnd"/>
      <w:r w:rsidR="00267BD3" w:rsidRPr="00723855">
        <w:rPr>
          <w:rFonts w:ascii="Times New Roman" w:hAnsi="Times New Roman" w:cs="Times New Roman"/>
          <w:sz w:val="28"/>
          <w:szCs w:val="28"/>
        </w:rPr>
        <w:t xml:space="preserve">» за поставку электроэнергии;  </w:t>
      </w:r>
    </w:p>
    <w:p w:rsidR="009D1DC6" w:rsidRPr="00723855" w:rsidRDefault="009D1DC6" w:rsidP="009D1D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по счету 20626  - 32,7 тыс. руб., в том числе : ФГУП «Почта России» 9,6  тыс. руб. -подписка на периодические издания; 23,1 тыс. руб. ГУ УМЦ по ГОЧС Волгоградской области 23,1 тыс. руб. за обучение;</w:t>
      </w:r>
    </w:p>
    <w:p w:rsidR="00C757CA" w:rsidRPr="00723855" w:rsidRDefault="00C757CA" w:rsidP="00C75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>- по счету  20634 – 25,2 тыс. руб. за ГСМ</w:t>
      </w:r>
      <w:r w:rsidR="00583000" w:rsidRPr="00723855">
        <w:rPr>
          <w:rFonts w:ascii="Times New Roman" w:hAnsi="Times New Roman" w:cs="Times New Roman"/>
          <w:sz w:val="28"/>
          <w:szCs w:val="28"/>
        </w:rPr>
        <w:t>;</w:t>
      </w:r>
      <w:r w:rsidRPr="0072385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798C" w:rsidRPr="00723855" w:rsidRDefault="005B0972" w:rsidP="009D0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    </w:t>
      </w:r>
      <w:r w:rsidRPr="00723855">
        <w:rPr>
          <w:rFonts w:ascii="Times New Roman" w:hAnsi="Times New Roman" w:cs="Times New Roman"/>
          <w:sz w:val="28"/>
          <w:szCs w:val="28"/>
        </w:rPr>
        <w:tab/>
        <w:t>- по счету 3030</w:t>
      </w:r>
      <w:r w:rsidR="0002731B" w:rsidRPr="00723855">
        <w:rPr>
          <w:rFonts w:ascii="Times New Roman" w:hAnsi="Times New Roman" w:cs="Times New Roman"/>
          <w:sz w:val="28"/>
          <w:szCs w:val="28"/>
        </w:rPr>
        <w:t>0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785928" w:rsidRPr="00723855">
        <w:rPr>
          <w:rFonts w:ascii="Times New Roman" w:hAnsi="Times New Roman" w:cs="Times New Roman"/>
          <w:sz w:val="28"/>
          <w:szCs w:val="28"/>
        </w:rPr>
        <w:t>–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785928" w:rsidRPr="00723855">
        <w:rPr>
          <w:rFonts w:ascii="Times New Roman" w:hAnsi="Times New Roman" w:cs="Times New Roman"/>
          <w:sz w:val="28"/>
          <w:szCs w:val="28"/>
        </w:rPr>
        <w:t xml:space="preserve">28,8 тыс. руб., в том числе: </w:t>
      </w:r>
      <w:r w:rsidR="00BE7A9E" w:rsidRPr="00723855">
        <w:rPr>
          <w:rFonts w:ascii="Times New Roman" w:hAnsi="Times New Roman" w:cs="Times New Roman"/>
          <w:sz w:val="28"/>
          <w:szCs w:val="28"/>
        </w:rPr>
        <w:t>2</w:t>
      </w:r>
      <w:r w:rsidRPr="00723855">
        <w:rPr>
          <w:rFonts w:ascii="Times New Roman" w:hAnsi="Times New Roman" w:cs="Times New Roman"/>
          <w:sz w:val="28"/>
          <w:szCs w:val="28"/>
        </w:rPr>
        <w:t>6,</w:t>
      </w:r>
      <w:r w:rsidR="00BE7A9E" w:rsidRPr="00723855">
        <w:rPr>
          <w:rFonts w:ascii="Times New Roman" w:hAnsi="Times New Roman" w:cs="Times New Roman"/>
          <w:sz w:val="28"/>
          <w:szCs w:val="28"/>
        </w:rPr>
        <w:t>4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 ФСС пособие по временной нетрудоспособности</w:t>
      </w:r>
      <w:r w:rsidR="00894DBC" w:rsidRPr="00723855">
        <w:rPr>
          <w:rFonts w:ascii="Times New Roman" w:hAnsi="Times New Roman" w:cs="Times New Roman"/>
          <w:sz w:val="28"/>
          <w:szCs w:val="28"/>
        </w:rPr>
        <w:t xml:space="preserve">; 3,4 тыс. руб. задолженность </w:t>
      </w:r>
      <w:r w:rsidR="00C757CA" w:rsidRPr="00723855">
        <w:rPr>
          <w:rFonts w:ascii="Times New Roman" w:hAnsi="Times New Roman" w:cs="Times New Roman"/>
          <w:sz w:val="28"/>
          <w:szCs w:val="28"/>
        </w:rPr>
        <w:t>МИФНС №4 по страховым взносам</w:t>
      </w:r>
      <w:r w:rsidR="00583000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163B85" w:rsidRPr="00723855">
        <w:rPr>
          <w:rFonts w:ascii="Times New Roman" w:hAnsi="Times New Roman" w:cs="Times New Roman"/>
          <w:sz w:val="28"/>
          <w:szCs w:val="28"/>
        </w:rPr>
        <w:t>и</w:t>
      </w:r>
      <w:r w:rsidRPr="00723855">
        <w:rPr>
          <w:rFonts w:ascii="Times New Roman" w:hAnsi="Times New Roman" w:cs="Times New Roman"/>
          <w:sz w:val="28"/>
          <w:szCs w:val="28"/>
        </w:rPr>
        <w:t xml:space="preserve"> др.</w:t>
      </w:r>
    </w:p>
    <w:p w:rsidR="005B0972" w:rsidRPr="00723855" w:rsidRDefault="005B0972" w:rsidP="009D0A11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12EF" w:rsidRPr="00723855" w:rsidRDefault="005B0972" w:rsidP="002A15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Pr="00723855">
        <w:rPr>
          <w:rFonts w:ascii="Times New Roman" w:eastAsia="Times New Roman" w:hAnsi="Times New Roman" w:cs="Times New Roman"/>
          <w:b/>
          <w:sz w:val="28"/>
          <w:szCs w:val="28"/>
        </w:rPr>
        <w:t>формы 0503169  «Сведения по дебиторской и кредиторской задолженности»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 кредиторская задолженность  на начало отчетного периода составляет </w:t>
      </w:r>
      <w:r w:rsidR="002A1552" w:rsidRPr="00723855">
        <w:rPr>
          <w:rFonts w:ascii="Times New Roman" w:eastAsia="Times New Roman" w:hAnsi="Times New Roman" w:cs="Times New Roman"/>
          <w:sz w:val="28"/>
          <w:szCs w:val="28"/>
        </w:rPr>
        <w:t>276</w:t>
      </w:r>
      <w:r w:rsidR="00031222" w:rsidRPr="00723855">
        <w:rPr>
          <w:rFonts w:ascii="Times New Roman" w:eastAsia="Times New Roman" w:hAnsi="Times New Roman" w:cs="Times New Roman"/>
          <w:sz w:val="28"/>
          <w:szCs w:val="28"/>
        </w:rPr>
        <w:t>9</w:t>
      </w:r>
      <w:r w:rsidR="002A1552" w:rsidRPr="00723855">
        <w:rPr>
          <w:rFonts w:ascii="Times New Roman" w:eastAsia="Times New Roman" w:hAnsi="Times New Roman" w:cs="Times New Roman"/>
          <w:sz w:val="28"/>
          <w:szCs w:val="28"/>
        </w:rPr>
        <w:t>,8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руб., </w:t>
      </w:r>
      <w:r w:rsidR="0037450A" w:rsidRPr="00723855">
        <w:rPr>
          <w:rFonts w:ascii="Times New Roman" w:eastAsia="Times New Roman" w:hAnsi="Times New Roman" w:cs="Times New Roman"/>
          <w:sz w:val="28"/>
          <w:szCs w:val="28"/>
        </w:rPr>
        <w:t xml:space="preserve">на конец отчетного периода </w:t>
      </w:r>
      <w:r w:rsidR="0037450A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="003004D5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>величи</w:t>
      </w:r>
      <w:r w:rsidR="0037450A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лась </w:t>
      </w:r>
      <w:r w:rsidR="0037450A" w:rsidRPr="00723855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</w:t>
      </w:r>
      <w:r w:rsidR="006C0AE9" w:rsidRPr="00723855">
        <w:rPr>
          <w:rFonts w:ascii="Times New Roman" w:eastAsia="Times New Roman" w:hAnsi="Times New Roman" w:cs="Times New Roman"/>
          <w:sz w:val="28"/>
          <w:szCs w:val="28"/>
        </w:rPr>
        <w:t xml:space="preserve">начало </w:t>
      </w:r>
      <w:r w:rsidR="0037450A" w:rsidRPr="00723855">
        <w:rPr>
          <w:rFonts w:ascii="Times New Roman" w:eastAsia="Times New Roman" w:hAnsi="Times New Roman" w:cs="Times New Roman"/>
          <w:sz w:val="28"/>
          <w:szCs w:val="28"/>
        </w:rPr>
        <w:t xml:space="preserve">отчетного периода </w:t>
      </w:r>
      <w:r w:rsidR="0037450A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r w:rsidR="003004D5" w:rsidRPr="007238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1768,0</w:t>
      </w:r>
      <w:r w:rsidR="0037450A"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</w:t>
      </w:r>
      <w:r w:rsidR="006577C8" w:rsidRPr="00723855">
        <w:rPr>
          <w:rFonts w:ascii="Times New Roman" w:eastAsia="Times New Roman" w:hAnsi="Times New Roman" w:cs="Times New Roman"/>
          <w:sz w:val="28"/>
          <w:szCs w:val="28"/>
        </w:rPr>
        <w:t>почти на 64</w:t>
      </w:r>
      <w:r w:rsidR="0037450A" w:rsidRPr="00723855">
        <w:rPr>
          <w:rFonts w:ascii="Times New Roman" w:eastAsia="Times New Roman" w:hAnsi="Times New Roman" w:cs="Times New Roman"/>
          <w:sz w:val="28"/>
          <w:szCs w:val="28"/>
        </w:rPr>
        <w:t xml:space="preserve"> % и составила </w:t>
      </w:r>
      <w:r w:rsidR="002A1552" w:rsidRPr="00723855">
        <w:rPr>
          <w:rFonts w:ascii="Times New Roman" w:eastAsia="Times New Roman" w:hAnsi="Times New Roman" w:cs="Times New Roman"/>
          <w:sz w:val="28"/>
          <w:szCs w:val="28"/>
        </w:rPr>
        <w:t>4537,8</w:t>
      </w:r>
      <w:r w:rsidR="0037450A"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1D592B" w:rsidRPr="00723855">
        <w:rPr>
          <w:rFonts w:ascii="Times New Roman" w:eastAsia="Times New Roman" w:hAnsi="Times New Roman" w:cs="Times New Roman"/>
          <w:sz w:val="28"/>
          <w:szCs w:val="28"/>
        </w:rPr>
        <w:t>, в том числе:</w:t>
      </w:r>
    </w:p>
    <w:p w:rsidR="00C412EF" w:rsidRPr="00723855" w:rsidRDefault="00C412EF" w:rsidP="00C412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ab/>
        <w:t>- по с</w:t>
      </w:r>
      <w:r w:rsidRPr="00723855">
        <w:rPr>
          <w:rFonts w:ascii="Times New Roman" w:hAnsi="Times New Roman" w:cs="Times New Roman"/>
          <w:sz w:val="28"/>
          <w:szCs w:val="28"/>
        </w:rPr>
        <w:t xml:space="preserve">чету 30221 – </w:t>
      </w:r>
      <w:r w:rsidR="00611879" w:rsidRPr="00723855">
        <w:rPr>
          <w:rFonts w:ascii="Times New Roman" w:hAnsi="Times New Roman" w:cs="Times New Roman"/>
          <w:sz w:val="28"/>
          <w:szCs w:val="28"/>
        </w:rPr>
        <w:t>30,2 тыс. руб.</w:t>
      </w:r>
      <w:r w:rsidR="00F85571" w:rsidRPr="00723855">
        <w:rPr>
          <w:rFonts w:ascii="Times New Roman" w:hAnsi="Times New Roman" w:cs="Times New Roman"/>
          <w:sz w:val="28"/>
          <w:szCs w:val="28"/>
        </w:rPr>
        <w:t xml:space="preserve">, в том числе: 28,2 тыс. руб. </w:t>
      </w:r>
      <w:r w:rsidR="00157C10" w:rsidRPr="00723855">
        <w:rPr>
          <w:rFonts w:ascii="Times New Roman" w:hAnsi="Times New Roman" w:cs="Times New Roman"/>
          <w:sz w:val="28"/>
          <w:szCs w:val="28"/>
        </w:rPr>
        <w:t xml:space="preserve">ФГУП «Почта России» </w:t>
      </w:r>
      <w:r w:rsidRPr="00723855">
        <w:rPr>
          <w:rFonts w:ascii="Times New Roman" w:hAnsi="Times New Roman" w:cs="Times New Roman"/>
          <w:sz w:val="28"/>
          <w:szCs w:val="28"/>
        </w:rPr>
        <w:t xml:space="preserve">за услуги </w:t>
      </w:r>
      <w:r w:rsidR="00157C10" w:rsidRPr="00723855">
        <w:rPr>
          <w:rFonts w:ascii="Times New Roman" w:hAnsi="Times New Roman" w:cs="Times New Roman"/>
          <w:sz w:val="28"/>
          <w:szCs w:val="28"/>
        </w:rPr>
        <w:t>почты</w:t>
      </w:r>
      <w:r w:rsidR="00444767" w:rsidRPr="00723855">
        <w:rPr>
          <w:rFonts w:ascii="Times New Roman" w:hAnsi="Times New Roman" w:cs="Times New Roman"/>
          <w:sz w:val="28"/>
          <w:szCs w:val="28"/>
        </w:rPr>
        <w:t>; 1,8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444767" w:rsidRPr="00723855">
        <w:rPr>
          <w:rFonts w:ascii="Times New Roman" w:hAnsi="Times New Roman" w:cs="Times New Roman"/>
          <w:sz w:val="28"/>
          <w:szCs w:val="28"/>
        </w:rPr>
        <w:t xml:space="preserve"> ОАО Ростелеком за услуги связи</w:t>
      </w:r>
      <w:r w:rsidRPr="00723855">
        <w:rPr>
          <w:rFonts w:ascii="Times New Roman" w:hAnsi="Times New Roman" w:cs="Times New Roman"/>
          <w:sz w:val="28"/>
          <w:szCs w:val="28"/>
        </w:rPr>
        <w:t>;</w:t>
      </w:r>
    </w:p>
    <w:p w:rsidR="00C412EF" w:rsidRPr="00723855" w:rsidRDefault="00C412EF" w:rsidP="00C412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 xml:space="preserve">- по счету 30223 – </w:t>
      </w:r>
      <w:r w:rsidR="00E83F2F" w:rsidRPr="00723855">
        <w:rPr>
          <w:rFonts w:ascii="Times New Roman" w:hAnsi="Times New Roman" w:cs="Times New Roman"/>
          <w:sz w:val="28"/>
          <w:szCs w:val="28"/>
        </w:rPr>
        <w:t>0,</w:t>
      </w:r>
      <w:r w:rsidR="00657C39" w:rsidRPr="00723855">
        <w:rPr>
          <w:rFonts w:ascii="Times New Roman" w:hAnsi="Times New Roman" w:cs="Times New Roman"/>
          <w:sz w:val="28"/>
          <w:szCs w:val="28"/>
        </w:rPr>
        <w:t>6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  ООО «Ленинские тепловые сети»  подача тепловой энергии;</w:t>
      </w:r>
    </w:p>
    <w:p w:rsidR="00A03EF2" w:rsidRPr="00723855" w:rsidRDefault="00A03EF2" w:rsidP="00C412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 xml:space="preserve">- по счету 30226 </w:t>
      </w:r>
      <w:r w:rsidR="00C421FD" w:rsidRPr="00723855">
        <w:rPr>
          <w:rFonts w:ascii="Times New Roman" w:hAnsi="Times New Roman" w:cs="Times New Roman"/>
          <w:sz w:val="28"/>
          <w:szCs w:val="28"/>
        </w:rPr>
        <w:t>–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C421FD" w:rsidRPr="00723855">
        <w:rPr>
          <w:rFonts w:ascii="Times New Roman" w:hAnsi="Times New Roman" w:cs="Times New Roman"/>
          <w:sz w:val="28"/>
          <w:szCs w:val="28"/>
        </w:rPr>
        <w:t>26,3 тыс. руб. ПАО «Сбербанк» за услуги  банка;</w:t>
      </w:r>
    </w:p>
    <w:p w:rsidR="00C412EF" w:rsidRPr="00723855" w:rsidRDefault="00C412EF" w:rsidP="00492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 xml:space="preserve">- по счету 30262  -  </w:t>
      </w:r>
      <w:r w:rsidR="00C23ABA" w:rsidRPr="00723855">
        <w:rPr>
          <w:rFonts w:ascii="Times New Roman" w:hAnsi="Times New Roman" w:cs="Times New Roman"/>
          <w:sz w:val="28"/>
          <w:szCs w:val="28"/>
        </w:rPr>
        <w:t>4222,5</w:t>
      </w:r>
      <w:r w:rsidR="0049277A" w:rsidRPr="00723855">
        <w:rPr>
          <w:rFonts w:ascii="Times New Roman" w:hAnsi="Times New Roman" w:cs="Times New Roman"/>
          <w:sz w:val="28"/>
          <w:szCs w:val="28"/>
        </w:rPr>
        <w:t xml:space="preserve"> тыс.</w:t>
      </w:r>
      <w:r w:rsidRPr="00723855">
        <w:rPr>
          <w:rFonts w:ascii="Times New Roman" w:hAnsi="Times New Roman" w:cs="Times New Roman"/>
          <w:sz w:val="28"/>
          <w:szCs w:val="28"/>
        </w:rPr>
        <w:t xml:space="preserve"> руб</w:t>
      </w:r>
      <w:r w:rsidR="0049277A" w:rsidRPr="00723855">
        <w:rPr>
          <w:rFonts w:ascii="Times New Roman" w:hAnsi="Times New Roman" w:cs="Times New Roman"/>
          <w:sz w:val="28"/>
          <w:szCs w:val="28"/>
        </w:rPr>
        <w:t>.</w:t>
      </w:r>
      <w:r w:rsidR="0069524F" w:rsidRPr="00723855">
        <w:rPr>
          <w:rFonts w:ascii="Times New Roman" w:hAnsi="Times New Roman" w:cs="Times New Roman"/>
          <w:sz w:val="28"/>
          <w:szCs w:val="28"/>
        </w:rPr>
        <w:t xml:space="preserve">, в т.ч. </w:t>
      </w:r>
      <w:r w:rsidR="00E3337B" w:rsidRPr="00723855">
        <w:rPr>
          <w:rFonts w:ascii="Times New Roman" w:hAnsi="Times New Roman" w:cs="Times New Roman"/>
          <w:sz w:val="28"/>
          <w:szCs w:val="28"/>
        </w:rPr>
        <w:t>1593,5 тыс. руб.</w:t>
      </w:r>
      <w:r w:rsidR="0049277A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>ФГУП «Почта России»</w:t>
      </w:r>
      <w:r w:rsidR="002F0F29" w:rsidRPr="00723855">
        <w:rPr>
          <w:rFonts w:ascii="Times New Roman" w:hAnsi="Times New Roman" w:cs="Times New Roman"/>
          <w:sz w:val="28"/>
          <w:szCs w:val="28"/>
        </w:rPr>
        <w:t xml:space="preserve"> и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2F0F29" w:rsidRPr="00723855">
        <w:rPr>
          <w:rFonts w:ascii="Times New Roman" w:hAnsi="Times New Roman" w:cs="Times New Roman"/>
          <w:sz w:val="28"/>
          <w:szCs w:val="28"/>
        </w:rPr>
        <w:t xml:space="preserve">2629,0 тыс. руб. ПАО «Сбербанк» - </w:t>
      </w:r>
      <w:r w:rsidRPr="00723855">
        <w:rPr>
          <w:rFonts w:ascii="Times New Roman" w:hAnsi="Times New Roman" w:cs="Times New Roman"/>
          <w:sz w:val="28"/>
          <w:szCs w:val="28"/>
        </w:rPr>
        <w:t>субвенция на предоставление субсидий гражданам на оплату ЖКУ</w:t>
      </w:r>
      <w:r w:rsidR="002D70EF" w:rsidRPr="00723855">
        <w:rPr>
          <w:rFonts w:ascii="Times New Roman" w:hAnsi="Times New Roman" w:cs="Times New Roman"/>
          <w:sz w:val="28"/>
          <w:szCs w:val="28"/>
        </w:rPr>
        <w:t xml:space="preserve"> (начислено)</w:t>
      </w:r>
      <w:r w:rsidR="00414D25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>;</w:t>
      </w:r>
      <w:r w:rsidR="002B2517" w:rsidRPr="00723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39C" w:rsidRPr="00723855" w:rsidRDefault="00E12E85" w:rsidP="00492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 xml:space="preserve">- по счету 20551 – 258,2 тыс. руб. </w:t>
      </w:r>
      <w:r w:rsidR="00A71089" w:rsidRPr="00723855">
        <w:rPr>
          <w:rFonts w:ascii="Times New Roman" w:hAnsi="Times New Roman" w:cs="Times New Roman"/>
          <w:sz w:val="28"/>
          <w:szCs w:val="28"/>
        </w:rPr>
        <w:t>– возврат прочих остатков субсидий, субвенций и иных межбюджетных трансфертов</w:t>
      </w:r>
      <w:r w:rsidR="0052039C" w:rsidRPr="00723855">
        <w:rPr>
          <w:rFonts w:ascii="Times New Roman" w:hAnsi="Times New Roman" w:cs="Times New Roman"/>
          <w:sz w:val="28"/>
          <w:szCs w:val="28"/>
        </w:rPr>
        <w:t>, имеющих целевое назначение прочих лет из бюджетов муниципальных районов.</w:t>
      </w:r>
    </w:p>
    <w:p w:rsidR="00375EC1" w:rsidRPr="00723855" w:rsidRDefault="0049277A" w:rsidP="001521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C412EF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375EC1" w:rsidRPr="00723855">
        <w:rPr>
          <w:rFonts w:ascii="Times New Roman" w:eastAsia="Times New Roman" w:hAnsi="Times New Roman" w:cs="Times New Roman"/>
          <w:sz w:val="28"/>
          <w:szCs w:val="28"/>
        </w:rPr>
        <w:t xml:space="preserve">Данные баланса (форма по ОКУД 0503130) </w:t>
      </w:r>
      <w:r w:rsidR="00375EC1" w:rsidRPr="00723855">
        <w:rPr>
          <w:rFonts w:ascii="Times New Roman" w:eastAsia="Times New Roman" w:hAnsi="Times New Roman" w:cs="Times New Roman"/>
          <w:bCs/>
          <w:sz w:val="28"/>
          <w:szCs w:val="28"/>
        </w:rPr>
        <w:t>соответствуют</w:t>
      </w:r>
      <w:r w:rsidR="00375EC1" w:rsidRPr="00723855">
        <w:rPr>
          <w:rFonts w:ascii="Times New Roman" w:eastAsia="Times New Roman" w:hAnsi="Times New Roman" w:cs="Times New Roman"/>
          <w:sz w:val="28"/>
          <w:szCs w:val="28"/>
        </w:rPr>
        <w:t xml:space="preserve"> сведениям  формы  по ОКУД</w:t>
      </w:r>
      <w:r w:rsidR="0015211C" w:rsidRPr="00723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5EC1" w:rsidRPr="00723855">
        <w:rPr>
          <w:rFonts w:ascii="Times New Roman" w:eastAsia="Times New Roman" w:hAnsi="Times New Roman" w:cs="Times New Roman"/>
          <w:sz w:val="28"/>
          <w:szCs w:val="28"/>
        </w:rPr>
        <w:t xml:space="preserve"> 0503169.</w:t>
      </w:r>
    </w:p>
    <w:p w:rsidR="0015211C" w:rsidRDefault="0015211C" w:rsidP="009438E0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23855">
        <w:rPr>
          <w:rFonts w:ascii="Times New Roman" w:hAnsi="Times New Roman"/>
          <w:sz w:val="28"/>
          <w:szCs w:val="28"/>
        </w:rPr>
        <w:t>П</w:t>
      </w:r>
      <w:r w:rsidR="001D592B" w:rsidRPr="00723855">
        <w:rPr>
          <w:rFonts w:ascii="Times New Roman" w:hAnsi="Times New Roman"/>
          <w:sz w:val="28"/>
          <w:szCs w:val="28"/>
        </w:rPr>
        <w:t>росроченн</w:t>
      </w:r>
      <w:r w:rsidRPr="00723855">
        <w:rPr>
          <w:rFonts w:ascii="Times New Roman" w:hAnsi="Times New Roman"/>
          <w:sz w:val="28"/>
          <w:szCs w:val="28"/>
        </w:rPr>
        <w:t xml:space="preserve">ой дебиторской и </w:t>
      </w:r>
      <w:r w:rsidR="001D592B" w:rsidRPr="00723855">
        <w:rPr>
          <w:rFonts w:ascii="Times New Roman" w:hAnsi="Times New Roman"/>
          <w:sz w:val="28"/>
          <w:szCs w:val="28"/>
        </w:rPr>
        <w:t xml:space="preserve"> </w:t>
      </w:r>
      <w:r w:rsidR="00475871" w:rsidRPr="00723855">
        <w:rPr>
          <w:rFonts w:ascii="Times New Roman" w:hAnsi="Times New Roman"/>
          <w:sz w:val="28"/>
          <w:szCs w:val="28"/>
        </w:rPr>
        <w:t>кредиторск</w:t>
      </w:r>
      <w:r w:rsidRPr="00723855">
        <w:rPr>
          <w:rFonts w:ascii="Times New Roman" w:hAnsi="Times New Roman"/>
          <w:sz w:val="28"/>
          <w:szCs w:val="28"/>
        </w:rPr>
        <w:t>ой</w:t>
      </w:r>
      <w:r w:rsidR="00475871" w:rsidRPr="00723855">
        <w:rPr>
          <w:rFonts w:ascii="Times New Roman" w:hAnsi="Times New Roman"/>
          <w:sz w:val="28"/>
          <w:szCs w:val="28"/>
        </w:rPr>
        <w:t xml:space="preserve">  задолженност</w:t>
      </w:r>
      <w:r w:rsidRPr="00723855">
        <w:rPr>
          <w:rFonts w:ascii="Times New Roman" w:hAnsi="Times New Roman"/>
          <w:sz w:val="28"/>
          <w:szCs w:val="28"/>
        </w:rPr>
        <w:t xml:space="preserve">и  </w:t>
      </w:r>
      <w:r w:rsidR="00765718" w:rsidRPr="00723855">
        <w:rPr>
          <w:rFonts w:ascii="Times New Roman" w:hAnsi="Times New Roman"/>
          <w:sz w:val="28"/>
          <w:szCs w:val="28"/>
        </w:rPr>
        <w:t>на 01.01.201</w:t>
      </w:r>
      <w:r w:rsidR="00C80D61" w:rsidRPr="00723855">
        <w:rPr>
          <w:rFonts w:ascii="Times New Roman" w:hAnsi="Times New Roman"/>
          <w:sz w:val="28"/>
          <w:szCs w:val="28"/>
        </w:rPr>
        <w:t>8</w:t>
      </w:r>
      <w:r w:rsidR="00765718" w:rsidRPr="00723855">
        <w:rPr>
          <w:rFonts w:ascii="Times New Roman" w:hAnsi="Times New Roman"/>
          <w:sz w:val="28"/>
          <w:szCs w:val="28"/>
        </w:rPr>
        <w:t xml:space="preserve">г. </w:t>
      </w:r>
      <w:r w:rsidRPr="00723855">
        <w:rPr>
          <w:rFonts w:ascii="Times New Roman" w:hAnsi="Times New Roman"/>
          <w:sz w:val="28"/>
          <w:szCs w:val="28"/>
        </w:rPr>
        <w:t>не числится.</w:t>
      </w:r>
      <w:r w:rsidR="00475871" w:rsidRPr="00723855">
        <w:rPr>
          <w:rFonts w:ascii="Times New Roman" w:hAnsi="Times New Roman"/>
          <w:sz w:val="28"/>
          <w:szCs w:val="28"/>
        </w:rPr>
        <w:t xml:space="preserve"> </w:t>
      </w:r>
    </w:p>
    <w:p w:rsidR="0052035F" w:rsidRPr="00723855" w:rsidRDefault="0052035F" w:rsidP="009438E0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9D0A11" w:rsidRPr="00723855" w:rsidRDefault="00475871" w:rsidP="0044534A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E028E7" w:rsidRPr="00723855" w:rsidRDefault="00375EC1" w:rsidP="00DF7714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Анализ исполнения доходных статей бюджета</w:t>
      </w:r>
    </w:p>
    <w:p w:rsidR="00DF7714" w:rsidRPr="00723855" w:rsidRDefault="00DF7714" w:rsidP="00DF7714">
      <w:pPr>
        <w:pStyle w:val="a8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7A45" w:rsidRPr="00723855" w:rsidRDefault="008411C5" w:rsidP="008411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Решением Ленинской районной Думы от </w:t>
      </w:r>
      <w:r w:rsidR="001D211E" w:rsidRPr="00723855">
        <w:rPr>
          <w:rFonts w:ascii="Times New Roman" w:hAnsi="Times New Roman" w:cs="Times New Roman"/>
          <w:sz w:val="28"/>
          <w:szCs w:val="28"/>
        </w:rPr>
        <w:t>16.12.2016г. №37/147 «О бюджете Ленинского муниципального района на 2017 год и на плановый период 2018 и 2019 годов»</w:t>
      </w:r>
      <w:r w:rsidR="001D211E" w:rsidRPr="00723855">
        <w:rPr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 xml:space="preserve">в отчетном году Администрация района являлась главным распорядителем средств бюджета района (статья 4), главным администратором доходов бюджета Ленинского муниципального района (п.1 статья 3). </w:t>
      </w:r>
      <w:r w:rsidR="00887A45" w:rsidRPr="00723855">
        <w:rPr>
          <w:rFonts w:ascii="Times New Roman" w:hAnsi="Times New Roman" w:cs="Times New Roman"/>
          <w:sz w:val="28"/>
          <w:szCs w:val="28"/>
        </w:rPr>
        <w:t>Код бюджетной классификации главного администратора доходов  902.</w:t>
      </w:r>
    </w:p>
    <w:p w:rsidR="00887A45" w:rsidRPr="00723855" w:rsidRDefault="00887A45" w:rsidP="00887A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ab/>
        <w:t xml:space="preserve">Приложением № </w:t>
      </w:r>
      <w:r w:rsidR="00DA373F" w:rsidRPr="00723855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="00532D5D" w:rsidRPr="00723855">
        <w:rPr>
          <w:rFonts w:ascii="Times New Roman" w:eastAsia="Times New Roman" w:hAnsi="Times New Roman" w:cs="Times New Roman"/>
          <w:sz w:val="28"/>
          <w:szCs w:val="28"/>
        </w:rPr>
        <w:t xml:space="preserve">вышеназванного </w:t>
      </w:r>
      <w:r w:rsidR="00DA373F" w:rsidRPr="00723855">
        <w:rPr>
          <w:rFonts w:ascii="Times New Roman" w:eastAsia="Times New Roman" w:hAnsi="Times New Roman" w:cs="Times New Roman"/>
          <w:sz w:val="28"/>
          <w:szCs w:val="28"/>
        </w:rPr>
        <w:t>решения 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за Администрацией</w:t>
      </w:r>
      <w:r w:rsidR="00426686" w:rsidRPr="00723855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закреплены доходные коды бюджетной классификации.</w:t>
      </w:r>
    </w:p>
    <w:p w:rsidR="00C7162E" w:rsidRPr="00723855" w:rsidRDefault="00A353F9" w:rsidP="003D6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  <w:t xml:space="preserve">По данным формы по ОКУД 0503127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 утверждено поступление доходов в сумме </w:t>
      </w:r>
      <w:r w:rsidR="00DD00D3" w:rsidRPr="00723855">
        <w:rPr>
          <w:rFonts w:ascii="Times New Roman" w:hAnsi="Times New Roman" w:cs="Times New Roman"/>
          <w:sz w:val="28"/>
          <w:szCs w:val="28"/>
        </w:rPr>
        <w:t>6</w:t>
      </w:r>
      <w:r w:rsidR="000B59A9" w:rsidRPr="00723855">
        <w:rPr>
          <w:rFonts w:ascii="Times New Roman" w:hAnsi="Times New Roman" w:cs="Times New Roman"/>
          <w:sz w:val="28"/>
          <w:szCs w:val="28"/>
        </w:rPr>
        <w:t>1</w:t>
      </w:r>
      <w:r w:rsidR="00DD00D3" w:rsidRPr="00723855">
        <w:rPr>
          <w:rFonts w:ascii="Times New Roman" w:hAnsi="Times New Roman" w:cs="Times New Roman"/>
          <w:sz w:val="28"/>
          <w:szCs w:val="28"/>
        </w:rPr>
        <w:t>818,6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руб., исполне</w:t>
      </w:r>
      <w:r w:rsidR="0086348F" w:rsidRPr="00723855">
        <w:rPr>
          <w:rFonts w:ascii="Times New Roman" w:hAnsi="Times New Roman" w:cs="Times New Roman"/>
          <w:sz w:val="28"/>
          <w:szCs w:val="28"/>
        </w:rPr>
        <w:t>но доходов через финансовый орган</w:t>
      </w:r>
      <w:r w:rsidR="0080440E" w:rsidRPr="00723855">
        <w:rPr>
          <w:rFonts w:ascii="Times New Roman" w:hAnsi="Times New Roman" w:cs="Times New Roman"/>
          <w:sz w:val="28"/>
          <w:szCs w:val="28"/>
        </w:rPr>
        <w:t xml:space="preserve"> на сумму 5</w:t>
      </w:r>
      <w:r w:rsidR="00DA373F" w:rsidRPr="00723855">
        <w:rPr>
          <w:rFonts w:ascii="Times New Roman" w:hAnsi="Times New Roman" w:cs="Times New Roman"/>
          <w:sz w:val="28"/>
          <w:szCs w:val="28"/>
        </w:rPr>
        <w:t>6</w:t>
      </w:r>
      <w:r w:rsidR="0080440E" w:rsidRPr="00723855">
        <w:rPr>
          <w:rFonts w:ascii="Times New Roman" w:hAnsi="Times New Roman" w:cs="Times New Roman"/>
          <w:sz w:val="28"/>
          <w:szCs w:val="28"/>
        </w:rPr>
        <w:t>317,2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A44558" w:rsidRDefault="003D6F70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ab/>
      </w:r>
      <w:r w:rsidR="00375EC1" w:rsidRPr="00723855">
        <w:rPr>
          <w:rFonts w:ascii="Times New Roman" w:eastAsia="Times New Roman" w:hAnsi="Times New Roman" w:cs="Times New Roman"/>
          <w:sz w:val="28"/>
          <w:szCs w:val="28"/>
        </w:rPr>
        <w:t>Результаты исполнения бюджета </w:t>
      </w:r>
      <w:r w:rsidR="0086348F" w:rsidRPr="00723855">
        <w:rPr>
          <w:rFonts w:ascii="Times New Roman" w:eastAsia="Times New Roman" w:hAnsi="Times New Roman" w:cs="Times New Roman"/>
          <w:sz w:val="28"/>
          <w:szCs w:val="28"/>
        </w:rPr>
        <w:t>по доходам</w:t>
      </w:r>
      <w:r w:rsidR="00375EC1" w:rsidRPr="00723855">
        <w:rPr>
          <w:rFonts w:ascii="Times New Roman" w:eastAsia="Times New Roman" w:hAnsi="Times New Roman" w:cs="Times New Roman"/>
          <w:sz w:val="28"/>
          <w:szCs w:val="28"/>
        </w:rPr>
        <w:t xml:space="preserve"> за 201</w:t>
      </w:r>
      <w:r w:rsidR="0080440E" w:rsidRPr="00723855">
        <w:rPr>
          <w:rFonts w:ascii="Times New Roman" w:eastAsia="Times New Roman" w:hAnsi="Times New Roman" w:cs="Times New Roman"/>
          <w:sz w:val="28"/>
          <w:szCs w:val="28"/>
        </w:rPr>
        <w:t>7</w:t>
      </w:r>
      <w:r w:rsidR="00375EC1" w:rsidRPr="00723855">
        <w:rPr>
          <w:rFonts w:ascii="Times New Roman" w:eastAsia="Times New Roman" w:hAnsi="Times New Roman" w:cs="Times New Roman"/>
          <w:sz w:val="28"/>
          <w:szCs w:val="28"/>
        </w:rPr>
        <w:t xml:space="preserve"> год на основании отчетных данных представлены в таблице № 1:</w:t>
      </w:r>
    </w:p>
    <w:p w:rsidR="000478FB" w:rsidRPr="00723855" w:rsidRDefault="000478FB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5EC1" w:rsidRPr="00723855" w:rsidRDefault="00A44558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385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т</w:t>
      </w:r>
      <w:r w:rsidR="00375EC1" w:rsidRPr="00723855">
        <w:rPr>
          <w:rFonts w:ascii="Times New Roman" w:eastAsia="Times New Roman" w:hAnsi="Times New Roman" w:cs="Times New Roman"/>
          <w:sz w:val="24"/>
          <w:szCs w:val="24"/>
        </w:rPr>
        <w:t>аблица № 1 (тыс.</w:t>
      </w:r>
      <w:r w:rsidR="0086348F" w:rsidRPr="007238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5EC1" w:rsidRPr="00723855">
        <w:rPr>
          <w:rFonts w:ascii="Times New Roman" w:eastAsia="Times New Roman" w:hAnsi="Times New Roman" w:cs="Times New Roman"/>
          <w:sz w:val="24"/>
          <w:szCs w:val="24"/>
        </w:rPr>
        <w:t>руб.)</w:t>
      </w:r>
    </w:p>
    <w:tbl>
      <w:tblPr>
        <w:tblW w:w="920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122"/>
        <w:gridCol w:w="3118"/>
        <w:gridCol w:w="992"/>
        <w:gridCol w:w="1078"/>
        <w:gridCol w:w="986"/>
        <w:gridCol w:w="913"/>
      </w:tblGrid>
      <w:tr w:rsidR="00723855" w:rsidRPr="00723855" w:rsidTr="009308AB">
        <w:trPr>
          <w:trHeight w:val="551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 Код дохода по бюджетной классификации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ф.0503127</w:t>
            </w:r>
          </w:p>
        </w:tc>
        <w:tc>
          <w:tcPr>
            <w:tcW w:w="18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Отклонен (+,-), %</w:t>
            </w:r>
          </w:p>
        </w:tc>
      </w:tr>
      <w:tr w:rsidR="00723855" w:rsidRPr="00723855" w:rsidTr="009308AB">
        <w:trPr>
          <w:trHeight w:val="571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исполнено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(+,-)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% выполнен</w:t>
            </w:r>
            <w:r w:rsidR="009308AB"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ия</w:t>
            </w:r>
          </w:p>
        </w:tc>
      </w:tr>
      <w:tr w:rsidR="00723855" w:rsidRPr="00723855" w:rsidTr="009308AB">
        <w:trPr>
          <w:trHeight w:val="300"/>
        </w:trPr>
        <w:tc>
          <w:tcPr>
            <w:tcW w:w="21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87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Доходы бюджета – всего,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61818,58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56317,22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="0036786C"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5501,36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="003417F5"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1,1</w:t>
            </w:r>
          </w:p>
        </w:tc>
      </w:tr>
      <w:tr w:rsidR="00723855" w:rsidRPr="00723855" w:rsidTr="005C498B">
        <w:trPr>
          <w:trHeight w:val="118"/>
        </w:trPr>
        <w:tc>
          <w:tcPr>
            <w:tcW w:w="2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87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числе: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23855" w:rsidRPr="00723855" w:rsidTr="009308AB">
        <w:trPr>
          <w:trHeight w:val="43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902 1 00 00000 00 0000 000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Налоговые и неналоговые доходы, в т. ч.: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5833,60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6039,19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205,59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103,52</w:t>
            </w:r>
          </w:p>
        </w:tc>
      </w:tr>
      <w:tr w:rsidR="00723855" w:rsidRPr="00723855" w:rsidTr="008759DF">
        <w:trPr>
          <w:trHeight w:val="106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902  111 05013 05 0000 120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платы за земельные участки, гос. собственность на которые не разграничена и которые расположены в границах поселений…..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1685,70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1800,72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115,02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106,82</w:t>
            </w:r>
          </w:p>
        </w:tc>
      </w:tr>
      <w:tr w:rsidR="00723855" w:rsidRPr="00723855" w:rsidTr="00E90B55">
        <w:trPr>
          <w:trHeight w:val="1123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902 111 05013 13 0000 120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платы за земельные участки, гос</w:t>
            </w:r>
            <w:r w:rsidR="00E90B55"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собственность на которые  не разграничена и которые расположены в границах городских поселений ….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1800,05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1830,71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30,66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101,70</w:t>
            </w:r>
          </w:p>
        </w:tc>
      </w:tr>
      <w:tr w:rsidR="00723855" w:rsidRPr="00723855" w:rsidTr="008759DF">
        <w:trPr>
          <w:trHeight w:val="829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902 111 05035 05 0000 120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 от сдачи в аренду имущества, </w:t>
            </w:r>
            <w:proofErr w:type="spellStart"/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наход</w:t>
            </w:r>
            <w:proofErr w:type="spellEnd"/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. в оперативном управлении органов управления муниципальных районов и созданных ими учреждений …….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776,60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820,93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44,33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105,71</w:t>
            </w:r>
          </w:p>
        </w:tc>
      </w:tr>
      <w:tr w:rsidR="00723855" w:rsidRPr="00723855" w:rsidTr="008759DF">
        <w:trPr>
          <w:trHeight w:val="982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902 111 07015 05 0000 120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E90B55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="006F7A2E"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8,80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8,80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90B55">
        <w:trPr>
          <w:trHeight w:val="711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902 113 01995 05 0000 130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551,60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551,60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90B55">
        <w:trPr>
          <w:trHeight w:val="849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902 113 02065 05 0000 130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4,86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4,87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100,21</w:t>
            </w:r>
          </w:p>
        </w:tc>
      </w:tr>
      <w:tr w:rsidR="00723855" w:rsidRPr="00723855" w:rsidTr="009308AB">
        <w:trPr>
          <w:trHeight w:val="510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902  113 02995 05 0000 130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42,10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42,40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100,713</w:t>
            </w:r>
          </w:p>
        </w:tc>
      </w:tr>
      <w:tr w:rsidR="00723855" w:rsidRPr="00723855" w:rsidTr="00E90B55">
        <w:trPr>
          <w:trHeight w:val="1591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902 114 02053 05 0000 410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 от реализации иного имущества, </w:t>
            </w:r>
            <w:proofErr w:type="spellStart"/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наход</w:t>
            </w:r>
            <w:proofErr w:type="spellEnd"/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.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т. ч. казенных), в части реализации основных средств по указанному имущ</w:t>
            </w:r>
            <w:r w:rsidR="00E90B55"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ест</w:t>
            </w: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ву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27,69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27,69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F6D19">
        <w:trPr>
          <w:trHeight w:val="778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902 114 06013 05 0000 430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130,10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130,12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100,02</w:t>
            </w:r>
          </w:p>
        </w:tc>
      </w:tr>
      <w:tr w:rsidR="00723855" w:rsidRPr="00723855" w:rsidTr="00EF6D19">
        <w:trPr>
          <w:trHeight w:val="974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902 114 06013 13 0000 430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790,10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790,12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F6D19">
        <w:trPr>
          <w:trHeight w:val="833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902 116  90050 05 0000 140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16,00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F6D19">
        <w:trPr>
          <w:trHeight w:val="561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902 117 01050 05 0000 180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15,23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15,23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23855" w:rsidRPr="00723855" w:rsidTr="009308AB">
        <w:trPr>
          <w:trHeight w:val="420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902 2 00 00000 00 0000 000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поступления, в том числе: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55984,98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50278,03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-5706,95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89,81</w:t>
            </w:r>
          </w:p>
        </w:tc>
      </w:tr>
      <w:tr w:rsidR="00723855" w:rsidRPr="00723855" w:rsidTr="009308AB">
        <w:trPr>
          <w:trHeight w:val="750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902 202 02051 05 0000 151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3214,54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3214,54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F6D19">
        <w:trPr>
          <w:trHeight w:val="1117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902 202 25558  05 0000 151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муниципальных районов на обеспечение развития и укрепления материально-технической базы муниципальных домов культуры, поддержку творческой деятельности муниципальных театров 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1322,74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1322,74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9308AB">
        <w:trPr>
          <w:trHeight w:val="450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902 202 02999 05 0000 151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743,11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743,11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F6D19">
        <w:trPr>
          <w:trHeight w:val="543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902 202 35930 05 0000 151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регистрацию актов гражданского состояния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1336,10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1336,10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F6D19">
        <w:trPr>
          <w:trHeight w:val="820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902 202 03022 05 0000 151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 предоставление гражданам  субсидий на оплату жилого помещения и коммунальных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42430,73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37622,81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-4807,92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88,67</w:t>
            </w:r>
          </w:p>
        </w:tc>
      </w:tr>
      <w:tr w:rsidR="00723855" w:rsidRPr="00723855" w:rsidTr="00EF6D19">
        <w:trPr>
          <w:trHeight w:val="847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902 202 03024 05 0000 151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4498,46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4409,96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-88,5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98,033</w:t>
            </w:r>
          </w:p>
        </w:tc>
      </w:tr>
      <w:tr w:rsidR="00723855" w:rsidRPr="00723855" w:rsidTr="00EF6D19">
        <w:trPr>
          <w:trHeight w:val="1270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902 202 04014 05 0000 151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трансферты, предаваемые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723855" w:rsidRPr="00723855" w:rsidTr="00EF6D19">
        <w:trPr>
          <w:trHeight w:val="65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902 202 04999 05 0000 151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межбюджетные трансферты, передаваемые бюджетам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439,3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426,3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-13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97,04</w:t>
            </w:r>
          </w:p>
        </w:tc>
      </w:tr>
      <w:tr w:rsidR="00885A3B" w:rsidRPr="00723855" w:rsidTr="009308AB">
        <w:trPr>
          <w:trHeight w:val="896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902 2 19 60010 05 0000 151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23855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-797,53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-797,53</w:t>
            </w:r>
          </w:p>
        </w:tc>
        <w:tc>
          <w:tcPr>
            <w:tcW w:w="913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2E" w:rsidRPr="00723855" w:rsidRDefault="006F7A2E" w:rsidP="006F7A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6F7A2E" w:rsidRPr="00723855" w:rsidRDefault="006F7A2E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035F" w:rsidRDefault="00460310" w:rsidP="005825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</w:p>
    <w:p w:rsidR="00402849" w:rsidRPr="00723855" w:rsidRDefault="00A911FF" w:rsidP="00582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855">
        <w:rPr>
          <w:rFonts w:ascii="Times New Roman" w:hAnsi="Times New Roman" w:cs="Times New Roman"/>
          <w:sz w:val="28"/>
          <w:szCs w:val="28"/>
        </w:rPr>
        <w:t>Анализ удельного веса исполненных доходов в 201</w:t>
      </w:r>
      <w:r w:rsidR="00C41F04" w:rsidRPr="00723855">
        <w:rPr>
          <w:rFonts w:ascii="Times New Roman" w:hAnsi="Times New Roman" w:cs="Times New Roman"/>
          <w:sz w:val="28"/>
          <w:szCs w:val="28"/>
        </w:rPr>
        <w:t>7</w:t>
      </w:r>
      <w:r w:rsidRPr="00723855">
        <w:rPr>
          <w:rFonts w:ascii="Times New Roman" w:hAnsi="Times New Roman" w:cs="Times New Roman"/>
          <w:sz w:val="28"/>
          <w:szCs w:val="28"/>
        </w:rPr>
        <w:t xml:space="preserve"> году отражен в таблице № 2: </w:t>
      </w:r>
      <w:r w:rsidR="003D2396" w:rsidRPr="00723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582530" w:rsidRPr="00723855">
        <w:rPr>
          <w:rFonts w:ascii="Times New Roman" w:hAnsi="Times New Roman" w:cs="Times New Roman"/>
          <w:sz w:val="24"/>
          <w:szCs w:val="24"/>
        </w:rPr>
        <w:t xml:space="preserve"> </w:t>
      </w:r>
      <w:r w:rsidR="003D2396" w:rsidRPr="0072385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2035F" w:rsidRDefault="00402849" w:rsidP="003D23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3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A911FF" w:rsidRPr="00723855" w:rsidRDefault="0052035F" w:rsidP="003D23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r w:rsidR="003D2396" w:rsidRPr="00723855">
        <w:rPr>
          <w:rFonts w:ascii="Times New Roman" w:hAnsi="Times New Roman" w:cs="Times New Roman"/>
          <w:sz w:val="24"/>
          <w:szCs w:val="24"/>
        </w:rPr>
        <w:t xml:space="preserve">  </w:t>
      </w:r>
      <w:r w:rsidR="00A911FF" w:rsidRPr="00723855">
        <w:rPr>
          <w:rFonts w:ascii="Times New Roman" w:hAnsi="Times New Roman" w:cs="Times New Roman"/>
          <w:sz w:val="24"/>
          <w:szCs w:val="24"/>
        </w:rPr>
        <w:t xml:space="preserve">таблица №2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3"/>
        <w:gridCol w:w="1647"/>
        <w:gridCol w:w="1394"/>
      </w:tblGrid>
      <w:tr w:rsidR="00723855" w:rsidRPr="00723855" w:rsidTr="002B4F2B">
        <w:trPr>
          <w:tblCellSpacing w:w="0" w:type="dxa"/>
        </w:trPr>
        <w:tc>
          <w:tcPr>
            <w:tcW w:w="6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5EC1" w:rsidRPr="00723855" w:rsidRDefault="00375EC1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1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11FF" w:rsidRPr="00723855" w:rsidRDefault="00375EC1" w:rsidP="00A91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Исполнено доходов, </w:t>
            </w:r>
          </w:p>
          <w:p w:rsidR="00375EC1" w:rsidRPr="00723855" w:rsidRDefault="00375EC1" w:rsidP="00A91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руб.)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5EC1" w:rsidRPr="00723855" w:rsidRDefault="00375EC1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3855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вес, (%)</w:t>
            </w:r>
          </w:p>
        </w:tc>
      </w:tr>
      <w:tr w:rsidR="00723855" w:rsidRPr="00723855" w:rsidTr="00C9400A">
        <w:trPr>
          <w:trHeight w:val="520"/>
          <w:tblCellSpacing w:w="0" w:type="dxa"/>
        </w:trPr>
        <w:tc>
          <w:tcPr>
            <w:tcW w:w="6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Доходы бюджета – всего, в том числе: </w:t>
            </w:r>
          </w:p>
        </w:tc>
        <w:tc>
          <w:tcPr>
            <w:tcW w:w="1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C41F04" w:rsidP="00E15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1436D"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317</w:t>
            </w:r>
            <w:r w:rsidR="00D1436D"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2B4F2B" w:rsidP="002C353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723855" w:rsidRPr="00723855" w:rsidTr="002B4F2B">
        <w:trPr>
          <w:tblCellSpacing w:w="0" w:type="dxa"/>
        </w:trPr>
        <w:tc>
          <w:tcPr>
            <w:tcW w:w="6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Налоговые и неналоговые доходы </w:t>
            </w:r>
          </w:p>
        </w:tc>
        <w:tc>
          <w:tcPr>
            <w:tcW w:w="1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C41F04" w:rsidP="00E15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6039,19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8A55BB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723855" w:rsidRPr="00723855" w:rsidTr="002B4F2B">
        <w:trPr>
          <w:tblCellSpacing w:w="0" w:type="dxa"/>
        </w:trPr>
        <w:tc>
          <w:tcPr>
            <w:tcW w:w="6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 </w:t>
            </w:r>
          </w:p>
        </w:tc>
        <w:tc>
          <w:tcPr>
            <w:tcW w:w="1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C41F04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50278,03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723855" w:rsidRDefault="008A55BB" w:rsidP="00E15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855"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</w:tbl>
    <w:p w:rsidR="006A04C5" w:rsidRPr="00723855" w:rsidRDefault="006A04C5" w:rsidP="006A0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4C5" w:rsidRPr="00723855" w:rsidRDefault="006A04C5" w:rsidP="006A0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В ходе анализа исполнения доходной части установлено, что исполнение доходов по Администрации района за 201</w:t>
      </w:r>
      <w:r w:rsidR="008A55BB" w:rsidRPr="00723855">
        <w:rPr>
          <w:rFonts w:ascii="Times New Roman" w:hAnsi="Times New Roman" w:cs="Times New Roman"/>
          <w:sz w:val="28"/>
          <w:szCs w:val="28"/>
        </w:rPr>
        <w:t>7</w:t>
      </w:r>
      <w:r w:rsidRPr="00723855">
        <w:rPr>
          <w:rFonts w:ascii="Times New Roman" w:hAnsi="Times New Roman" w:cs="Times New Roman"/>
          <w:sz w:val="28"/>
          <w:szCs w:val="28"/>
        </w:rPr>
        <w:t xml:space="preserve"> год составило </w:t>
      </w:r>
      <w:r w:rsidR="00D579C0" w:rsidRPr="00723855">
        <w:rPr>
          <w:rFonts w:ascii="Times New Roman" w:hAnsi="Times New Roman" w:cs="Times New Roman"/>
          <w:sz w:val="28"/>
          <w:szCs w:val="28"/>
        </w:rPr>
        <w:t>5</w:t>
      </w:r>
      <w:r w:rsidR="00636DFD" w:rsidRPr="00723855">
        <w:rPr>
          <w:rFonts w:ascii="Times New Roman" w:hAnsi="Times New Roman" w:cs="Times New Roman"/>
          <w:sz w:val="28"/>
          <w:szCs w:val="28"/>
        </w:rPr>
        <w:t>6</w:t>
      </w:r>
      <w:r w:rsidR="00D579C0" w:rsidRPr="00723855">
        <w:rPr>
          <w:rFonts w:ascii="Times New Roman" w:hAnsi="Times New Roman" w:cs="Times New Roman"/>
          <w:sz w:val="28"/>
          <w:szCs w:val="28"/>
        </w:rPr>
        <w:t>317,22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 или </w:t>
      </w:r>
      <w:r w:rsidR="00D579C0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F644A2" w:rsidRPr="00723855">
        <w:rPr>
          <w:rFonts w:ascii="Times New Roman" w:hAnsi="Times New Roman" w:cs="Times New Roman"/>
          <w:sz w:val="28"/>
          <w:szCs w:val="28"/>
        </w:rPr>
        <w:t>9</w:t>
      </w:r>
      <w:r w:rsidR="00846E48" w:rsidRPr="00723855">
        <w:rPr>
          <w:rFonts w:ascii="Times New Roman" w:hAnsi="Times New Roman" w:cs="Times New Roman"/>
          <w:sz w:val="28"/>
          <w:szCs w:val="28"/>
        </w:rPr>
        <w:t>1</w:t>
      </w:r>
      <w:r w:rsidR="00636DFD" w:rsidRPr="00723855">
        <w:rPr>
          <w:rFonts w:ascii="Times New Roman" w:hAnsi="Times New Roman" w:cs="Times New Roman"/>
          <w:sz w:val="28"/>
          <w:szCs w:val="28"/>
        </w:rPr>
        <w:t>,</w:t>
      </w:r>
      <w:r w:rsidR="00846E48" w:rsidRPr="00723855">
        <w:rPr>
          <w:rFonts w:ascii="Times New Roman" w:hAnsi="Times New Roman" w:cs="Times New Roman"/>
          <w:sz w:val="28"/>
          <w:szCs w:val="28"/>
        </w:rPr>
        <w:t>1</w:t>
      </w:r>
      <w:r w:rsidRPr="00723855">
        <w:rPr>
          <w:rFonts w:ascii="Times New Roman" w:hAnsi="Times New Roman" w:cs="Times New Roman"/>
          <w:sz w:val="28"/>
          <w:szCs w:val="28"/>
        </w:rPr>
        <w:t xml:space="preserve"> % к плановым бюджетным назначениям </w:t>
      </w:r>
      <w:r w:rsidR="00F45A01" w:rsidRPr="00723855">
        <w:rPr>
          <w:rFonts w:ascii="Times New Roman" w:hAnsi="Times New Roman" w:cs="Times New Roman"/>
          <w:sz w:val="28"/>
          <w:szCs w:val="28"/>
        </w:rPr>
        <w:t>(</w:t>
      </w:r>
      <w:r w:rsidR="00D579C0" w:rsidRPr="00723855">
        <w:rPr>
          <w:rFonts w:ascii="Times New Roman" w:hAnsi="Times New Roman" w:cs="Times New Roman"/>
          <w:sz w:val="28"/>
          <w:szCs w:val="28"/>
        </w:rPr>
        <w:t>6</w:t>
      </w:r>
      <w:r w:rsidR="00F644A2" w:rsidRPr="00723855">
        <w:rPr>
          <w:rFonts w:ascii="Times New Roman" w:hAnsi="Times New Roman" w:cs="Times New Roman"/>
          <w:sz w:val="28"/>
          <w:szCs w:val="28"/>
        </w:rPr>
        <w:t>1</w:t>
      </w:r>
      <w:r w:rsidR="00D579C0" w:rsidRPr="00723855">
        <w:rPr>
          <w:rFonts w:ascii="Times New Roman" w:hAnsi="Times New Roman" w:cs="Times New Roman"/>
          <w:sz w:val="28"/>
          <w:szCs w:val="28"/>
        </w:rPr>
        <w:t>818</w:t>
      </w:r>
      <w:r w:rsidR="00636DFD" w:rsidRPr="00723855">
        <w:rPr>
          <w:rFonts w:ascii="Times New Roman" w:hAnsi="Times New Roman" w:cs="Times New Roman"/>
          <w:sz w:val="28"/>
          <w:szCs w:val="28"/>
        </w:rPr>
        <w:t>,</w:t>
      </w:r>
      <w:r w:rsidR="00D579C0" w:rsidRPr="00723855">
        <w:rPr>
          <w:rFonts w:ascii="Times New Roman" w:hAnsi="Times New Roman" w:cs="Times New Roman"/>
          <w:sz w:val="28"/>
          <w:szCs w:val="28"/>
        </w:rPr>
        <w:t>58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F45A01" w:rsidRPr="00723855">
        <w:rPr>
          <w:rFonts w:ascii="Times New Roman" w:hAnsi="Times New Roman" w:cs="Times New Roman"/>
          <w:sz w:val="28"/>
          <w:szCs w:val="28"/>
        </w:rPr>
        <w:t>).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305" w:rsidRPr="00723855" w:rsidRDefault="00F644A2" w:rsidP="006A04C5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b/>
          <w:sz w:val="28"/>
          <w:szCs w:val="28"/>
        </w:rPr>
        <w:t>Удельный вес и</w:t>
      </w:r>
      <w:r w:rsidR="00C45305" w:rsidRPr="00723855">
        <w:rPr>
          <w:rFonts w:ascii="Times New Roman" w:hAnsi="Times New Roman" w:cs="Times New Roman"/>
          <w:b/>
          <w:sz w:val="28"/>
          <w:szCs w:val="28"/>
        </w:rPr>
        <w:t>сполнени</w:t>
      </w:r>
      <w:r w:rsidR="00F90175" w:rsidRPr="00723855">
        <w:rPr>
          <w:rFonts w:ascii="Times New Roman" w:hAnsi="Times New Roman" w:cs="Times New Roman"/>
          <w:b/>
          <w:sz w:val="28"/>
          <w:szCs w:val="28"/>
        </w:rPr>
        <w:t>я</w:t>
      </w:r>
      <w:r w:rsidR="00C45305" w:rsidRPr="00723855">
        <w:rPr>
          <w:rFonts w:ascii="Times New Roman" w:hAnsi="Times New Roman" w:cs="Times New Roman"/>
          <w:b/>
          <w:sz w:val="28"/>
          <w:szCs w:val="28"/>
        </w:rPr>
        <w:t xml:space="preserve"> по налоговым и неналоговым доходам </w:t>
      </w:r>
      <w:r w:rsidR="00636DFD" w:rsidRPr="00723855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D579C0" w:rsidRPr="00723855">
        <w:rPr>
          <w:rFonts w:ascii="Times New Roman" w:hAnsi="Times New Roman" w:cs="Times New Roman"/>
          <w:sz w:val="28"/>
          <w:szCs w:val="28"/>
        </w:rPr>
        <w:t>10,7</w:t>
      </w:r>
      <w:r w:rsidR="00F90175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6A04C5" w:rsidRPr="00723855">
        <w:rPr>
          <w:rFonts w:ascii="Times New Roman" w:hAnsi="Times New Roman" w:cs="Times New Roman"/>
          <w:sz w:val="28"/>
          <w:szCs w:val="28"/>
        </w:rPr>
        <w:t xml:space="preserve">% в общих доходах. </w:t>
      </w:r>
    </w:p>
    <w:p w:rsidR="00402C2E" w:rsidRPr="00723855" w:rsidRDefault="00402C2E" w:rsidP="00402C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Поступлени</w:t>
      </w:r>
      <w:r w:rsidR="00F90175" w:rsidRPr="00723855">
        <w:rPr>
          <w:rFonts w:ascii="Times New Roman" w:hAnsi="Times New Roman" w:cs="Times New Roman"/>
          <w:sz w:val="28"/>
          <w:szCs w:val="28"/>
        </w:rPr>
        <w:t>е</w:t>
      </w:r>
      <w:r w:rsidRPr="00723855">
        <w:rPr>
          <w:rFonts w:ascii="Times New Roman" w:hAnsi="Times New Roman" w:cs="Times New Roman"/>
          <w:sz w:val="28"/>
          <w:szCs w:val="28"/>
        </w:rPr>
        <w:t xml:space="preserve"> налогов по данному разделу </w:t>
      </w:r>
      <w:r w:rsidR="00F90175" w:rsidRPr="00723855">
        <w:rPr>
          <w:rFonts w:ascii="Times New Roman" w:hAnsi="Times New Roman" w:cs="Times New Roman"/>
          <w:sz w:val="28"/>
          <w:szCs w:val="28"/>
        </w:rPr>
        <w:t xml:space="preserve">произведено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 w:rsidR="00D579C0" w:rsidRPr="00723855">
        <w:rPr>
          <w:rFonts w:ascii="Times New Roman" w:eastAsia="Times New Roman" w:hAnsi="Times New Roman" w:cs="Times New Roman"/>
          <w:sz w:val="28"/>
          <w:szCs w:val="28"/>
        </w:rPr>
        <w:t>6039,19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, что составляет </w:t>
      </w:r>
      <w:r w:rsidR="00E813F4" w:rsidRPr="00723855">
        <w:rPr>
          <w:rFonts w:ascii="Times New Roman" w:eastAsia="Times New Roman" w:hAnsi="Times New Roman" w:cs="Times New Roman"/>
          <w:sz w:val="28"/>
          <w:szCs w:val="28"/>
        </w:rPr>
        <w:t>103,52</w:t>
      </w:r>
      <w:r w:rsidR="00F90175" w:rsidRPr="00723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% от </w:t>
      </w:r>
      <w:r w:rsidRPr="00723855">
        <w:rPr>
          <w:rFonts w:ascii="Times New Roman" w:hAnsi="Times New Roman" w:cs="Times New Roman"/>
          <w:sz w:val="28"/>
          <w:szCs w:val="28"/>
        </w:rPr>
        <w:t xml:space="preserve">утвержденного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723855">
        <w:rPr>
          <w:rFonts w:ascii="Times New Roman" w:hAnsi="Times New Roman" w:cs="Times New Roman"/>
          <w:sz w:val="28"/>
          <w:szCs w:val="28"/>
        </w:rPr>
        <w:t xml:space="preserve"> (</w:t>
      </w:r>
      <w:r w:rsidR="00636DFD" w:rsidRPr="00723855">
        <w:rPr>
          <w:rFonts w:ascii="Times New Roman" w:hAnsi="Times New Roman" w:cs="Times New Roman"/>
          <w:sz w:val="28"/>
          <w:szCs w:val="28"/>
        </w:rPr>
        <w:t>5</w:t>
      </w:r>
      <w:r w:rsidR="00E813F4" w:rsidRPr="00723855">
        <w:rPr>
          <w:rFonts w:ascii="Times New Roman" w:hAnsi="Times New Roman" w:cs="Times New Roman"/>
          <w:sz w:val="28"/>
          <w:szCs w:val="28"/>
        </w:rPr>
        <w:t>833,6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руб.)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04C5" w:rsidRPr="00723855" w:rsidRDefault="006A04C5" w:rsidP="00402C2E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Основными источниками формирования «Н</w:t>
      </w:r>
      <w:r w:rsidR="00C45305" w:rsidRPr="00723855">
        <w:rPr>
          <w:rFonts w:ascii="Times New Roman" w:hAnsi="Times New Roman" w:cs="Times New Roman"/>
          <w:sz w:val="28"/>
          <w:szCs w:val="28"/>
        </w:rPr>
        <w:t xml:space="preserve">еналоговых </w:t>
      </w:r>
      <w:r w:rsidRPr="00723855">
        <w:rPr>
          <w:rFonts w:ascii="Times New Roman" w:hAnsi="Times New Roman" w:cs="Times New Roman"/>
          <w:sz w:val="28"/>
          <w:szCs w:val="28"/>
        </w:rPr>
        <w:t xml:space="preserve"> доход</w:t>
      </w:r>
      <w:r w:rsidR="00C45305" w:rsidRPr="00723855">
        <w:rPr>
          <w:rFonts w:ascii="Times New Roman" w:hAnsi="Times New Roman" w:cs="Times New Roman"/>
          <w:sz w:val="28"/>
          <w:szCs w:val="28"/>
        </w:rPr>
        <w:t>ов</w:t>
      </w:r>
      <w:r w:rsidRPr="00723855">
        <w:rPr>
          <w:rFonts w:ascii="Times New Roman" w:hAnsi="Times New Roman" w:cs="Times New Roman"/>
          <w:sz w:val="28"/>
          <w:szCs w:val="28"/>
        </w:rPr>
        <w:t>» являются:</w:t>
      </w:r>
    </w:p>
    <w:p w:rsidR="00E11967" w:rsidRPr="00723855" w:rsidRDefault="00E11967" w:rsidP="00402C2E">
      <w:pPr>
        <w:pStyle w:val="a8"/>
        <w:numPr>
          <w:ilvl w:val="0"/>
          <w:numId w:val="7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доходы, получаемые в виде арендной платы за земельные участки, государственная собственность на которые не разграничена</w:t>
      </w:r>
      <w:r w:rsidR="00F90175" w:rsidRPr="00723855">
        <w:rPr>
          <w:rFonts w:ascii="Times New Roman" w:hAnsi="Times New Roman" w:cs="Times New Roman"/>
          <w:sz w:val="28"/>
          <w:szCs w:val="28"/>
        </w:rPr>
        <w:t xml:space="preserve"> и которые расположены в границах поселений в размере 1</w:t>
      </w:r>
      <w:r w:rsidR="00CC1E6C" w:rsidRPr="00723855">
        <w:rPr>
          <w:rFonts w:ascii="Times New Roman" w:hAnsi="Times New Roman" w:cs="Times New Roman"/>
          <w:sz w:val="28"/>
          <w:szCs w:val="28"/>
        </w:rPr>
        <w:t>8</w:t>
      </w:r>
      <w:r w:rsidR="00193AAE" w:rsidRPr="00723855">
        <w:rPr>
          <w:rFonts w:ascii="Times New Roman" w:hAnsi="Times New Roman" w:cs="Times New Roman"/>
          <w:sz w:val="28"/>
          <w:szCs w:val="28"/>
        </w:rPr>
        <w:t>0</w:t>
      </w:r>
      <w:r w:rsidR="00CC1E6C" w:rsidRPr="00723855">
        <w:rPr>
          <w:rFonts w:ascii="Times New Roman" w:hAnsi="Times New Roman" w:cs="Times New Roman"/>
          <w:sz w:val="28"/>
          <w:szCs w:val="28"/>
        </w:rPr>
        <w:t>0</w:t>
      </w:r>
      <w:r w:rsidR="00F90175" w:rsidRPr="00723855">
        <w:rPr>
          <w:rFonts w:ascii="Times New Roman" w:hAnsi="Times New Roman" w:cs="Times New Roman"/>
          <w:sz w:val="28"/>
          <w:szCs w:val="28"/>
        </w:rPr>
        <w:t>,</w:t>
      </w:r>
      <w:r w:rsidR="00CC1E6C" w:rsidRPr="00723855">
        <w:rPr>
          <w:rFonts w:ascii="Times New Roman" w:hAnsi="Times New Roman" w:cs="Times New Roman"/>
          <w:sz w:val="28"/>
          <w:szCs w:val="28"/>
        </w:rPr>
        <w:t>72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</w:t>
      </w:r>
      <w:r w:rsidR="006A04C5" w:rsidRPr="00723855">
        <w:rPr>
          <w:rFonts w:ascii="Times New Roman" w:hAnsi="Times New Roman" w:cs="Times New Roman"/>
          <w:sz w:val="28"/>
          <w:szCs w:val="28"/>
        </w:rPr>
        <w:t xml:space="preserve"> руб. или </w:t>
      </w:r>
      <w:r w:rsidR="00CC1E6C" w:rsidRPr="00723855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193AAE" w:rsidRPr="00723855">
        <w:rPr>
          <w:rFonts w:ascii="Times New Roman" w:hAnsi="Times New Roman" w:cs="Times New Roman"/>
          <w:sz w:val="28"/>
          <w:szCs w:val="28"/>
        </w:rPr>
        <w:t>3</w:t>
      </w:r>
      <w:r w:rsidR="00CC1E6C" w:rsidRPr="00723855">
        <w:rPr>
          <w:rFonts w:ascii="Times New Roman" w:hAnsi="Times New Roman" w:cs="Times New Roman"/>
          <w:sz w:val="28"/>
          <w:szCs w:val="28"/>
        </w:rPr>
        <w:t>0,0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6A04C5" w:rsidRPr="00723855">
        <w:rPr>
          <w:rFonts w:ascii="Times New Roman" w:hAnsi="Times New Roman" w:cs="Times New Roman"/>
          <w:sz w:val="28"/>
          <w:szCs w:val="28"/>
        </w:rPr>
        <w:t xml:space="preserve">% в составе </w:t>
      </w:r>
      <w:r w:rsidRPr="00723855">
        <w:rPr>
          <w:rFonts w:ascii="Times New Roman" w:hAnsi="Times New Roman" w:cs="Times New Roman"/>
          <w:sz w:val="28"/>
          <w:szCs w:val="28"/>
        </w:rPr>
        <w:t>не</w:t>
      </w:r>
      <w:r w:rsidR="006A04C5" w:rsidRPr="00723855">
        <w:rPr>
          <w:rFonts w:ascii="Times New Roman" w:hAnsi="Times New Roman" w:cs="Times New Roman"/>
          <w:sz w:val="28"/>
          <w:szCs w:val="28"/>
        </w:rPr>
        <w:t>налоговых доходов</w:t>
      </w:r>
      <w:r w:rsidRPr="00723855">
        <w:rPr>
          <w:rFonts w:ascii="Times New Roman" w:hAnsi="Times New Roman" w:cs="Times New Roman"/>
          <w:sz w:val="28"/>
          <w:szCs w:val="28"/>
        </w:rPr>
        <w:t>;</w:t>
      </w:r>
      <w:r w:rsidR="006A04C5" w:rsidRPr="00723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C2E" w:rsidRPr="00723855" w:rsidRDefault="00F54ACC" w:rsidP="00402C2E">
      <w:pPr>
        <w:pStyle w:val="a8"/>
        <w:numPr>
          <w:ilvl w:val="0"/>
          <w:numId w:val="7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 в размере 1</w:t>
      </w:r>
      <w:r w:rsidR="00193AAE" w:rsidRPr="00723855">
        <w:rPr>
          <w:rFonts w:ascii="Times New Roman" w:hAnsi="Times New Roman" w:cs="Times New Roman"/>
          <w:sz w:val="28"/>
          <w:szCs w:val="28"/>
        </w:rPr>
        <w:t>83</w:t>
      </w:r>
      <w:r w:rsidR="009367AB" w:rsidRPr="00723855">
        <w:rPr>
          <w:rFonts w:ascii="Times New Roman" w:hAnsi="Times New Roman" w:cs="Times New Roman"/>
          <w:sz w:val="28"/>
          <w:szCs w:val="28"/>
        </w:rPr>
        <w:t>0</w:t>
      </w:r>
      <w:r w:rsidR="00193AAE" w:rsidRPr="00723855">
        <w:rPr>
          <w:rFonts w:ascii="Times New Roman" w:hAnsi="Times New Roman" w:cs="Times New Roman"/>
          <w:sz w:val="28"/>
          <w:szCs w:val="28"/>
        </w:rPr>
        <w:t>,</w:t>
      </w:r>
      <w:r w:rsidR="009367AB" w:rsidRPr="00723855">
        <w:rPr>
          <w:rFonts w:ascii="Times New Roman" w:hAnsi="Times New Roman" w:cs="Times New Roman"/>
          <w:sz w:val="28"/>
          <w:szCs w:val="28"/>
        </w:rPr>
        <w:t>71</w:t>
      </w:r>
      <w:r w:rsidRPr="00723855">
        <w:rPr>
          <w:rFonts w:ascii="Times New Roman" w:hAnsi="Times New Roman" w:cs="Times New Roman"/>
          <w:sz w:val="28"/>
          <w:szCs w:val="28"/>
        </w:rPr>
        <w:t xml:space="preserve"> тыс. руб. или </w:t>
      </w:r>
      <w:r w:rsidR="00193AAE" w:rsidRPr="00723855">
        <w:rPr>
          <w:rFonts w:ascii="Times New Roman" w:hAnsi="Times New Roman" w:cs="Times New Roman"/>
          <w:sz w:val="28"/>
          <w:szCs w:val="28"/>
        </w:rPr>
        <w:t>3</w:t>
      </w:r>
      <w:r w:rsidR="009367AB" w:rsidRPr="00723855">
        <w:rPr>
          <w:rFonts w:ascii="Times New Roman" w:hAnsi="Times New Roman" w:cs="Times New Roman"/>
          <w:sz w:val="28"/>
          <w:szCs w:val="28"/>
        </w:rPr>
        <w:t>0,3</w:t>
      </w:r>
      <w:r w:rsidRPr="00723855">
        <w:rPr>
          <w:rFonts w:ascii="Times New Roman" w:hAnsi="Times New Roman" w:cs="Times New Roman"/>
          <w:sz w:val="28"/>
          <w:szCs w:val="28"/>
        </w:rPr>
        <w:t xml:space="preserve"> % в составе неналоговых доходов</w:t>
      </w:r>
      <w:r w:rsidR="00A44558" w:rsidRPr="00723855">
        <w:rPr>
          <w:rFonts w:ascii="Times New Roman" w:hAnsi="Times New Roman" w:cs="Times New Roman"/>
          <w:sz w:val="28"/>
          <w:szCs w:val="28"/>
        </w:rPr>
        <w:t xml:space="preserve"> и др.</w:t>
      </w:r>
      <w:r w:rsidR="00402C2E" w:rsidRPr="00723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E4B" w:rsidRPr="00723855" w:rsidRDefault="00636DFD" w:rsidP="006A04C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>Удельный вес и</w:t>
      </w:r>
      <w:r w:rsidR="00402C2E"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>сполнени</w:t>
      </w:r>
      <w:r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>я</w:t>
      </w:r>
      <w:r w:rsidR="00402C2E"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по б</w:t>
      </w:r>
      <w:r w:rsidR="006A04C5"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>езвозмездны</w:t>
      </w:r>
      <w:r w:rsidR="00402C2E"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>м</w:t>
      </w:r>
      <w:r w:rsidR="006A04C5"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поступления</w:t>
      </w:r>
      <w:r w:rsidR="00402C2E"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>м</w:t>
      </w:r>
      <w:r w:rsidR="006A04C5" w:rsidRPr="0072385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F45A01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в общей сумме доходов </w:t>
      </w:r>
      <w:r w:rsidR="003D2396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составил </w:t>
      </w:r>
      <w:r w:rsidR="009367AB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около </w:t>
      </w:r>
      <w:r w:rsidR="009D453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367AB" w:rsidRPr="00723855">
        <w:rPr>
          <w:rFonts w:ascii="Times New Roman" w:hAnsi="Times New Roman" w:cs="Times New Roman"/>
          <w:bCs/>
          <w:iCs/>
          <w:sz w:val="28"/>
          <w:szCs w:val="28"/>
        </w:rPr>
        <w:t>90</w:t>
      </w:r>
      <w:r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A0EE8" w:rsidRPr="00723855">
        <w:rPr>
          <w:rFonts w:ascii="Times New Roman" w:hAnsi="Times New Roman" w:cs="Times New Roman"/>
          <w:bCs/>
          <w:iCs/>
          <w:sz w:val="28"/>
          <w:szCs w:val="28"/>
        </w:rPr>
        <w:t>процентов</w:t>
      </w:r>
      <w:r w:rsidR="000538EC" w:rsidRPr="00723855">
        <w:rPr>
          <w:rFonts w:ascii="Times New Roman" w:hAnsi="Times New Roman" w:cs="Times New Roman"/>
          <w:sz w:val="28"/>
          <w:szCs w:val="28"/>
        </w:rPr>
        <w:t>.</w:t>
      </w:r>
      <w:r w:rsidR="006A04C5" w:rsidRPr="00723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967" w:rsidRPr="00723855" w:rsidRDefault="00193AAE" w:rsidP="006A04C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Всего </w:t>
      </w:r>
      <w:r w:rsidR="00402C2E" w:rsidRPr="00723855">
        <w:rPr>
          <w:rFonts w:ascii="Times New Roman" w:hAnsi="Times New Roman" w:cs="Times New Roman"/>
          <w:bCs/>
          <w:iCs/>
          <w:sz w:val="28"/>
          <w:szCs w:val="28"/>
        </w:rPr>
        <w:t>безвозмездны</w:t>
      </w:r>
      <w:r w:rsidRPr="00723855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402C2E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поступлени</w:t>
      </w:r>
      <w:r w:rsidRPr="00723855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в 201</w:t>
      </w:r>
      <w:r w:rsidR="009D453C" w:rsidRPr="00723855"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году </w:t>
      </w:r>
      <w:r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составили </w:t>
      </w:r>
      <w:r w:rsidR="009D453C" w:rsidRPr="00723855">
        <w:rPr>
          <w:rFonts w:ascii="Times New Roman" w:hAnsi="Times New Roman" w:cs="Times New Roman"/>
          <w:bCs/>
          <w:iCs/>
          <w:sz w:val="28"/>
          <w:szCs w:val="28"/>
        </w:rPr>
        <w:t>50278,03</w:t>
      </w:r>
      <w:r w:rsidR="000538EC" w:rsidRPr="00723855">
        <w:rPr>
          <w:rFonts w:ascii="Times New Roman" w:hAnsi="Times New Roman" w:cs="Times New Roman"/>
          <w:sz w:val="28"/>
          <w:szCs w:val="28"/>
        </w:rPr>
        <w:t xml:space="preserve"> тыс. 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руб., что составляет </w:t>
      </w:r>
      <w:r w:rsidR="009D453C" w:rsidRPr="00723855">
        <w:rPr>
          <w:rFonts w:ascii="Times New Roman" w:hAnsi="Times New Roman" w:cs="Times New Roman"/>
          <w:bCs/>
          <w:iCs/>
          <w:sz w:val="28"/>
          <w:szCs w:val="28"/>
        </w:rPr>
        <w:t>89,81</w:t>
      </w:r>
      <w:r w:rsidR="00B82FF4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%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от утвержденного плана (</w:t>
      </w:r>
      <w:r w:rsidR="009D453C" w:rsidRPr="00723855">
        <w:rPr>
          <w:rFonts w:ascii="Times New Roman" w:hAnsi="Times New Roman" w:cs="Times New Roman"/>
          <w:bCs/>
          <w:iCs/>
          <w:sz w:val="28"/>
          <w:szCs w:val="28"/>
        </w:rPr>
        <w:t>55984,98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руб.)</w:t>
      </w:r>
      <w:r w:rsidR="00B82FF4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, невыполнение на </w:t>
      </w:r>
      <w:r w:rsidR="003B65D8" w:rsidRPr="00723855">
        <w:rPr>
          <w:rFonts w:ascii="Times New Roman" w:hAnsi="Times New Roman" w:cs="Times New Roman"/>
          <w:bCs/>
          <w:iCs/>
          <w:sz w:val="28"/>
          <w:szCs w:val="28"/>
        </w:rPr>
        <w:t>10,19</w:t>
      </w:r>
      <w:r w:rsidR="00B82FF4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% или на </w:t>
      </w:r>
      <w:r w:rsidR="00636DFD" w:rsidRPr="00723855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3B65D8" w:rsidRPr="00723855">
        <w:rPr>
          <w:rFonts w:ascii="Times New Roman" w:hAnsi="Times New Roman" w:cs="Times New Roman"/>
          <w:bCs/>
          <w:iCs/>
          <w:sz w:val="28"/>
          <w:szCs w:val="28"/>
        </w:rPr>
        <w:t>706,95</w:t>
      </w:r>
      <w:r w:rsidR="00B82FF4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руб. сложилось 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в основном </w:t>
      </w:r>
      <w:r w:rsidR="00B82FF4" w:rsidRPr="00723855">
        <w:rPr>
          <w:rFonts w:ascii="Times New Roman" w:hAnsi="Times New Roman" w:cs="Times New Roman"/>
          <w:bCs/>
          <w:iCs/>
          <w:sz w:val="28"/>
          <w:szCs w:val="28"/>
        </w:rPr>
        <w:t>в результате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не поступления с областного бюджета</w:t>
      </w:r>
      <w:r w:rsidRPr="0072385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538EC" w:rsidRPr="00723855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0538EC" w:rsidRPr="00723855">
        <w:rPr>
          <w:rFonts w:ascii="Times New Roman" w:eastAsia="Times New Roman" w:hAnsi="Times New Roman" w:cs="Times New Roman"/>
          <w:sz w:val="28"/>
          <w:szCs w:val="28"/>
        </w:rPr>
        <w:t xml:space="preserve">убсидии бюджетам муниципальных районов на </w:t>
      </w:r>
      <w:r w:rsidR="003B65D8" w:rsidRPr="00723855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предоставление гражданам </w:t>
      </w:r>
      <w:r w:rsidR="003606E4" w:rsidRPr="00723855">
        <w:rPr>
          <w:rFonts w:ascii="Times New Roman" w:eastAsia="Times New Roman" w:hAnsi="Times New Roman" w:cs="Times New Roman"/>
          <w:sz w:val="28"/>
          <w:szCs w:val="28"/>
        </w:rPr>
        <w:t xml:space="preserve">субсидий на оплату жилого помещения и коммунальных услуг  </w:t>
      </w:r>
      <w:r w:rsidR="007C7DE7" w:rsidRPr="00723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8EC" w:rsidRPr="00723855">
        <w:rPr>
          <w:rFonts w:ascii="Times New Roman" w:eastAsia="Times New Roman" w:hAnsi="Times New Roman" w:cs="Times New Roman"/>
          <w:sz w:val="28"/>
          <w:szCs w:val="28"/>
        </w:rPr>
        <w:t xml:space="preserve">в сумме </w:t>
      </w:r>
      <w:r w:rsidR="007C7DE7" w:rsidRPr="00723855">
        <w:rPr>
          <w:rFonts w:ascii="Times New Roman" w:eastAsia="Times New Roman" w:hAnsi="Times New Roman" w:cs="Times New Roman"/>
          <w:sz w:val="28"/>
          <w:szCs w:val="28"/>
        </w:rPr>
        <w:t>4807,92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 и др.</w:t>
      </w:r>
    </w:p>
    <w:p w:rsidR="00375EC1" w:rsidRPr="00723855" w:rsidRDefault="001C2B62" w:rsidP="005B7A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3</w:t>
      </w:r>
      <w:r w:rsidR="00375EC1"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. Анализ исполнения расходных статей бюджета.</w:t>
      </w:r>
    </w:p>
    <w:p w:rsidR="0057543B" w:rsidRPr="00723855" w:rsidRDefault="00460310" w:rsidP="0057543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ab/>
      </w:r>
      <w:r w:rsidR="0057543B" w:rsidRPr="00723855">
        <w:rPr>
          <w:rFonts w:ascii="Times New Roman" w:hAnsi="Times New Roman" w:cs="Times New Roman"/>
          <w:sz w:val="28"/>
          <w:szCs w:val="28"/>
        </w:rPr>
        <w:t>Решением Ленинской районной Думы от 16.12.2016г. №37/147</w:t>
      </w:r>
      <w:r w:rsidR="0057543B" w:rsidRPr="00723855">
        <w:rPr>
          <w:sz w:val="28"/>
          <w:szCs w:val="28"/>
        </w:rPr>
        <w:t xml:space="preserve">  </w:t>
      </w:r>
      <w:r w:rsidR="006048E0" w:rsidRPr="00723855">
        <w:rPr>
          <w:sz w:val="28"/>
          <w:szCs w:val="28"/>
        </w:rPr>
        <w:t>А</w:t>
      </w:r>
      <w:r w:rsidR="006048E0" w:rsidRPr="00723855">
        <w:rPr>
          <w:rFonts w:ascii="Times New Roman" w:hAnsi="Times New Roman" w:cs="Times New Roman"/>
          <w:sz w:val="28"/>
          <w:szCs w:val="28"/>
        </w:rPr>
        <w:t>дминистрации района</w:t>
      </w:r>
      <w:r w:rsidR="0057543B" w:rsidRPr="00723855">
        <w:rPr>
          <w:rFonts w:ascii="Times New Roman" w:eastAsia="Times New Roman" w:hAnsi="Times New Roman" w:cs="Times New Roman"/>
          <w:sz w:val="28"/>
          <w:szCs w:val="28"/>
        </w:rPr>
        <w:t xml:space="preserve">  утвержден объем </w:t>
      </w:r>
      <w:r w:rsidR="0057543B" w:rsidRPr="00723855">
        <w:rPr>
          <w:rFonts w:ascii="Times New Roman" w:eastAsia="Times New Roman" w:hAnsi="Times New Roman" w:cs="Times New Roman"/>
          <w:bCs/>
          <w:sz w:val="28"/>
          <w:szCs w:val="28"/>
        </w:rPr>
        <w:t>бюджетных ассигнований</w:t>
      </w:r>
      <w:r w:rsidR="0057543B" w:rsidRPr="00723855"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 w:rsidR="0065376A" w:rsidRPr="00723855">
        <w:rPr>
          <w:rFonts w:ascii="Times New Roman" w:eastAsia="Times New Roman" w:hAnsi="Times New Roman" w:cs="Times New Roman"/>
          <w:sz w:val="28"/>
          <w:szCs w:val="28"/>
        </w:rPr>
        <w:t>84151,80</w:t>
      </w:r>
      <w:r w:rsidR="0057543B"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руб., в</w:t>
      </w:r>
      <w:r w:rsidR="0057543B" w:rsidRPr="00723855">
        <w:rPr>
          <w:rFonts w:ascii="Times New Roman" w:hAnsi="Times New Roman" w:cs="Times New Roman"/>
          <w:bCs/>
          <w:sz w:val="28"/>
          <w:szCs w:val="28"/>
        </w:rPr>
        <w:t xml:space="preserve"> Отчете об исполнении бюджета (ф.0503127) отражены бюджетные назначения в размере </w:t>
      </w:r>
      <w:r w:rsidR="00A751F0" w:rsidRPr="00723855">
        <w:rPr>
          <w:rFonts w:ascii="Times New Roman" w:hAnsi="Times New Roman" w:cs="Times New Roman"/>
          <w:bCs/>
          <w:sz w:val="28"/>
          <w:szCs w:val="28"/>
        </w:rPr>
        <w:t>114</w:t>
      </w:r>
      <w:r w:rsidR="005622EF" w:rsidRPr="00723855">
        <w:rPr>
          <w:rFonts w:ascii="Times New Roman" w:hAnsi="Times New Roman" w:cs="Times New Roman"/>
          <w:bCs/>
          <w:sz w:val="28"/>
          <w:szCs w:val="28"/>
        </w:rPr>
        <w:t>3</w:t>
      </w:r>
      <w:r w:rsidR="00A751F0" w:rsidRPr="00723855">
        <w:rPr>
          <w:rFonts w:ascii="Times New Roman" w:hAnsi="Times New Roman" w:cs="Times New Roman"/>
          <w:bCs/>
          <w:sz w:val="28"/>
          <w:szCs w:val="28"/>
        </w:rPr>
        <w:t>5</w:t>
      </w:r>
      <w:r w:rsidR="005622EF" w:rsidRPr="00723855">
        <w:rPr>
          <w:rFonts w:ascii="Times New Roman" w:hAnsi="Times New Roman" w:cs="Times New Roman"/>
          <w:bCs/>
          <w:sz w:val="28"/>
          <w:szCs w:val="28"/>
        </w:rPr>
        <w:t>7</w:t>
      </w:r>
      <w:r w:rsidR="00456B9E" w:rsidRPr="00723855">
        <w:rPr>
          <w:rFonts w:ascii="Times New Roman" w:hAnsi="Times New Roman" w:cs="Times New Roman"/>
          <w:bCs/>
          <w:sz w:val="28"/>
          <w:szCs w:val="28"/>
        </w:rPr>
        <w:t>,6</w:t>
      </w:r>
      <w:r w:rsidR="005622EF" w:rsidRPr="00723855">
        <w:rPr>
          <w:rFonts w:ascii="Times New Roman" w:hAnsi="Times New Roman" w:cs="Times New Roman"/>
          <w:bCs/>
          <w:sz w:val="28"/>
          <w:szCs w:val="28"/>
        </w:rPr>
        <w:t>3</w:t>
      </w:r>
      <w:r w:rsidR="00456B9E" w:rsidRPr="007238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543B" w:rsidRPr="00723855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руб., что на </w:t>
      </w:r>
      <w:r w:rsidR="00BD7FBA" w:rsidRPr="00723855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57543B" w:rsidRPr="00723855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065F6D" w:rsidRPr="00723855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BD7FBA" w:rsidRPr="00723855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065F6D" w:rsidRPr="00723855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57543B" w:rsidRPr="00723855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BD7FBA" w:rsidRPr="00723855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065F6D" w:rsidRPr="00723855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57543B" w:rsidRPr="00723855">
        <w:rPr>
          <w:rFonts w:ascii="Times New Roman" w:hAnsi="Times New Roman" w:cs="Times New Roman"/>
          <w:bCs/>
          <w:sz w:val="28"/>
          <w:szCs w:val="28"/>
        </w:rPr>
        <w:t xml:space="preserve"> тыс. руб. </w:t>
      </w:r>
      <w:r w:rsidR="00BD7FBA" w:rsidRPr="00723855">
        <w:rPr>
          <w:rFonts w:ascii="Times New Roman" w:hAnsi="Times New Roman" w:cs="Times New Roman"/>
          <w:bCs/>
          <w:sz w:val="28"/>
          <w:szCs w:val="28"/>
        </w:rPr>
        <w:t>боль</w:t>
      </w:r>
      <w:r w:rsidR="0057543B" w:rsidRPr="00723855">
        <w:rPr>
          <w:rFonts w:ascii="Times New Roman" w:hAnsi="Times New Roman" w:cs="Times New Roman"/>
          <w:bCs/>
          <w:sz w:val="28"/>
          <w:szCs w:val="28"/>
        </w:rPr>
        <w:t>ше объема, утвержденного Решением о бюджете района.</w:t>
      </w:r>
    </w:p>
    <w:p w:rsidR="0057543B" w:rsidRPr="00723855" w:rsidRDefault="0057543B" w:rsidP="00575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 xml:space="preserve">В соответствии с п.162 Инструкции №191н в графе 5 формы 0503163 «Сведения об изменениях бюджетной росписи главного распорядителя бюджетных средств»  указываются причины внесенных уточнений со ссылкой на правовые основания их внесения (статьи </w:t>
      </w:r>
      <w:hyperlink r:id="rId12" w:history="1">
        <w:r w:rsidRPr="00723855">
          <w:rPr>
            <w:rFonts w:ascii="Times New Roman" w:hAnsi="Times New Roman" w:cs="Times New Roman"/>
            <w:sz w:val="28"/>
            <w:szCs w:val="28"/>
          </w:rPr>
          <w:t>Бюджетного кодекса</w:t>
        </w:r>
      </w:hyperlink>
      <w:r w:rsidRPr="00723855">
        <w:rPr>
          <w:rFonts w:ascii="Times New Roman" w:hAnsi="Times New Roman" w:cs="Times New Roman"/>
          <w:sz w:val="28"/>
          <w:szCs w:val="28"/>
        </w:rPr>
        <w:t xml:space="preserve"> Российской Федерации и закона (решения) о соответствующем бюджете).</w:t>
      </w:r>
    </w:p>
    <w:p w:rsidR="0057543B" w:rsidRPr="00723855" w:rsidRDefault="0057543B" w:rsidP="005754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lastRenderedPageBreak/>
        <w:t>В нарушение п.162 Инструкции №191н в графе 5 формы 0503163 «Сведения об изменениях бюджетной росписи главного распорядителя бюджетных средств» не указаны причины  внесения изменений в бюджетные ассигнования по расходам бюджета в бюджетной росписи.</w:t>
      </w:r>
    </w:p>
    <w:p w:rsidR="0057543B" w:rsidRPr="00723855" w:rsidRDefault="0057543B" w:rsidP="0057543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Кассовое исполнение ассигнований в 2017 году составило </w:t>
      </w:r>
      <w:r w:rsidR="00065F6D" w:rsidRPr="00723855">
        <w:rPr>
          <w:rFonts w:ascii="Times New Roman" w:eastAsia="Times New Roman" w:hAnsi="Times New Roman" w:cs="Times New Roman"/>
          <w:sz w:val="28"/>
          <w:szCs w:val="28"/>
        </w:rPr>
        <w:t>108142,68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AA08D8" w:rsidRPr="00723855" w:rsidRDefault="0057543B" w:rsidP="00AA08D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b/>
          <w:sz w:val="28"/>
          <w:szCs w:val="28"/>
        </w:rPr>
        <w:tab/>
        <w:t>Согласно форме «Сведения об исполнении бюджета» (ф.0503164)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к пояснительной записке расходы по подразделу 010</w:t>
      </w:r>
      <w:r w:rsidR="00D95D6D" w:rsidRPr="00723855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iCs/>
          <w:sz w:val="28"/>
          <w:szCs w:val="28"/>
        </w:rPr>
        <w:t xml:space="preserve">«Обеспечение деятельности финансовых, налоговых и 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iCs/>
          <w:sz w:val="28"/>
          <w:szCs w:val="28"/>
        </w:rPr>
        <w:t xml:space="preserve">таможенных органов и органов финансового (финансово-бюджетного) надзора» 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исполнены в размере 9</w:t>
      </w:r>
      <w:r w:rsidR="00D85CDD" w:rsidRPr="00723855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,</w:t>
      </w:r>
      <w:r w:rsidR="00D85CDD" w:rsidRPr="00723855">
        <w:rPr>
          <w:rFonts w:ascii="Times New Roman" w:eastAsia="Times New Roman" w:hAnsi="Times New Roman" w:cs="Times New Roman"/>
          <w:sz w:val="28"/>
          <w:szCs w:val="28"/>
        </w:rPr>
        <w:t>57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% от утвержденных годовых назначений. Всего не исполнено расходов на сумму 6</w:t>
      </w:r>
      <w:r w:rsidR="00D85CDD" w:rsidRPr="00723855">
        <w:rPr>
          <w:rFonts w:ascii="Times New Roman" w:eastAsia="Times New Roman" w:hAnsi="Times New Roman" w:cs="Times New Roman"/>
          <w:sz w:val="28"/>
          <w:szCs w:val="28"/>
        </w:rPr>
        <w:t>214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,</w:t>
      </w:r>
      <w:r w:rsidR="00D85CDD" w:rsidRPr="00723855">
        <w:rPr>
          <w:rFonts w:ascii="Times New Roman" w:eastAsia="Times New Roman" w:hAnsi="Times New Roman" w:cs="Times New Roman"/>
          <w:sz w:val="28"/>
          <w:szCs w:val="28"/>
        </w:rPr>
        <w:t>95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  <w:r w:rsidR="00AA08D8" w:rsidRPr="00723855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="00AA08D8" w:rsidRPr="00723855">
        <w:rPr>
          <w:rFonts w:ascii="Times New Roman" w:hAnsi="Times New Roman" w:cs="Times New Roman"/>
          <w:sz w:val="28"/>
          <w:szCs w:val="28"/>
        </w:rPr>
        <w:t xml:space="preserve">- </w:t>
      </w:r>
      <w:r w:rsidR="00AA08D8" w:rsidRPr="00723855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57543B" w:rsidRPr="00723855" w:rsidRDefault="0057543B" w:rsidP="005754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ab/>
        <w:t>Финансирование расходов в разрезе разделов, подразделов и целевых статей расходов бюджетной классификации не предусмотренных решением о бюджете, сводной бюджетной росписью не установлено.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7543B" w:rsidRPr="00723855" w:rsidRDefault="0057543B" w:rsidP="0057543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ab/>
      </w:r>
      <w:r w:rsidRPr="00723855">
        <w:rPr>
          <w:rFonts w:ascii="Times New Roman" w:hAnsi="Times New Roman" w:cs="Times New Roman"/>
          <w:sz w:val="28"/>
          <w:szCs w:val="28"/>
        </w:rPr>
        <w:t xml:space="preserve">Превышение </w:t>
      </w:r>
      <w:r w:rsidR="00C8739B" w:rsidRPr="00723855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Pr="00723855">
        <w:rPr>
          <w:rFonts w:ascii="Times New Roman" w:hAnsi="Times New Roman" w:cs="Times New Roman"/>
          <w:sz w:val="28"/>
          <w:szCs w:val="28"/>
        </w:rPr>
        <w:t>над</w:t>
      </w:r>
      <w:r w:rsidR="00A55506" w:rsidRPr="00723855">
        <w:rPr>
          <w:rFonts w:ascii="Times New Roman" w:hAnsi="Times New Roman" w:cs="Times New Roman"/>
          <w:sz w:val="28"/>
          <w:szCs w:val="28"/>
        </w:rPr>
        <w:t xml:space="preserve"> доходами  </w:t>
      </w:r>
      <w:r w:rsidRPr="00723855">
        <w:rPr>
          <w:rFonts w:ascii="Times New Roman" w:hAnsi="Times New Roman" w:cs="Times New Roman"/>
          <w:sz w:val="28"/>
          <w:szCs w:val="28"/>
        </w:rPr>
        <w:t xml:space="preserve">по данным бюджетной отчетности привело к  исполнению бюджета с  </w:t>
      </w:r>
      <w:r w:rsidR="00A55506" w:rsidRPr="00723855">
        <w:rPr>
          <w:rFonts w:ascii="Times New Roman" w:hAnsi="Times New Roman" w:cs="Times New Roman"/>
          <w:sz w:val="28"/>
          <w:szCs w:val="28"/>
        </w:rPr>
        <w:t>де</w:t>
      </w:r>
      <w:r w:rsidRPr="00723855">
        <w:rPr>
          <w:rFonts w:ascii="Times New Roman" w:hAnsi="Times New Roman" w:cs="Times New Roman"/>
          <w:sz w:val="28"/>
          <w:szCs w:val="28"/>
        </w:rPr>
        <w:t>фицитом в объеме</w:t>
      </w:r>
      <w:r w:rsidRPr="007238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5506" w:rsidRPr="00723855">
        <w:rPr>
          <w:rFonts w:ascii="Times New Roman" w:hAnsi="Times New Roman" w:cs="Times New Roman"/>
          <w:b/>
          <w:bCs/>
          <w:sz w:val="28"/>
          <w:szCs w:val="28"/>
        </w:rPr>
        <w:t xml:space="preserve"> 5</w:t>
      </w:r>
      <w:r w:rsidRPr="00723855">
        <w:rPr>
          <w:rFonts w:ascii="Times New Roman" w:hAnsi="Times New Roman" w:cs="Times New Roman"/>
          <w:bCs/>
          <w:sz w:val="28"/>
          <w:szCs w:val="28"/>
        </w:rPr>
        <w:t>1</w:t>
      </w:r>
      <w:r w:rsidR="00A55506" w:rsidRPr="00723855">
        <w:rPr>
          <w:rFonts w:ascii="Times New Roman" w:hAnsi="Times New Roman" w:cs="Times New Roman"/>
          <w:bCs/>
          <w:sz w:val="28"/>
          <w:szCs w:val="28"/>
        </w:rPr>
        <w:t>8</w:t>
      </w:r>
      <w:r w:rsidRPr="00723855">
        <w:rPr>
          <w:rFonts w:ascii="Times New Roman" w:hAnsi="Times New Roman" w:cs="Times New Roman"/>
          <w:bCs/>
          <w:sz w:val="28"/>
          <w:szCs w:val="28"/>
        </w:rPr>
        <w:t>2</w:t>
      </w:r>
      <w:r w:rsidR="00A55506" w:rsidRPr="00723855">
        <w:rPr>
          <w:rFonts w:ascii="Times New Roman" w:hAnsi="Times New Roman" w:cs="Times New Roman"/>
          <w:bCs/>
          <w:sz w:val="28"/>
          <w:szCs w:val="28"/>
        </w:rPr>
        <w:t>5</w:t>
      </w:r>
      <w:r w:rsidRPr="00723855">
        <w:rPr>
          <w:rFonts w:ascii="Times New Roman" w:hAnsi="Times New Roman" w:cs="Times New Roman"/>
          <w:bCs/>
          <w:sz w:val="28"/>
          <w:szCs w:val="28"/>
        </w:rPr>
        <w:t>,</w:t>
      </w:r>
      <w:r w:rsidR="00A55506" w:rsidRPr="00723855">
        <w:rPr>
          <w:rFonts w:ascii="Times New Roman" w:hAnsi="Times New Roman" w:cs="Times New Roman"/>
          <w:bCs/>
          <w:sz w:val="28"/>
          <w:szCs w:val="28"/>
        </w:rPr>
        <w:t>4</w:t>
      </w:r>
      <w:r w:rsidRPr="00723855">
        <w:rPr>
          <w:rFonts w:ascii="Times New Roman" w:hAnsi="Times New Roman" w:cs="Times New Roman"/>
          <w:bCs/>
          <w:sz w:val="28"/>
          <w:szCs w:val="28"/>
        </w:rPr>
        <w:t>6 тыс. руб.</w:t>
      </w:r>
    </w:p>
    <w:p w:rsidR="009F71B0" w:rsidRPr="00723855" w:rsidRDefault="009F71B0" w:rsidP="0057543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5EC1" w:rsidRPr="00723855" w:rsidRDefault="008813D3" w:rsidP="0089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ab/>
      </w:r>
      <w:r w:rsidR="00B35CD6" w:rsidRPr="00723855">
        <w:rPr>
          <w:rFonts w:ascii="Times New Roman" w:eastAsia="Times New Roman" w:hAnsi="Times New Roman" w:cs="Times New Roman"/>
          <w:sz w:val="28"/>
          <w:szCs w:val="28"/>
        </w:rPr>
        <w:t>4</w:t>
      </w:r>
      <w:r w:rsidR="00375EC1"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 w:rsidR="00FC440F"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Выводы и п</w:t>
      </w:r>
      <w:r w:rsidR="00375EC1"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редложения по результатам </w:t>
      </w:r>
      <w:r w:rsidR="00956AB1"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375EC1"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внешней проверки</w:t>
      </w:r>
    </w:p>
    <w:p w:rsidR="00410883" w:rsidRPr="00723855" w:rsidRDefault="00375EC1" w:rsidP="00892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годовой бюджетной отчетности</w:t>
      </w:r>
    </w:p>
    <w:p w:rsidR="0001753A" w:rsidRPr="00723855" w:rsidRDefault="0001753A" w:rsidP="00892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0B0E7D" w:rsidRPr="00723855" w:rsidRDefault="008F00D0" w:rsidP="008F00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2385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Выводы:</w:t>
      </w:r>
    </w:p>
    <w:p w:rsidR="00E44DF2" w:rsidRPr="00723855" w:rsidRDefault="00FC440F" w:rsidP="00D81BF9">
      <w:pPr>
        <w:pStyle w:val="a8"/>
        <w:numPr>
          <w:ilvl w:val="0"/>
          <w:numId w:val="1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В целом представленная</w:t>
      </w:r>
      <w:r w:rsidRPr="007238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23855">
        <w:rPr>
          <w:rFonts w:ascii="Times New Roman" w:hAnsi="Times New Roman" w:cs="Times New Roman"/>
          <w:sz w:val="28"/>
          <w:szCs w:val="28"/>
        </w:rPr>
        <w:t xml:space="preserve">к проверке </w:t>
      </w:r>
      <w:r w:rsidR="00227FC4" w:rsidRPr="00723855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Pr="00723855">
        <w:rPr>
          <w:rFonts w:ascii="Times New Roman" w:hAnsi="Times New Roman" w:cs="Times New Roman"/>
          <w:sz w:val="28"/>
          <w:szCs w:val="28"/>
        </w:rPr>
        <w:t xml:space="preserve">бюджетная отчетность </w:t>
      </w:r>
      <w:r w:rsidR="00B207E5" w:rsidRPr="00723855">
        <w:rPr>
          <w:rFonts w:ascii="Times New Roman" w:hAnsi="Times New Roman" w:cs="Times New Roman"/>
          <w:sz w:val="28"/>
          <w:szCs w:val="28"/>
        </w:rPr>
        <w:t xml:space="preserve">за 2017 год </w:t>
      </w:r>
      <w:r w:rsidRPr="00723855">
        <w:rPr>
          <w:rFonts w:ascii="Times New Roman" w:hAnsi="Times New Roman" w:cs="Times New Roman"/>
          <w:sz w:val="28"/>
          <w:szCs w:val="28"/>
        </w:rPr>
        <w:t>соответствует требованиям Инструкции №191н</w:t>
      </w:r>
      <w:r w:rsidR="00FD0080" w:rsidRPr="00723855">
        <w:rPr>
          <w:rFonts w:ascii="Times New Roman" w:hAnsi="Times New Roman" w:cs="Times New Roman"/>
          <w:sz w:val="28"/>
          <w:szCs w:val="28"/>
        </w:rPr>
        <w:t xml:space="preserve">, однако </w:t>
      </w:r>
      <w:r w:rsidR="00D81BF9" w:rsidRPr="00723855">
        <w:rPr>
          <w:rFonts w:ascii="Times New Roman" w:hAnsi="Times New Roman" w:cs="Times New Roman"/>
          <w:sz w:val="28"/>
          <w:szCs w:val="28"/>
        </w:rPr>
        <w:t>п</w:t>
      </w:r>
      <w:r w:rsidR="00E44DF2" w:rsidRPr="00723855">
        <w:rPr>
          <w:rFonts w:ascii="Times New Roman" w:hAnsi="Times New Roman" w:cs="Times New Roman"/>
          <w:sz w:val="28"/>
          <w:szCs w:val="28"/>
        </w:rPr>
        <w:t>роверкой форм и состава бюджетной отчетности установлен</w:t>
      </w:r>
      <w:r w:rsidR="00D81BF9" w:rsidRPr="00723855">
        <w:rPr>
          <w:rFonts w:ascii="Times New Roman" w:hAnsi="Times New Roman" w:cs="Times New Roman"/>
          <w:sz w:val="28"/>
          <w:szCs w:val="28"/>
        </w:rPr>
        <w:t>ы нарушения</w:t>
      </w:r>
      <w:r w:rsidR="00E44DF2" w:rsidRPr="00723855">
        <w:rPr>
          <w:rFonts w:ascii="Times New Roman" w:hAnsi="Times New Roman" w:cs="Times New Roman"/>
          <w:sz w:val="28"/>
          <w:szCs w:val="28"/>
        </w:rPr>
        <w:t>:</w:t>
      </w:r>
    </w:p>
    <w:p w:rsidR="007960DB" w:rsidRPr="00723855" w:rsidRDefault="009344B2" w:rsidP="007960DB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 w:rsidRPr="00723855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- </w:t>
      </w:r>
      <w:r w:rsidR="007960DB" w:rsidRPr="00723855">
        <w:rPr>
          <w:rFonts w:ascii="Times New Roman" w:hAnsi="Times New Roman"/>
          <w:b w:val="0"/>
          <w:color w:val="auto"/>
          <w:sz w:val="28"/>
          <w:szCs w:val="28"/>
        </w:rPr>
        <w:t>не представлены в составе отчетности и не отражены в пояснительной записке  следующие формы: 0503184 «Справка о суммах консолидируемых поступлений, подлежащих зачислению на счет бюджета» и 0503173 «Сведения об изменении остатков валюты баланса»</w:t>
      </w:r>
      <w:r w:rsidR="00E34C14" w:rsidRPr="00723855">
        <w:rPr>
          <w:rFonts w:ascii="Times New Roman" w:hAnsi="Times New Roman"/>
          <w:b w:val="0"/>
          <w:color w:val="auto"/>
          <w:sz w:val="28"/>
          <w:szCs w:val="28"/>
        </w:rPr>
        <w:t>;</w:t>
      </w:r>
      <w:r w:rsidR="007960DB" w:rsidRPr="0072385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</w:p>
    <w:p w:rsidR="007960DB" w:rsidRPr="00723855" w:rsidRDefault="00E34C14" w:rsidP="007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- в</w:t>
      </w:r>
      <w:r w:rsidR="007960DB" w:rsidRPr="00723855">
        <w:rPr>
          <w:rFonts w:ascii="Times New Roman" w:hAnsi="Times New Roman" w:cs="Times New Roman"/>
          <w:sz w:val="28"/>
          <w:szCs w:val="28"/>
        </w:rPr>
        <w:t xml:space="preserve"> нарушение п.158 Инструкции №191н в </w:t>
      </w:r>
      <w:hyperlink r:id="rId13" w:history="1">
        <w:r w:rsidR="007960DB" w:rsidRPr="00723855">
          <w:rPr>
            <w:rFonts w:ascii="Times New Roman" w:hAnsi="Times New Roman" w:cs="Times New Roman"/>
            <w:sz w:val="28"/>
            <w:szCs w:val="28"/>
          </w:rPr>
          <w:t>Таблице № 6</w:t>
        </w:r>
      </w:hyperlink>
      <w:r w:rsidR="007960DB" w:rsidRPr="00723855">
        <w:rPr>
          <w:rFonts w:ascii="Times New Roman" w:hAnsi="Times New Roman" w:cs="Times New Roman"/>
          <w:sz w:val="28"/>
          <w:szCs w:val="28"/>
        </w:rPr>
        <w:t xml:space="preserve"> «Сведения о проведении инвентаризации» указаны данные о проведении инвентаризации, расхождений по результатам которой не выявлено.  При отсутствии расхождений по результату инвентаризации, </w:t>
      </w:r>
      <w:hyperlink r:id="rId14" w:history="1">
        <w:r w:rsidR="007960DB" w:rsidRPr="00723855">
          <w:rPr>
            <w:rFonts w:ascii="Times New Roman" w:hAnsi="Times New Roman" w:cs="Times New Roman"/>
            <w:sz w:val="28"/>
            <w:szCs w:val="28"/>
          </w:rPr>
          <w:t>Таблице № 6</w:t>
        </w:r>
      </w:hyperlink>
      <w:r w:rsidR="007960DB" w:rsidRPr="00723855">
        <w:rPr>
          <w:rFonts w:ascii="Times New Roman" w:hAnsi="Times New Roman" w:cs="Times New Roman"/>
          <w:sz w:val="28"/>
          <w:szCs w:val="28"/>
        </w:rPr>
        <w:t xml:space="preserve"> не заполняется и факт проведения годовой инвентаризации должен быть отражен  в текстовой части раздела 5 «Прочие вопросы деятельности субъекта бюджетной отчетности» Пояснительной записки (</w:t>
      </w:r>
      <w:hyperlink w:anchor="sub_503160" w:history="1">
        <w:r w:rsidR="007960DB" w:rsidRPr="00723855">
          <w:rPr>
            <w:rFonts w:ascii="Times New Roman" w:hAnsi="Times New Roman" w:cs="Times New Roman"/>
            <w:sz w:val="28"/>
            <w:szCs w:val="28"/>
          </w:rPr>
          <w:t>ф. 0503160</w:t>
        </w:r>
      </w:hyperlink>
      <w:r w:rsidR="007960DB" w:rsidRPr="00723855">
        <w:rPr>
          <w:rFonts w:ascii="Times New Roman" w:hAnsi="Times New Roman" w:cs="Times New Roman"/>
          <w:sz w:val="28"/>
          <w:szCs w:val="28"/>
        </w:rPr>
        <w:t>)</w:t>
      </w:r>
      <w:r w:rsidRPr="00723855">
        <w:rPr>
          <w:rFonts w:ascii="Times New Roman" w:hAnsi="Times New Roman" w:cs="Times New Roman"/>
          <w:sz w:val="28"/>
          <w:szCs w:val="28"/>
        </w:rPr>
        <w:t>;</w:t>
      </w:r>
    </w:p>
    <w:p w:rsidR="007960DB" w:rsidRPr="00723855" w:rsidRDefault="007960DB" w:rsidP="007960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E34C14" w:rsidRPr="00723855">
        <w:rPr>
          <w:rFonts w:ascii="Times New Roman" w:hAnsi="Times New Roman" w:cs="Times New Roman"/>
          <w:sz w:val="28"/>
          <w:szCs w:val="28"/>
        </w:rPr>
        <w:t>- в</w:t>
      </w:r>
      <w:r w:rsidRPr="00723855">
        <w:rPr>
          <w:rFonts w:ascii="Times New Roman" w:hAnsi="Times New Roman" w:cs="Times New Roman"/>
          <w:sz w:val="28"/>
          <w:szCs w:val="28"/>
        </w:rPr>
        <w:t xml:space="preserve"> нарушение п.152  Инструкции №191н в текстовой части пояснительной записки  в разделе 4 не отражена форма 0503190 «Сведения о вложениях в объекты недвижимого имущества, объектах незавершенного </w:t>
      </w:r>
      <w:r w:rsidRPr="00723855">
        <w:rPr>
          <w:rFonts w:ascii="Times New Roman" w:hAnsi="Times New Roman" w:cs="Times New Roman"/>
          <w:sz w:val="28"/>
          <w:szCs w:val="28"/>
        </w:rPr>
        <w:lastRenderedPageBreak/>
        <w:t>строительства», которая числится в составе форм приложенных к пояснительной записке</w:t>
      </w:r>
      <w:r w:rsidR="00E34C14" w:rsidRPr="00723855">
        <w:rPr>
          <w:rFonts w:ascii="Times New Roman" w:hAnsi="Times New Roman" w:cs="Times New Roman"/>
          <w:sz w:val="28"/>
          <w:szCs w:val="28"/>
        </w:rPr>
        <w:t>;</w:t>
      </w:r>
      <w:r w:rsidRPr="00723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0DB" w:rsidRPr="00723855" w:rsidRDefault="00E34C14" w:rsidP="007960D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- в</w:t>
      </w:r>
      <w:r w:rsidR="007960DB" w:rsidRPr="00723855">
        <w:rPr>
          <w:rFonts w:ascii="Times New Roman" w:hAnsi="Times New Roman" w:cs="Times New Roman"/>
          <w:sz w:val="28"/>
          <w:szCs w:val="28"/>
        </w:rPr>
        <w:t xml:space="preserve"> нарушение п.152 Инструкции №191н представленная 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="007960DB" w:rsidRPr="00723855">
        <w:rPr>
          <w:rFonts w:ascii="Times New Roman" w:hAnsi="Times New Roman" w:cs="Times New Roman"/>
          <w:bCs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="007960DB" w:rsidRPr="00723855">
        <w:rPr>
          <w:rFonts w:ascii="Times New Roman" w:hAnsi="Times New Roman" w:cs="Times New Roman"/>
          <w:sz w:val="28"/>
          <w:szCs w:val="28"/>
        </w:rPr>
        <w:t>является отчетом финансовых органов субъектов Российской Федерации.</w:t>
      </w:r>
    </w:p>
    <w:p w:rsidR="00421C63" w:rsidRPr="00723855" w:rsidRDefault="00D81BF9" w:rsidP="00421C63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2</w:t>
      </w:r>
      <w:r w:rsidR="00CA7439" w:rsidRPr="00723855">
        <w:rPr>
          <w:rFonts w:ascii="Times New Roman" w:hAnsi="Times New Roman" w:cs="Times New Roman"/>
          <w:sz w:val="28"/>
          <w:szCs w:val="28"/>
        </w:rPr>
        <w:t xml:space="preserve">. </w:t>
      </w:r>
      <w:r w:rsidR="000D15D8" w:rsidRPr="00723855">
        <w:rPr>
          <w:rFonts w:ascii="Times New Roman" w:hAnsi="Times New Roman" w:cs="Times New Roman"/>
          <w:sz w:val="28"/>
          <w:szCs w:val="28"/>
        </w:rPr>
        <w:t>Удельный вес исполнения по налоговым и неналоговым доходам</w:t>
      </w:r>
      <w:r w:rsidR="000D15D8" w:rsidRPr="007238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15D8" w:rsidRPr="00723855">
        <w:rPr>
          <w:rFonts w:ascii="Times New Roman" w:hAnsi="Times New Roman" w:cs="Times New Roman"/>
          <w:sz w:val="28"/>
          <w:szCs w:val="28"/>
        </w:rPr>
        <w:t xml:space="preserve">составил 10,7 % в общих доходах,  </w:t>
      </w:r>
      <w:r w:rsidR="000D15D8" w:rsidRPr="00723855">
        <w:rPr>
          <w:rFonts w:ascii="Times New Roman" w:hAnsi="Times New Roman" w:cs="Times New Roman"/>
          <w:bCs/>
          <w:iCs/>
          <w:sz w:val="28"/>
          <w:szCs w:val="28"/>
        </w:rPr>
        <w:t>по безвозмездным поступлениям  около  90 процентов</w:t>
      </w:r>
      <w:r w:rsidR="000D15D8" w:rsidRPr="00723855">
        <w:rPr>
          <w:rFonts w:ascii="Times New Roman" w:hAnsi="Times New Roman" w:cs="Times New Roman"/>
          <w:sz w:val="28"/>
          <w:szCs w:val="28"/>
        </w:rPr>
        <w:t>.</w:t>
      </w:r>
    </w:p>
    <w:p w:rsidR="00403FEA" w:rsidRPr="00723855" w:rsidRDefault="00D81BF9" w:rsidP="008268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>3</w:t>
      </w:r>
      <w:r w:rsidR="00421C63" w:rsidRPr="00723855">
        <w:rPr>
          <w:rFonts w:ascii="Times New Roman" w:hAnsi="Times New Roman" w:cs="Times New Roman"/>
          <w:sz w:val="28"/>
          <w:szCs w:val="28"/>
        </w:rPr>
        <w:t xml:space="preserve">. </w:t>
      </w:r>
      <w:r w:rsidR="000D15D8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9D39B9" w:rsidRPr="00723855">
        <w:rPr>
          <w:rFonts w:ascii="Times New Roman" w:hAnsi="Times New Roman" w:cs="Times New Roman"/>
          <w:sz w:val="28"/>
          <w:szCs w:val="28"/>
        </w:rPr>
        <w:t>Д</w:t>
      </w:r>
      <w:r w:rsidR="00403FEA" w:rsidRPr="00723855">
        <w:rPr>
          <w:rFonts w:ascii="Times New Roman" w:eastAsia="Times New Roman" w:hAnsi="Times New Roman" w:cs="Times New Roman"/>
          <w:sz w:val="28"/>
          <w:szCs w:val="28"/>
        </w:rPr>
        <w:t xml:space="preserve">ебиторская задолженность  на конец отчетного периода </w:t>
      </w:r>
      <w:r w:rsidR="00403FEA" w:rsidRPr="00723855">
        <w:rPr>
          <w:rFonts w:ascii="Times New Roman" w:eastAsia="Times New Roman" w:hAnsi="Times New Roman" w:cs="Times New Roman"/>
          <w:bCs/>
          <w:sz w:val="28"/>
          <w:szCs w:val="28"/>
        </w:rPr>
        <w:t xml:space="preserve">уменьшилась </w:t>
      </w:r>
      <w:r w:rsidR="00403FEA" w:rsidRPr="00723855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начало отчетного периода </w:t>
      </w:r>
      <w:r w:rsidR="00403FEA" w:rsidRPr="00723855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2014,9 </w:t>
      </w:r>
      <w:r w:rsidR="00403FEA"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82,5% и составила 427,6 тыс. руб.</w:t>
      </w:r>
    </w:p>
    <w:p w:rsidR="00C8056F" w:rsidRPr="00723855" w:rsidRDefault="00C8056F" w:rsidP="00C805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Кредиторская задолженность  на конец отчетного периода </w:t>
      </w:r>
      <w:r w:rsidRPr="00723855">
        <w:rPr>
          <w:rFonts w:ascii="Times New Roman" w:eastAsia="Times New Roman" w:hAnsi="Times New Roman" w:cs="Times New Roman"/>
          <w:bCs/>
          <w:sz w:val="28"/>
          <w:szCs w:val="28"/>
        </w:rPr>
        <w:t xml:space="preserve">увеличилась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начало отчетного периода </w:t>
      </w:r>
      <w:r w:rsidRPr="00723855">
        <w:rPr>
          <w:rFonts w:ascii="Times New Roman" w:eastAsia="Times New Roman" w:hAnsi="Times New Roman" w:cs="Times New Roman"/>
          <w:bCs/>
          <w:sz w:val="28"/>
          <w:szCs w:val="28"/>
        </w:rPr>
        <w:t>на  1768,0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почти на 64 % и составила 4537,8 тыс. руб.</w:t>
      </w:r>
    </w:p>
    <w:p w:rsidR="00281CA5" w:rsidRPr="00723855" w:rsidRDefault="0082689D" w:rsidP="00826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D81BF9" w:rsidRPr="00723855">
        <w:rPr>
          <w:rFonts w:ascii="Times New Roman" w:eastAsia="Times New Roman" w:hAnsi="Times New Roman" w:cs="Times New Roman"/>
          <w:sz w:val="28"/>
          <w:szCs w:val="28"/>
        </w:rPr>
        <w:t>4</w:t>
      </w:r>
      <w:r w:rsidR="00F32250" w:rsidRPr="007238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F00D0" w:rsidRPr="00723855">
        <w:rPr>
          <w:rFonts w:ascii="Times New Roman" w:hAnsi="Times New Roman" w:cs="Times New Roman"/>
          <w:iCs/>
          <w:sz w:val="28"/>
          <w:szCs w:val="28"/>
        </w:rPr>
        <w:t>За 201</w:t>
      </w:r>
      <w:r w:rsidR="00F32250" w:rsidRPr="00723855">
        <w:rPr>
          <w:rFonts w:ascii="Times New Roman" w:hAnsi="Times New Roman" w:cs="Times New Roman"/>
          <w:iCs/>
          <w:sz w:val="28"/>
          <w:szCs w:val="28"/>
        </w:rPr>
        <w:t>7</w:t>
      </w:r>
      <w:r w:rsidR="008F00D0" w:rsidRPr="00723855">
        <w:rPr>
          <w:rFonts w:ascii="Times New Roman" w:hAnsi="Times New Roman" w:cs="Times New Roman"/>
          <w:iCs/>
          <w:sz w:val="28"/>
          <w:szCs w:val="28"/>
        </w:rPr>
        <w:t xml:space="preserve"> год н</w:t>
      </w:r>
      <w:r w:rsidR="008F00D0" w:rsidRPr="00723855">
        <w:rPr>
          <w:rFonts w:ascii="Times New Roman" w:eastAsia="Times New Roman" w:hAnsi="Times New Roman" w:cs="Times New Roman"/>
          <w:sz w:val="28"/>
          <w:szCs w:val="28"/>
        </w:rPr>
        <w:t>е освоены бюджетные ассигнования</w:t>
      </w:r>
      <w:r w:rsidR="00AA08D8" w:rsidRPr="00723855">
        <w:rPr>
          <w:rFonts w:ascii="Times New Roman" w:eastAsia="Times New Roman" w:hAnsi="Times New Roman" w:cs="Times New Roman"/>
          <w:sz w:val="28"/>
          <w:szCs w:val="28"/>
        </w:rPr>
        <w:t xml:space="preserve">  на сумму 6214,95 тыс. руб. </w:t>
      </w:r>
      <w:r w:rsidR="00281CA5" w:rsidRPr="00723855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="00281CA5" w:rsidRPr="00723855">
        <w:rPr>
          <w:rFonts w:ascii="Times New Roman" w:hAnsi="Times New Roman" w:cs="Times New Roman"/>
          <w:sz w:val="28"/>
          <w:szCs w:val="28"/>
        </w:rPr>
        <w:t xml:space="preserve">- </w:t>
      </w:r>
      <w:r w:rsidR="00281CA5" w:rsidRPr="00723855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AA08D8" w:rsidRPr="00723855" w:rsidRDefault="00AA08D8" w:rsidP="00AA08D8">
      <w:pPr>
        <w:spacing w:after="0" w:line="240" w:lineRule="auto"/>
        <w:jc w:val="both"/>
        <w:rPr>
          <w:sz w:val="28"/>
          <w:szCs w:val="28"/>
        </w:rPr>
      </w:pPr>
    </w:p>
    <w:p w:rsidR="008F00D0" w:rsidRPr="00723855" w:rsidRDefault="008F00D0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3855">
        <w:rPr>
          <w:rFonts w:ascii="Times New Roman" w:hAnsi="Times New Roman" w:cs="Times New Roman"/>
          <w:b/>
          <w:sz w:val="28"/>
          <w:szCs w:val="28"/>
          <w:u w:val="single"/>
        </w:rPr>
        <w:t>Предложения:</w:t>
      </w:r>
    </w:p>
    <w:p w:rsidR="000B0E7D" w:rsidRPr="00723855" w:rsidRDefault="000B0E7D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0D0" w:rsidRPr="00723855" w:rsidRDefault="0082689D" w:rsidP="008F00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8F00D0" w:rsidRPr="00723855">
        <w:rPr>
          <w:rFonts w:ascii="Times New Roman" w:hAnsi="Times New Roman" w:cs="Times New Roman"/>
          <w:sz w:val="28"/>
          <w:szCs w:val="28"/>
        </w:rPr>
        <w:t xml:space="preserve">1. Принять меры по </w:t>
      </w:r>
      <w:r w:rsidR="009D5DAE" w:rsidRPr="00723855">
        <w:rPr>
          <w:rFonts w:ascii="Times New Roman" w:hAnsi="Times New Roman" w:cs="Times New Roman"/>
          <w:sz w:val="28"/>
          <w:szCs w:val="28"/>
        </w:rPr>
        <w:t xml:space="preserve">составлению </w:t>
      </w:r>
      <w:r w:rsidR="008F00D0" w:rsidRPr="00723855">
        <w:rPr>
          <w:rFonts w:ascii="Times New Roman" w:hAnsi="Times New Roman" w:cs="Times New Roman"/>
          <w:sz w:val="28"/>
          <w:szCs w:val="28"/>
        </w:rPr>
        <w:t>бюджетной отчетности в строгом соответствии с требованиями Инструкции №191н</w:t>
      </w:r>
      <w:r w:rsidR="002744CF" w:rsidRPr="00723855">
        <w:rPr>
          <w:rFonts w:ascii="Times New Roman" w:hAnsi="Times New Roman" w:cs="Times New Roman"/>
          <w:sz w:val="28"/>
          <w:szCs w:val="28"/>
        </w:rPr>
        <w:t>.</w:t>
      </w:r>
    </w:p>
    <w:p w:rsidR="0042103C" w:rsidRPr="00723855" w:rsidRDefault="0082689D" w:rsidP="0042103C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42103C" w:rsidRPr="00723855">
        <w:rPr>
          <w:rFonts w:ascii="Times New Roman" w:hAnsi="Times New Roman" w:cs="Times New Roman"/>
          <w:sz w:val="28"/>
          <w:szCs w:val="28"/>
        </w:rPr>
        <w:t>2. Повысить эффективность работы по мобилизации доходной части  бюджета в 20</w:t>
      </w:r>
      <w:r w:rsidR="00CA6C9E" w:rsidRPr="00723855">
        <w:rPr>
          <w:rFonts w:ascii="Times New Roman" w:hAnsi="Times New Roman" w:cs="Times New Roman"/>
          <w:sz w:val="28"/>
          <w:szCs w:val="28"/>
        </w:rPr>
        <w:t>18</w:t>
      </w:r>
      <w:r w:rsidR="0042103C" w:rsidRPr="00723855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42103C" w:rsidRPr="00723855" w:rsidRDefault="0082689D" w:rsidP="00421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42103C" w:rsidRPr="00723855">
        <w:rPr>
          <w:rFonts w:ascii="Times New Roman" w:hAnsi="Times New Roman" w:cs="Times New Roman"/>
          <w:sz w:val="28"/>
          <w:szCs w:val="28"/>
        </w:rPr>
        <w:t>3.</w:t>
      </w:r>
      <w:r w:rsidR="0042103C" w:rsidRPr="007238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03C" w:rsidRPr="00723855">
        <w:rPr>
          <w:rFonts w:ascii="Times New Roman" w:hAnsi="Times New Roman" w:cs="Times New Roman"/>
          <w:sz w:val="28"/>
          <w:szCs w:val="28"/>
        </w:rPr>
        <w:t>Принять соответствующие меры по ликвидации дебиторской и кредиторской задолженности по состоянию на 01.01.201</w:t>
      </w:r>
      <w:r w:rsidR="00CA6C9E" w:rsidRPr="00723855">
        <w:rPr>
          <w:rFonts w:ascii="Times New Roman" w:hAnsi="Times New Roman" w:cs="Times New Roman"/>
          <w:sz w:val="28"/>
          <w:szCs w:val="28"/>
        </w:rPr>
        <w:t>8</w:t>
      </w:r>
      <w:r w:rsidR="0042103C" w:rsidRPr="00723855">
        <w:rPr>
          <w:rFonts w:ascii="Times New Roman" w:hAnsi="Times New Roman" w:cs="Times New Roman"/>
          <w:sz w:val="28"/>
          <w:szCs w:val="28"/>
        </w:rPr>
        <w:t>г. и не допускать в дальнейшей работе ее наличие.</w:t>
      </w:r>
    </w:p>
    <w:p w:rsidR="0000239B" w:rsidRPr="00723855" w:rsidRDefault="0082689D" w:rsidP="0000239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00239B" w:rsidRPr="00723855">
        <w:rPr>
          <w:rFonts w:ascii="Times New Roman" w:hAnsi="Times New Roman" w:cs="Times New Roman"/>
          <w:sz w:val="28"/>
          <w:szCs w:val="28"/>
        </w:rPr>
        <w:t xml:space="preserve">4. </w:t>
      </w:r>
      <w:r w:rsidR="0000239B" w:rsidRPr="00723855">
        <w:rPr>
          <w:rFonts w:ascii="Times New Roman" w:hAnsi="Times New Roman" w:cs="Times New Roman"/>
          <w:iCs/>
          <w:sz w:val="28"/>
          <w:szCs w:val="28"/>
        </w:rPr>
        <w:t xml:space="preserve">В соответствии с БК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</w:t>
      </w:r>
      <w:r w:rsidR="0000239B" w:rsidRPr="00723855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расходования (несоблюдение принципа результативности и эффективности использования бюджетных средств статья </w:t>
      </w:r>
      <w:r w:rsidR="0000239B" w:rsidRPr="00723855">
        <w:rPr>
          <w:rFonts w:ascii="Times New Roman" w:hAnsi="Times New Roman" w:cs="Times New Roman"/>
          <w:sz w:val="28"/>
          <w:szCs w:val="28"/>
        </w:rPr>
        <w:t xml:space="preserve">- </w:t>
      </w:r>
      <w:r w:rsidR="0000239B" w:rsidRPr="00723855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402849" w:rsidRPr="00723855" w:rsidRDefault="0082689D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855">
        <w:rPr>
          <w:rFonts w:ascii="Times New Roman" w:hAnsi="Times New Roman" w:cs="Times New Roman"/>
          <w:sz w:val="28"/>
          <w:szCs w:val="28"/>
        </w:rPr>
        <w:tab/>
      </w:r>
      <w:r w:rsidR="00D81BF9" w:rsidRPr="00723855">
        <w:rPr>
          <w:rFonts w:ascii="Times New Roman" w:hAnsi="Times New Roman" w:cs="Times New Roman"/>
          <w:sz w:val="28"/>
          <w:szCs w:val="28"/>
        </w:rPr>
        <w:t>5</w:t>
      </w:r>
      <w:r w:rsidR="00402849" w:rsidRPr="00723855">
        <w:rPr>
          <w:rFonts w:ascii="Times New Roman" w:hAnsi="Times New Roman" w:cs="Times New Roman"/>
          <w:sz w:val="28"/>
          <w:szCs w:val="28"/>
        </w:rPr>
        <w:t>.</w:t>
      </w:r>
      <w:r w:rsidR="002D66E1" w:rsidRPr="00723855">
        <w:rPr>
          <w:rFonts w:ascii="Times New Roman" w:hAnsi="Times New Roman" w:cs="Times New Roman"/>
          <w:sz w:val="28"/>
          <w:szCs w:val="28"/>
        </w:rPr>
        <w:t xml:space="preserve"> Информацию по устранению нарушений</w:t>
      </w:r>
      <w:r w:rsidR="000E5272" w:rsidRPr="00723855">
        <w:rPr>
          <w:rFonts w:ascii="Times New Roman" w:hAnsi="Times New Roman" w:cs="Times New Roman"/>
          <w:sz w:val="28"/>
          <w:szCs w:val="28"/>
        </w:rPr>
        <w:t xml:space="preserve"> и принятых   мерах,</w:t>
      </w:r>
      <w:r w:rsidR="002D66E1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0E5272" w:rsidRPr="00723855">
        <w:rPr>
          <w:rFonts w:ascii="Times New Roman" w:hAnsi="Times New Roman" w:cs="Times New Roman"/>
          <w:sz w:val="28"/>
          <w:szCs w:val="28"/>
        </w:rPr>
        <w:t xml:space="preserve">с приложением соответствующих документов, </w:t>
      </w:r>
      <w:r w:rsidR="002D66E1" w:rsidRPr="00723855">
        <w:rPr>
          <w:rFonts w:ascii="Times New Roman" w:hAnsi="Times New Roman" w:cs="Times New Roman"/>
          <w:sz w:val="28"/>
          <w:szCs w:val="28"/>
        </w:rPr>
        <w:t xml:space="preserve">представить в </w:t>
      </w:r>
      <w:proofErr w:type="spellStart"/>
      <w:r w:rsidR="000E5272" w:rsidRPr="00723855">
        <w:rPr>
          <w:rFonts w:ascii="Times New Roman" w:hAnsi="Times New Roman" w:cs="Times New Roman"/>
          <w:sz w:val="28"/>
          <w:szCs w:val="28"/>
        </w:rPr>
        <w:t>К</w:t>
      </w:r>
      <w:r w:rsidR="00402849" w:rsidRPr="00723855">
        <w:rPr>
          <w:rFonts w:ascii="Times New Roman" w:hAnsi="Times New Roman" w:cs="Times New Roman"/>
          <w:sz w:val="28"/>
          <w:szCs w:val="28"/>
        </w:rPr>
        <w:t>онтрольно</w:t>
      </w:r>
      <w:proofErr w:type="spellEnd"/>
      <w:r w:rsidR="00FD0080" w:rsidRPr="00723855">
        <w:rPr>
          <w:rFonts w:ascii="Times New Roman" w:hAnsi="Times New Roman" w:cs="Times New Roman"/>
          <w:sz w:val="28"/>
          <w:szCs w:val="28"/>
        </w:rPr>
        <w:t xml:space="preserve"> </w:t>
      </w:r>
      <w:r w:rsidR="00402849" w:rsidRPr="00723855">
        <w:rPr>
          <w:rFonts w:ascii="Times New Roman" w:hAnsi="Times New Roman" w:cs="Times New Roman"/>
          <w:sz w:val="28"/>
          <w:szCs w:val="28"/>
        </w:rPr>
        <w:t xml:space="preserve">–счетную палату Ленинского муниципального района </w:t>
      </w:r>
      <w:r w:rsidR="00402849" w:rsidRPr="00723855">
        <w:rPr>
          <w:rFonts w:ascii="Times New Roman" w:hAnsi="Times New Roman" w:cs="Times New Roman"/>
          <w:b/>
          <w:sz w:val="28"/>
          <w:szCs w:val="28"/>
        </w:rPr>
        <w:t>в срок до одного месяца</w:t>
      </w:r>
      <w:r w:rsidR="00402849" w:rsidRPr="00723855">
        <w:rPr>
          <w:rFonts w:ascii="Times New Roman" w:hAnsi="Times New Roman" w:cs="Times New Roman"/>
          <w:sz w:val="28"/>
          <w:szCs w:val="28"/>
        </w:rPr>
        <w:t>.</w:t>
      </w:r>
    </w:p>
    <w:p w:rsidR="0082689D" w:rsidRPr="00723855" w:rsidRDefault="0082689D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689D" w:rsidRPr="00723855" w:rsidRDefault="0082689D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849" w:rsidRPr="00723855" w:rsidRDefault="00402849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6E1" w:rsidRPr="00723855" w:rsidRDefault="002D66E1" w:rsidP="003C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FC9" w:rsidRPr="00723855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3C3FC9" w:rsidRPr="00723855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>палаты Ленинского</w:t>
      </w:r>
      <w:r w:rsidR="003C3FC9" w:rsidRPr="00723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</w:p>
    <w:p w:rsidR="007F4A81" w:rsidRPr="00723855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3C3FC9" w:rsidRPr="0072385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7238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proofErr w:type="spellStart"/>
      <w:r w:rsidRPr="00723855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sectPr w:rsidR="007F4A81" w:rsidRPr="00723855" w:rsidSect="000478FB">
      <w:footerReference w:type="default" r:id="rId15"/>
      <w:pgSz w:w="11906" w:h="16838"/>
      <w:pgMar w:top="567" w:right="680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2F6" w:rsidRDefault="00A022F6" w:rsidP="00A46C26">
      <w:pPr>
        <w:spacing w:after="0" w:line="240" w:lineRule="auto"/>
      </w:pPr>
      <w:r>
        <w:separator/>
      </w:r>
    </w:p>
  </w:endnote>
  <w:endnote w:type="continuationSeparator" w:id="0">
    <w:p w:rsidR="00A022F6" w:rsidRDefault="00A022F6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06532"/>
    </w:sdtPr>
    <w:sdtEndPr/>
    <w:sdtContent>
      <w:p w:rsidR="00611879" w:rsidRDefault="00611879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611879" w:rsidRDefault="00611879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2F6" w:rsidRDefault="00A022F6" w:rsidP="00A46C26">
      <w:pPr>
        <w:spacing w:after="0" w:line="240" w:lineRule="auto"/>
      </w:pPr>
      <w:r>
        <w:separator/>
      </w:r>
    </w:p>
  </w:footnote>
  <w:footnote w:type="continuationSeparator" w:id="0">
    <w:p w:rsidR="00A022F6" w:rsidRDefault="00A022F6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5584F9B"/>
    <w:multiLevelType w:val="hybridMultilevel"/>
    <w:tmpl w:val="44D4C4C0"/>
    <w:lvl w:ilvl="0" w:tplc="43D4A5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9"/>
  </w:num>
  <w:num w:numId="5">
    <w:abstractNumId w:val="11"/>
  </w:num>
  <w:num w:numId="6">
    <w:abstractNumId w:val="2"/>
  </w:num>
  <w:num w:numId="7">
    <w:abstractNumId w:val="7"/>
  </w:num>
  <w:num w:numId="8">
    <w:abstractNumId w:val="0"/>
  </w:num>
  <w:num w:numId="9">
    <w:abstractNumId w:val="8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EC1"/>
    <w:rsid w:val="00000F7D"/>
    <w:rsid w:val="0000116E"/>
    <w:rsid w:val="0000209D"/>
    <w:rsid w:val="0000239B"/>
    <w:rsid w:val="000072C5"/>
    <w:rsid w:val="0001753A"/>
    <w:rsid w:val="000204E3"/>
    <w:rsid w:val="00020A97"/>
    <w:rsid w:val="00025147"/>
    <w:rsid w:val="0002731B"/>
    <w:rsid w:val="00027A78"/>
    <w:rsid w:val="00031222"/>
    <w:rsid w:val="000336AA"/>
    <w:rsid w:val="00033A26"/>
    <w:rsid w:val="00035F00"/>
    <w:rsid w:val="0004054D"/>
    <w:rsid w:val="0004172B"/>
    <w:rsid w:val="00047112"/>
    <w:rsid w:val="000478FB"/>
    <w:rsid w:val="0005344D"/>
    <w:rsid w:val="000538EC"/>
    <w:rsid w:val="000540BE"/>
    <w:rsid w:val="00056743"/>
    <w:rsid w:val="000579BB"/>
    <w:rsid w:val="000607EB"/>
    <w:rsid w:val="00061207"/>
    <w:rsid w:val="000626DC"/>
    <w:rsid w:val="0006471C"/>
    <w:rsid w:val="00065F6D"/>
    <w:rsid w:val="00070B95"/>
    <w:rsid w:val="000714E9"/>
    <w:rsid w:val="00071DE3"/>
    <w:rsid w:val="00075C31"/>
    <w:rsid w:val="00076D2F"/>
    <w:rsid w:val="00084D25"/>
    <w:rsid w:val="00093796"/>
    <w:rsid w:val="000A08E4"/>
    <w:rsid w:val="000A2931"/>
    <w:rsid w:val="000A2B86"/>
    <w:rsid w:val="000A4155"/>
    <w:rsid w:val="000A71F7"/>
    <w:rsid w:val="000A7266"/>
    <w:rsid w:val="000B0E7D"/>
    <w:rsid w:val="000B2E9B"/>
    <w:rsid w:val="000B35C3"/>
    <w:rsid w:val="000B50BD"/>
    <w:rsid w:val="000B59A9"/>
    <w:rsid w:val="000C5B3B"/>
    <w:rsid w:val="000C7F04"/>
    <w:rsid w:val="000D0E3A"/>
    <w:rsid w:val="000D15D8"/>
    <w:rsid w:val="000D74FA"/>
    <w:rsid w:val="000E148E"/>
    <w:rsid w:val="000E305E"/>
    <w:rsid w:val="000E5272"/>
    <w:rsid w:val="000F53E1"/>
    <w:rsid w:val="000F6338"/>
    <w:rsid w:val="0010366A"/>
    <w:rsid w:val="001049FD"/>
    <w:rsid w:val="00105602"/>
    <w:rsid w:val="0011204F"/>
    <w:rsid w:val="0011217F"/>
    <w:rsid w:val="00127180"/>
    <w:rsid w:val="00132E15"/>
    <w:rsid w:val="001429D2"/>
    <w:rsid w:val="00144B97"/>
    <w:rsid w:val="00145F49"/>
    <w:rsid w:val="00147A77"/>
    <w:rsid w:val="0015211C"/>
    <w:rsid w:val="001547DC"/>
    <w:rsid w:val="00157C10"/>
    <w:rsid w:val="00163B85"/>
    <w:rsid w:val="00164B71"/>
    <w:rsid w:val="00172E46"/>
    <w:rsid w:val="00173581"/>
    <w:rsid w:val="00193AAE"/>
    <w:rsid w:val="001A29D2"/>
    <w:rsid w:val="001A6667"/>
    <w:rsid w:val="001B099C"/>
    <w:rsid w:val="001B238D"/>
    <w:rsid w:val="001B7604"/>
    <w:rsid w:val="001C2B62"/>
    <w:rsid w:val="001C440C"/>
    <w:rsid w:val="001C5D6D"/>
    <w:rsid w:val="001D022D"/>
    <w:rsid w:val="001D211E"/>
    <w:rsid w:val="001D592B"/>
    <w:rsid w:val="001E0A87"/>
    <w:rsid w:val="001E0D0D"/>
    <w:rsid w:val="001E124F"/>
    <w:rsid w:val="001E1F79"/>
    <w:rsid w:val="001E543A"/>
    <w:rsid w:val="001E7101"/>
    <w:rsid w:val="001F4796"/>
    <w:rsid w:val="001F730D"/>
    <w:rsid w:val="001F7F31"/>
    <w:rsid w:val="00204266"/>
    <w:rsid w:val="00206B11"/>
    <w:rsid w:val="002120C6"/>
    <w:rsid w:val="00216688"/>
    <w:rsid w:val="002205C5"/>
    <w:rsid w:val="00227620"/>
    <w:rsid w:val="00227FC4"/>
    <w:rsid w:val="00235588"/>
    <w:rsid w:val="00235CCF"/>
    <w:rsid w:val="00240D94"/>
    <w:rsid w:val="00245605"/>
    <w:rsid w:val="00251F09"/>
    <w:rsid w:val="0025392E"/>
    <w:rsid w:val="00257861"/>
    <w:rsid w:val="00262C54"/>
    <w:rsid w:val="0026573D"/>
    <w:rsid w:val="00267BD3"/>
    <w:rsid w:val="0027118D"/>
    <w:rsid w:val="002713A3"/>
    <w:rsid w:val="002744CF"/>
    <w:rsid w:val="00276B99"/>
    <w:rsid w:val="00277BD7"/>
    <w:rsid w:val="00281CA5"/>
    <w:rsid w:val="00283DAF"/>
    <w:rsid w:val="00284816"/>
    <w:rsid w:val="002869DF"/>
    <w:rsid w:val="00291EA0"/>
    <w:rsid w:val="00292B58"/>
    <w:rsid w:val="0029509C"/>
    <w:rsid w:val="002A1552"/>
    <w:rsid w:val="002B0BBB"/>
    <w:rsid w:val="002B2517"/>
    <w:rsid w:val="002B4F2B"/>
    <w:rsid w:val="002B7870"/>
    <w:rsid w:val="002C353A"/>
    <w:rsid w:val="002C3602"/>
    <w:rsid w:val="002C6E42"/>
    <w:rsid w:val="002C7F86"/>
    <w:rsid w:val="002D4575"/>
    <w:rsid w:val="002D66E1"/>
    <w:rsid w:val="002D70EF"/>
    <w:rsid w:val="002D7E0E"/>
    <w:rsid w:val="002E1FBF"/>
    <w:rsid w:val="002E3E12"/>
    <w:rsid w:val="002E6307"/>
    <w:rsid w:val="002F0084"/>
    <w:rsid w:val="002F0F29"/>
    <w:rsid w:val="002F172F"/>
    <w:rsid w:val="002F3FFA"/>
    <w:rsid w:val="002F51EF"/>
    <w:rsid w:val="002F7014"/>
    <w:rsid w:val="003004D5"/>
    <w:rsid w:val="00300FFD"/>
    <w:rsid w:val="0030391B"/>
    <w:rsid w:val="003048BC"/>
    <w:rsid w:val="00320732"/>
    <w:rsid w:val="0032315A"/>
    <w:rsid w:val="00324981"/>
    <w:rsid w:val="003267F2"/>
    <w:rsid w:val="00327C37"/>
    <w:rsid w:val="00330864"/>
    <w:rsid w:val="00335A95"/>
    <w:rsid w:val="0033635C"/>
    <w:rsid w:val="003371A9"/>
    <w:rsid w:val="0034101C"/>
    <w:rsid w:val="00341135"/>
    <w:rsid w:val="003417F5"/>
    <w:rsid w:val="00341D94"/>
    <w:rsid w:val="0035664A"/>
    <w:rsid w:val="003606E4"/>
    <w:rsid w:val="003607D2"/>
    <w:rsid w:val="00363A13"/>
    <w:rsid w:val="0036786C"/>
    <w:rsid w:val="003738F1"/>
    <w:rsid w:val="0037450A"/>
    <w:rsid w:val="00374626"/>
    <w:rsid w:val="00375EC1"/>
    <w:rsid w:val="00387DB1"/>
    <w:rsid w:val="0039097A"/>
    <w:rsid w:val="00391B8E"/>
    <w:rsid w:val="003A0BDE"/>
    <w:rsid w:val="003A3423"/>
    <w:rsid w:val="003A35FE"/>
    <w:rsid w:val="003A6AB9"/>
    <w:rsid w:val="003B1BF9"/>
    <w:rsid w:val="003B65D8"/>
    <w:rsid w:val="003B7D0F"/>
    <w:rsid w:val="003C1BE5"/>
    <w:rsid w:val="003C3FC9"/>
    <w:rsid w:val="003D0EFB"/>
    <w:rsid w:val="003D1358"/>
    <w:rsid w:val="003D2396"/>
    <w:rsid w:val="003D3DD3"/>
    <w:rsid w:val="003D6179"/>
    <w:rsid w:val="003D669B"/>
    <w:rsid w:val="003D6AD2"/>
    <w:rsid w:val="003D6F70"/>
    <w:rsid w:val="003E0060"/>
    <w:rsid w:val="003E30F2"/>
    <w:rsid w:val="003E49E7"/>
    <w:rsid w:val="003F1C91"/>
    <w:rsid w:val="003F3C57"/>
    <w:rsid w:val="00400646"/>
    <w:rsid w:val="004025FC"/>
    <w:rsid w:val="00402849"/>
    <w:rsid w:val="00402C2E"/>
    <w:rsid w:val="00403FEA"/>
    <w:rsid w:val="00410883"/>
    <w:rsid w:val="00413A96"/>
    <w:rsid w:val="00414D25"/>
    <w:rsid w:val="0042103C"/>
    <w:rsid w:val="00421C63"/>
    <w:rsid w:val="00421D52"/>
    <w:rsid w:val="00425574"/>
    <w:rsid w:val="00426686"/>
    <w:rsid w:val="00427B3B"/>
    <w:rsid w:val="00444767"/>
    <w:rsid w:val="0044534A"/>
    <w:rsid w:val="00455DF7"/>
    <w:rsid w:val="00456B9E"/>
    <w:rsid w:val="00457D86"/>
    <w:rsid w:val="00460310"/>
    <w:rsid w:val="004617F4"/>
    <w:rsid w:val="0046500C"/>
    <w:rsid w:val="00475871"/>
    <w:rsid w:val="00482AF0"/>
    <w:rsid w:val="004832FF"/>
    <w:rsid w:val="00484291"/>
    <w:rsid w:val="0049277A"/>
    <w:rsid w:val="004A2960"/>
    <w:rsid w:val="004A72A8"/>
    <w:rsid w:val="004A76C3"/>
    <w:rsid w:val="004B3E10"/>
    <w:rsid w:val="004B694D"/>
    <w:rsid w:val="004C2263"/>
    <w:rsid w:val="004C3841"/>
    <w:rsid w:val="004D2416"/>
    <w:rsid w:val="004D40BE"/>
    <w:rsid w:val="004D4890"/>
    <w:rsid w:val="004D4F42"/>
    <w:rsid w:val="004D6B44"/>
    <w:rsid w:val="004E2380"/>
    <w:rsid w:val="004E4DC4"/>
    <w:rsid w:val="004E6B73"/>
    <w:rsid w:val="004E6FAA"/>
    <w:rsid w:val="004F2F9D"/>
    <w:rsid w:val="004F40CF"/>
    <w:rsid w:val="004F6049"/>
    <w:rsid w:val="00500389"/>
    <w:rsid w:val="00501717"/>
    <w:rsid w:val="0051201E"/>
    <w:rsid w:val="005154B0"/>
    <w:rsid w:val="005165C0"/>
    <w:rsid w:val="0052035F"/>
    <w:rsid w:val="0052039C"/>
    <w:rsid w:val="0052060B"/>
    <w:rsid w:val="00521931"/>
    <w:rsid w:val="00523BBC"/>
    <w:rsid w:val="005246A6"/>
    <w:rsid w:val="0052520C"/>
    <w:rsid w:val="00526163"/>
    <w:rsid w:val="00527530"/>
    <w:rsid w:val="00532D5D"/>
    <w:rsid w:val="005332BC"/>
    <w:rsid w:val="00535DB4"/>
    <w:rsid w:val="0053606C"/>
    <w:rsid w:val="00540E19"/>
    <w:rsid w:val="005460EE"/>
    <w:rsid w:val="00546FFC"/>
    <w:rsid w:val="005622EF"/>
    <w:rsid w:val="0057028E"/>
    <w:rsid w:val="0057543B"/>
    <w:rsid w:val="0058174B"/>
    <w:rsid w:val="00582530"/>
    <w:rsid w:val="00583000"/>
    <w:rsid w:val="0058465D"/>
    <w:rsid w:val="00591D2C"/>
    <w:rsid w:val="005A3E12"/>
    <w:rsid w:val="005A4563"/>
    <w:rsid w:val="005B0972"/>
    <w:rsid w:val="005B2606"/>
    <w:rsid w:val="005B2C60"/>
    <w:rsid w:val="005B7AE3"/>
    <w:rsid w:val="005C0383"/>
    <w:rsid w:val="005C2F6C"/>
    <w:rsid w:val="005C31EF"/>
    <w:rsid w:val="005C498B"/>
    <w:rsid w:val="005C601F"/>
    <w:rsid w:val="005C6F48"/>
    <w:rsid w:val="005D0296"/>
    <w:rsid w:val="005D0E52"/>
    <w:rsid w:val="005D710E"/>
    <w:rsid w:val="005E50E7"/>
    <w:rsid w:val="005E6BE2"/>
    <w:rsid w:val="005F05CF"/>
    <w:rsid w:val="005F3DD2"/>
    <w:rsid w:val="005F59DA"/>
    <w:rsid w:val="006012FD"/>
    <w:rsid w:val="006048E0"/>
    <w:rsid w:val="00611879"/>
    <w:rsid w:val="006127E8"/>
    <w:rsid w:val="00613082"/>
    <w:rsid w:val="00613C03"/>
    <w:rsid w:val="00614CC1"/>
    <w:rsid w:val="006164F7"/>
    <w:rsid w:val="00617024"/>
    <w:rsid w:val="0062283A"/>
    <w:rsid w:val="006233F0"/>
    <w:rsid w:val="006242C0"/>
    <w:rsid w:val="00625D38"/>
    <w:rsid w:val="00630BE1"/>
    <w:rsid w:val="00635380"/>
    <w:rsid w:val="00636A0C"/>
    <w:rsid w:val="00636DFD"/>
    <w:rsid w:val="00640EAC"/>
    <w:rsid w:val="00642F7F"/>
    <w:rsid w:val="00647A0E"/>
    <w:rsid w:val="0065376A"/>
    <w:rsid w:val="00654729"/>
    <w:rsid w:val="006577C8"/>
    <w:rsid w:val="00657C39"/>
    <w:rsid w:val="00670665"/>
    <w:rsid w:val="00675D71"/>
    <w:rsid w:val="0067610C"/>
    <w:rsid w:val="00681732"/>
    <w:rsid w:val="0068268C"/>
    <w:rsid w:val="0068530E"/>
    <w:rsid w:val="00685905"/>
    <w:rsid w:val="00686DB4"/>
    <w:rsid w:val="0069008A"/>
    <w:rsid w:val="00690A45"/>
    <w:rsid w:val="0069524F"/>
    <w:rsid w:val="00695BB6"/>
    <w:rsid w:val="006A04C5"/>
    <w:rsid w:val="006A38D5"/>
    <w:rsid w:val="006A5287"/>
    <w:rsid w:val="006A5E9E"/>
    <w:rsid w:val="006C0AE9"/>
    <w:rsid w:val="006C0B99"/>
    <w:rsid w:val="006D517B"/>
    <w:rsid w:val="006D537B"/>
    <w:rsid w:val="006D689E"/>
    <w:rsid w:val="006E0599"/>
    <w:rsid w:val="006E30FA"/>
    <w:rsid w:val="006F409C"/>
    <w:rsid w:val="006F7A2E"/>
    <w:rsid w:val="00701F60"/>
    <w:rsid w:val="00702D99"/>
    <w:rsid w:val="00710EFF"/>
    <w:rsid w:val="00710FE9"/>
    <w:rsid w:val="007129EF"/>
    <w:rsid w:val="00714050"/>
    <w:rsid w:val="00721A48"/>
    <w:rsid w:val="00722410"/>
    <w:rsid w:val="00723855"/>
    <w:rsid w:val="00732EFD"/>
    <w:rsid w:val="0074214D"/>
    <w:rsid w:val="00742580"/>
    <w:rsid w:val="00746A72"/>
    <w:rsid w:val="007524FF"/>
    <w:rsid w:val="00753D8C"/>
    <w:rsid w:val="00754287"/>
    <w:rsid w:val="007562FD"/>
    <w:rsid w:val="0075694E"/>
    <w:rsid w:val="00761387"/>
    <w:rsid w:val="00763CE5"/>
    <w:rsid w:val="0076513A"/>
    <w:rsid w:val="00765718"/>
    <w:rsid w:val="00771EC5"/>
    <w:rsid w:val="00777830"/>
    <w:rsid w:val="00783206"/>
    <w:rsid w:val="00785928"/>
    <w:rsid w:val="0079018F"/>
    <w:rsid w:val="0079181E"/>
    <w:rsid w:val="007934A9"/>
    <w:rsid w:val="007960DB"/>
    <w:rsid w:val="00796DAF"/>
    <w:rsid w:val="00797263"/>
    <w:rsid w:val="007A5DA3"/>
    <w:rsid w:val="007A6C53"/>
    <w:rsid w:val="007A719C"/>
    <w:rsid w:val="007C344D"/>
    <w:rsid w:val="007C7DE7"/>
    <w:rsid w:val="007D2D35"/>
    <w:rsid w:val="007E1ED3"/>
    <w:rsid w:val="007E2717"/>
    <w:rsid w:val="007E6626"/>
    <w:rsid w:val="007E78C5"/>
    <w:rsid w:val="007F4A81"/>
    <w:rsid w:val="007F53CC"/>
    <w:rsid w:val="0080440E"/>
    <w:rsid w:val="00810669"/>
    <w:rsid w:val="00810AA8"/>
    <w:rsid w:val="0081399C"/>
    <w:rsid w:val="008211FE"/>
    <w:rsid w:val="00822B0F"/>
    <w:rsid w:val="00823BCD"/>
    <w:rsid w:val="008256E6"/>
    <w:rsid w:val="0082689D"/>
    <w:rsid w:val="0082749C"/>
    <w:rsid w:val="008315AB"/>
    <w:rsid w:val="008411C5"/>
    <w:rsid w:val="008461F7"/>
    <w:rsid w:val="00846E48"/>
    <w:rsid w:val="008509D4"/>
    <w:rsid w:val="008538A0"/>
    <w:rsid w:val="00853A0A"/>
    <w:rsid w:val="00856567"/>
    <w:rsid w:val="0086348F"/>
    <w:rsid w:val="00870DB8"/>
    <w:rsid w:val="008722AF"/>
    <w:rsid w:val="008759DF"/>
    <w:rsid w:val="008813D3"/>
    <w:rsid w:val="00885A3B"/>
    <w:rsid w:val="00887A45"/>
    <w:rsid w:val="00892C20"/>
    <w:rsid w:val="008949A6"/>
    <w:rsid w:val="00894DBC"/>
    <w:rsid w:val="008A1DD6"/>
    <w:rsid w:val="008A55BB"/>
    <w:rsid w:val="008B100E"/>
    <w:rsid w:val="008B2C67"/>
    <w:rsid w:val="008C2C3A"/>
    <w:rsid w:val="008C4215"/>
    <w:rsid w:val="008C6579"/>
    <w:rsid w:val="008C7CD7"/>
    <w:rsid w:val="008E0279"/>
    <w:rsid w:val="008E1364"/>
    <w:rsid w:val="008E35CA"/>
    <w:rsid w:val="008E4707"/>
    <w:rsid w:val="008F00D0"/>
    <w:rsid w:val="008F2C47"/>
    <w:rsid w:val="008F30FB"/>
    <w:rsid w:val="008F4846"/>
    <w:rsid w:val="008F798C"/>
    <w:rsid w:val="00901120"/>
    <w:rsid w:val="00914172"/>
    <w:rsid w:val="0091666A"/>
    <w:rsid w:val="00922788"/>
    <w:rsid w:val="00927EFD"/>
    <w:rsid w:val="009307C8"/>
    <w:rsid w:val="009308AB"/>
    <w:rsid w:val="009329A9"/>
    <w:rsid w:val="00932A67"/>
    <w:rsid w:val="009344B2"/>
    <w:rsid w:val="00935295"/>
    <w:rsid w:val="009367AB"/>
    <w:rsid w:val="009408E8"/>
    <w:rsid w:val="00940F4B"/>
    <w:rsid w:val="009438E0"/>
    <w:rsid w:val="00943CA5"/>
    <w:rsid w:val="00943D11"/>
    <w:rsid w:val="0094553C"/>
    <w:rsid w:val="00947B72"/>
    <w:rsid w:val="00950527"/>
    <w:rsid w:val="00956AB1"/>
    <w:rsid w:val="00962CC2"/>
    <w:rsid w:val="009631D8"/>
    <w:rsid w:val="0096366E"/>
    <w:rsid w:val="00966C11"/>
    <w:rsid w:val="00967318"/>
    <w:rsid w:val="00974B15"/>
    <w:rsid w:val="0098176C"/>
    <w:rsid w:val="009910ED"/>
    <w:rsid w:val="00992D74"/>
    <w:rsid w:val="0099503E"/>
    <w:rsid w:val="009A42A6"/>
    <w:rsid w:val="009B00DE"/>
    <w:rsid w:val="009C4978"/>
    <w:rsid w:val="009D041C"/>
    <w:rsid w:val="009D0A11"/>
    <w:rsid w:val="009D1DC6"/>
    <w:rsid w:val="009D39B9"/>
    <w:rsid w:val="009D453C"/>
    <w:rsid w:val="009D5DAE"/>
    <w:rsid w:val="009E2B0F"/>
    <w:rsid w:val="009E4F24"/>
    <w:rsid w:val="009F4386"/>
    <w:rsid w:val="009F71B0"/>
    <w:rsid w:val="00A0101C"/>
    <w:rsid w:val="00A022F6"/>
    <w:rsid w:val="00A03AFB"/>
    <w:rsid w:val="00A03EF2"/>
    <w:rsid w:val="00A04EB7"/>
    <w:rsid w:val="00A06101"/>
    <w:rsid w:val="00A07372"/>
    <w:rsid w:val="00A14A04"/>
    <w:rsid w:val="00A200BA"/>
    <w:rsid w:val="00A34159"/>
    <w:rsid w:val="00A34A41"/>
    <w:rsid w:val="00A353F9"/>
    <w:rsid w:val="00A3620B"/>
    <w:rsid w:val="00A40380"/>
    <w:rsid w:val="00A40663"/>
    <w:rsid w:val="00A4248E"/>
    <w:rsid w:val="00A44558"/>
    <w:rsid w:val="00A46C26"/>
    <w:rsid w:val="00A5297C"/>
    <w:rsid w:val="00A53588"/>
    <w:rsid w:val="00A55506"/>
    <w:rsid w:val="00A67B20"/>
    <w:rsid w:val="00A71089"/>
    <w:rsid w:val="00A733F7"/>
    <w:rsid w:val="00A751F0"/>
    <w:rsid w:val="00A76D7E"/>
    <w:rsid w:val="00A82030"/>
    <w:rsid w:val="00A86330"/>
    <w:rsid w:val="00A911FF"/>
    <w:rsid w:val="00A9197C"/>
    <w:rsid w:val="00A92B1C"/>
    <w:rsid w:val="00AA08D8"/>
    <w:rsid w:val="00AA5D40"/>
    <w:rsid w:val="00AB4639"/>
    <w:rsid w:val="00AB4E4B"/>
    <w:rsid w:val="00AB6F98"/>
    <w:rsid w:val="00AC3D77"/>
    <w:rsid w:val="00AE4A9D"/>
    <w:rsid w:val="00AF28C6"/>
    <w:rsid w:val="00AF5EE1"/>
    <w:rsid w:val="00AF6682"/>
    <w:rsid w:val="00B0400D"/>
    <w:rsid w:val="00B0695E"/>
    <w:rsid w:val="00B12DB9"/>
    <w:rsid w:val="00B13AA1"/>
    <w:rsid w:val="00B168DB"/>
    <w:rsid w:val="00B207E5"/>
    <w:rsid w:val="00B20B99"/>
    <w:rsid w:val="00B21ABE"/>
    <w:rsid w:val="00B27C9F"/>
    <w:rsid w:val="00B3204E"/>
    <w:rsid w:val="00B3291F"/>
    <w:rsid w:val="00B34CAB"/>
    <w:rsid w:val="00B35CD6"/>
    <w:rsid w:val="00B41DA1"/>
    <w:rsid w:val="00B426FE"/>
    <w:rsid w:val="00B51941"/>
    <w:rsid w:val="00B5222B"/>
    <w:rsid w:val="00B5528B"/>
    <w:rsid w:val="00B609C5"/>
    <w:rsid w:val="00B6410D"/>
    <w:rsid w:val="00B657F1"/>
    <w:rsid w:val="00B66A6F"/>
    <w:rsid w:val="00B670C4"/>
    <w:rsid w:val="00B6742E"/>
    <w:rsid w:val="00B67D38"/>
    <w:rsid w:val="00B71BB3"/>
    <w:rsid w:val="00B72A1E"/>
    <w:rsid w:val="00B75950"/>
    <w:rsid w:val="00B82FF4"/>
    <w:rsid w:val="00B84036"/>
    <w:rsid w:val="00B878E2"/>
    <w:rsid w:val="00B944FB"/>
    <w:rsid w:val="00B95429"/>
    <w:rsid w:val="00B95BE4"/>
    <w:rsid w:val="00B95D90"/>
    <w:rsid w:val="00BA289C"/>
    <w:rsid w:val="00BA4AC5"/>
    <w:rsid w:val="00BA6319"/>
    <w:rsid w:val="00BB05C7"/>
    <w:rsid w:val="00BB75B7"/>
    <w:rsid w:val="00BC4F74"/>
    <w:rsid w:val="00BC6755"/>
    <w:rsid w:val="00BD2F8E"/>
    <w:rsid w:val="00BD461D"/>
    <w:rsid w:val="00BD5CD9"/>
    <w:rsid w:val="00BD6F16"/>
    <w:rsid w:val="00BD7CA9"/>
    <w:rsid w:val="00BD7FBA"/>
    <w:rsid w:val="00BE0D8F"/>
    <w:rsid w:val="00BE1902"/>
    <w:rsid w:val="00BE5A11"/>
    <w:rsid w:val="00BE6D96"/>
    <w:rsid w:val="00BE7A9E"/>
    <w:rsid w:val="00C03F51"/>
    <w:rsid w:val="00C047F7"/>
    <w:rsid w:val="00C13662"/>
    <w:rsid w:val="00C15992"/>
    <w:rsid w:val="00C169A1"/>
    <w:rsid w:val="00C23ABA"/>
    <w:rsid w:val="00C23DFD"/>
    <w:rsid w:val="00C324A8"/>
    <w:rsid w:val="00C34AB9"/>
    <w:rsid w:val="00C37F32"/>
    <w:rsid w:val="00C4050D"/>
    <w:rsid w:val="00C412EF"/>
    <w:rsid w:val="00C41F04"/>
    <w:rsid w:val="00C421FD"/>
    <w:rsid w:val="00C43357"/>
    <w:rsid w:val="00C43514"/>
    <w:rsid w:val="00C45305"/>
    <w:rsid w:val="00C50B8B"/>
    <w:rsid w:val="00C66735"/>
    <w:rsid w:val="00C67E4C"/>
    <w:rsid w:val="00C7162E"/>
    <w:rsid w:val="00C757CA"/>
    <w:rsid w:val="00C7798D"/>
    <w:rsid w:val="00C8056F"/>
    <w:rsid w:val="00C80D61"/>
    <w:rsid w:val="00C82003"/>
    <w:rsid w:val="00C8281E"/>
    <w:rsid w:val="00C85B74"/>
    <w:rsid w:val="00C86B43"/>
    <w:rsid w:val="00C8739B"/>
    <w:rsid w:val="00C9105A"/>
    <w:rsid w:val="00C93164"/>
    <w:rsid w:val="00C9400A"/>
    <w:rsid w:val="00C946DB"/>
    <w:rsid w:val="00CA546D"/>
    <w:rsid w:val="00CA6C9E"/>
    <w:rsid w:val="00CA7439"/>
    <w:rsid w:val="00CB1197"/>
    <w:rsid w:val="00CB2B1E"/>
    <w:rsid w:val="00CB3ECF"/>
    <w:rsid w:val="00CC1E6C"/>
    <w:rsid w:val="00CC39D9"/>
    <w:rsid w:val="00CC7155"/>
    <w:rsid w:val="00CD30C3"/>
    <w:rsid w:val="00CD5CA5"/>
    <w:rsid w:val="00CF401D"/>
    <w:rsid w:val="00D000E5"/>
    <w:rsid w:val="00D01316"/>
    <w:rsid w:val="00D0691C"/>
    <w:rsid w:val="00D1436D"/>
    <w:rsid w:val="00D1495E"/>
    <w:rsid w:val="00D14DE5"/>
    <w:rsid w:val="00D169E8"/>
    <w:rsid w:val="00D22C63"/>
    <w:rsid w:val="00D246C5"/>
    <w:rsid w:val="00D26E6D"/>
    <w:rsid w:val="00D30234"/>
    <w:rsid w:val="00D32BDB"/>
    <w:rsid w:val="00D32DB9"/>
    <w:rsid w:val="00D36A43"/>
    <w:rsid w:val="00D3718E"/>
    <w:rsid w:val="00D376B6"/>
    <w:rsid w:val="00D41F0C"/>
    <w:rsid w:val="00D435CB"/>
    <w:rsid w:val="00D43FC4"/>
    <w:rsid w:val="00D511F3"/>
    <w:rsid w:val="00D51B6D"/>
    <w:rsid w:val="00D559E7"/>
    <w:rsid w:val="00D579C0"/>
    <w:rsid w:val="00D639D1"/>
    <w:rsid w:val="00D67253"/>
    <w:rsid w:val="00D70703"/>
    <w:rsid w:val="00D70774"/>
    <w:rsid w:val="00D737AE"/>
    <w:rsid w:val="00D73AD9"/>
    <w:rsid w:val="00D73F1B"/>
    <w:rsid w:val="00D8116C"/>
    <w:rsid w:val="00D81BF9"/>
    <w:rsid w:val="00D82F53"/>
    <w:rsid w:val="00D84E46"/>
    <w:rsid w:val="00D85BA7"/>
    <w:rsid w:val="00D85CDD"/>
    <w:rsid w:val="00D8689B"/>
    <w:rsid w:val="00D87A05"/>
    <w:rsid w:val="00D9055A"/>
    <w:rsid w:val="00D956F2"/>
    <w:rsid w:val="00D95D6D"/>
    <w:rsid w:val="00DA373F"/>
    <w:rsid w:val="00DA519F"/>
    <w:rsid w:val="00DA7A77"/>
    <w:rsid w:val="00DB429D"/>
    <w:rsid w:val="00DB5CD4"/>
    <w:rsid w:val="00DC04A7"/>
    <w:rsid w:val="00DC287D"/>
    <w:rsid w:val="00DC36CB"/>
    <w:rsid w:val="00DD00D3"/>
    <w:rsid w:val="00DD0DA3"/>
    <w:rsid w:val="00DD22A5"/>
    <w:rsid w:val="00DD3CCC"/>
    <w:rsid w:val="00DE4FE3"/>
    <w:rsid w:val="00DF0BC6"/>
    <w:rsid w:val="00DF5BC6"/>
    <w:rsid w:val="00DF7714"/>
    <w:rsid w:val="00E01064"/>
    <w:rsid w:val="00E028E7"/>
    <w:rsid w:val="00E04E3C"/>
    <w:rsid w:val="00E05138"/>
    <w:rsid w:val="00E11967"/>
    <w:rsid w:val="00E12205"/>
    <w:rsid w:val="00E12E85"/>
    <w:rsid w:val="00E14DF5"/>
    <w:rsid w:val="00E15353"/>
    <w:rsid w:val="00E15487"/>
    <w:rsid w:val="00E17D5A"/>
    <w:rsid w:val="00E215C1"/>
    <w:rsid w:val="00E31B8E"/>
    <w:rsid w:val="00E3337B"/>
    <w:rsid w:val="00E34C14"/>
    <w:rsid w:val="00E36A5B"/>
    <w:rsid w:val="00E40471"/>
    <w:rsid w:val="00E40EB9"/>
    <w:rsid w:val="00E40FF9"/>
    <w:rsid w:val="00E413A9"/>
    <w:rsid w:val="00E44DF2"/>
    <w:rsid w:val="00E466E2"/>
    <w:rsid w:val="00E46A7D"/>
    <w:rsid w:val="00E507EE"/>
    <w:rsid w:val="00E50AD3"/>
    <w:rsid w:val="00E543AB"/>
    <w:rsid w:val="00E54770"/>
    <w:rsid w:val="00E636FB"/>
    <w:rsid w:val="00E74A7E"/>
    <w:rsid w:val="00E813F4"/>
    <w:rsid w:val="00E830A0"/>
    <w:rsid w:val="00E83B47"/>
    <w:rsid w:val="00E83F2F"/>
    <w:rsid w:val="00E90B55"/>
    <w:rsid w:val="00E91EA7"/>
    <w:rsid w:val="00E9675F"/>
    <w:rsid w:val="00EA242A"/>
    <w:rsid w:val="00EA43BC"/>
    <w:rsid w:val="00EB4F5B"/>
    <w:rsid w:val="00EB5E68"/>
    <w:rsid w:val="00EB6961"/>
    <w:rsid w:val="00EC2391"/>
    <w:rsid w:val="00EC524C"/>
    <w:rsid w:val="00EC7781"/>
    <w:rsid w:val="00ED0CAF"/>
    <w:rsid w:val="00EE3E02"/>
    <w:rsid w:val="00EE4980"/>
    <w:rsid w:val="00EE53FE"/>
    <w:rsid w:val="00EF39F5"/>
    <w:rsid w:val="00EF60AE"/>
    <w:rsid w:val="00EF68BB"/>
    <w:rsid w:val="00EF6D19"/>
    <w:rsid w:val="00F00705"/>
    <w:rsid w:val="00F017CD"/>
    <w:rsid w:val="00F01B47"/>
    <w:rsid w:val="00F023BA"/>
    <w:rsid w:val="00F02E3E"/>
    <w:rsid w:val="00F10B57"/>
    <w:rsid w:val="00F146CD"/>
    <w:rsid w:val="00F16FF9"/>
    <w:rsid w:val="00F23E3D"/>
    <w:rsid w:val="00F3145C"/>
    <w:rsid w:val="00F32250"/>
    <w:rsid w:val="00F374E0"/>
    <w:rsid w:val="00F37E58"/>
    <w:rsid w:val="00F45A01"/>
    <w:rsid w:val="00F53D14"/>
    <w:rsid w:val="00F54ACC"/>
    <w:rsid w:val="00F55E3A"/>
    <w:rsid w:val="00F6254E"/>
    <w:rsid w:val="00F63B79"/>
    <w:rsid w:val="00F644A2"/>
    <w:rsid w:val="00F7232A"/>
    <w:rsid w:val="00F75779"/>
    <w:rsid w:val="00F820AA"/>
    <w:rsid w:val="00F85571"/>
    <w:rsid w:val="00F90175"/>
    <w:rsid w:val="00FA0EE8"/>
    <w:rsid w:val="00FA6386"/>
    <w:rsid w:val="00FB0E27"/>
    <w:rsid w:val="00FB640D"/>
    <w:rsid w:val="00FC440F"/>
    <w:rsid w:val="00FC6E5A"/>
    <w:rsid w:val="00FC7914"/>
    <w:rsid w:val="00FD0080"/>
    <w:rsid w:val="00FD201F"/>
    <w:rsid w:val="00FD5C3B"/>
    <w:rsid w:val="00FD696C"/>
    <w:rsid w:val="00FD7C48"/>
    <w:rsid w:val="00FE7E9D"/>
    <w:rsid w:val="00FF0207"/>
    <w:rsid w:val="00FF07BE"/>
    <w:rsid w:val="00FF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0F704-645C-4B52-B5E8-7B7A6C1D7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Заголовок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paragraph" w:styleId="ae">
    <w:name w:val="Body Text"/>
    <w:basedOn w:val="a"/>
    <w:link w:val="af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46C26"/>
  </w:style>
  <w:style w:type="paragraph" w:styleId="af2">
    <w:name w:val="footer"/>
    <w:basedOn w:val="a"/>
    <w:link w:val="af3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70194108.6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604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4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garantF1://70194108.6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194108.6000" TargetMode="External"/><Relationship Id="rId14" Type="http://schemas.openxmlformats.org/officeDocument/2006/relationships/hyperlink" Target="garantF1://70194108.6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BCCEF-73CA-4C3C-BD55-8F29A41B5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7421</TotalTime>
  <Pages>1</Pages>
  <Words>4407</Words>
  <Characters>25121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123</cp:revision>
  <cp:lastPrinted>2018-04-12T05:46:00Z</cp:lastPrinted>
  <dcterms:created xsi:type="dcterms:W3CDTF">2015-02-02T12:35:00Z</dcterms:created>
  <dcterms:modified xsi:type="dcterms:W3CDTF">2018-04-24T13:46:00Z</dcterms:modified>
</cp:coreProperties>
</file>