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W w:w="94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4"/>
      </w:tblGrid>
      <w:tr w:rsidR="00913495" w:rsidRPr="005556FF" w:rsidTr="00057E6E">
        <w:trPr>
          <w:cantSplit/>
          <w:trHeight w:val="930"/>
        </w:trPr>
        <w:tc>
          <w:tcPr>
            <w:tcW w:w="9414" w:type="dxa"/>
            <w:tcBorders>
              <w:top w:val="nil"/>
              <w:left w:val="nil"/>
              <w:bottom w:val="nil"/>
              <w:right w:val="nil"/>
            </w:tcBorders>
          </w:tcPr>
          <w:p w:rsidR="00913495" w:rsidRPr="005556FF" w:rsidRDefault="006C4D11" w:rsidP="00A13F9A">
            <w:pPr>
              <w:pStyle w:val="15"/>
              <w:ind w:left="4145" w:right="-108"/>
            </w:pPr>
            <w:r>
              <w:rPr>
                <w:noProof/>
                <w:lang w:eastAsia="ru-RU"/>
              </w:rPr>
              <w:drawing>
                <wp:inline distT="0" distB="0" distL="0" distR="0">
                  <wp:extent cx="503555" cy="629285"/>
                  <wp:effectExtent l="19050" t="0" r="0"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8"/>
                          <a:srcRect/>
                          <a:stretch>
                            <a:fillRect/>
                          </a:stretch>
                        </pic:blipFill>
                        <pic:spPr bwMode="auto">
                          <a:xfrm>
                            <a:off x="0" y="0"/>
                            <a:ext cx="503555" cy="629285"/>
                          </a:xfrm>
                          <a:prstGeom prst="rect">
                            <a:avLst/>
                          </a:prstGeom>
                          <a:noFill/>
                          <a:ln w="9525">
                            <a:noFill/>
                            <a:miter lim="800000"/>
                            <a:headEnd/>
                            <a:tailEnd/>
                          </a:ln>
                        </pic:spPr>
                      </pic:pic>
                    </a:graphicData>
                  </a:graphic>
                </wp:inline>
              </w:drawing>
            </w:r>
          </w:p>
        </w:tc>
      </w:tr>
      <w:tr w:rsidR="00913495" w:rsidRPr="005556FF" w:rsidTr="00057E6E">
        <w:trPr>
          <w:cantSplit/>
          <w:trHeight w:val="378"/>
        </w:trPr>
        <w:tc>
          <w:tcPr>
            <w:tcW w:w="9414" w:type="dxa"/>
            <w:tcBorders>
              <w:top w:val="nil"/>
              <w:left w:val="nil"/>
              <w:bottom w:val="nil"/>
              <w:right w:val="nil"/>
            </w:tcBorders>
          </w:tcPr>
          <w:p w:rsidR="00913495" w:rsidRPr="005556FF" w:rsidRDefault="00913495" w:rsidP="00913495">
            <w:pPr>
              <w:pStyle w:val="15"/>
              <w:ind w:right="-108"/>
              <w:jc w:val="center"/>
              <w:rPr>
                <w:rFonts w:ascii="Cambria" w:hAnsi="Cambria"/>
                <w:b/>
                <w:color w:val="FFFFFF"/>
              </w:rPr>
            </w:pPr>
            <w:r w:rsidRPr="005556FF">
              <w:rPr>
                <w:rFonts w:ascii="Cambria" w:hAnsi="Cambria"/>
                <w:b/>
                <w:color w:val="FFFFFF"/>
                <w:highlight w:val="darkBlue"/>
              </w:rPr>
              <w:t>КОНТРОЛЬНО-СЧЕТНАЯ ПАЛАТА</w:t>
            </w:r>
          </w:p>
        </w:tc>
      </w:tr>
      <w:tr w:rsidR="00913495" w:rsidRPr="00A175AD" w:rsidTr="00057E6E">
        <w:trPr>
          <w:cantSplit/>
          <w:trHeight w:val="817"/>
        </w:trPr>
        <w:tc>
          <w:tcPr>
            <w:tcW w:w="9414" w:type="dxa"/>
            <w:tcBorders>
              <w:top w:val="nil"/>
              <w:left w:val="nil"/>
              <w:bottom w:val="thinThickSmallGap" w:sz="18" w:space="0" w:color="auto"/>
              <w:right w:val="nil"/>
            </w:tcBorders>
          </w:tcPr>
          <w:p w:rsidR="00913495" w:rsidRPr="00057E6E" w:rsidRDefault="00913495" w:rsidP="00913495">
            <w:pPr>
              <w:pStyle w:val="15"/>
              <w:ind w:right="-108"/>
              <w:jc w:val="center"/>
              <w:rPr>
                <w:b/>
              </w:rPr>
            </w:pPr>
            <w:r w:rsidRPr="00057E6E">
              <w:rPr>
                <w:b/>
              </w:rPr>
              <w:t>Ленинского муниципального района  Волгоградской области</w:t>
            </w:r>
          </w:p>
          <w:p w:rsidR="00913495" w:rsidRPr="00057E6E" w:rsidRDefault="00913495" w:rsidP="00913495">
            <w:pPr>
              <w:pStyle w:val="15"/>
              <w:ind w:right="-108"/>
              <w:jc w:val="center"/>
              <w:rPr>
                <w:b/>
              </w:rPr>
            </w:pPr>
            <w:r w:rsidRPr="00057E6E">
              <w:rPr>
                <w:b/>
              </w:rPr>
              <w:t>ИНН 3415000099 КПП 341501001 ОГРН 1103454000561</w:t>
            </w:r>
          </w:p>
          <w:p w:rsidR="00913495" w:rsidRPr="00057E6E" w:rsidRDefault="00913495" w:rsidP="00913495">
            <w:pPr>
              <w:pStyle w:val="15"/>
              <w:ind w:right="-108"/>
              <w:jc w:val="center"/>
            </w:pPr>
            <w:r w:rsidRPr="00057E6E">
              <w:t>404620, Волгоградская область г.Ленинск ул. Ленина д.209</w:t>
            </w:r>
          </w:p>
          <w:p w:rsidR="00913495" w:rsidRPr="009419AC" w:rsidRDefault="00913495" w:rsidP="00296B9D">
            <w:pPr>
              <w:pStyle w:val="15"/>
              <w:ind w:right="-108"/>
              <w:jc w:val="center"/>
              <w:rPr>
                <w:rFonts w:ascii="Cambria" w:hAnsi="Cambria"/>
                <w:b/>
              </w:rPr>
            </w:pPr>
            <w:r w:rsidRPr="00057E6E">
              <w:t>тел</w:t>
            </w:r>
            <w:r w:rsidRPr="009419AC">
              <w:t xml:space="preserve">. 8-84478-42747, </w:t>
            </w:r>
            <w:r w:rsidRPr="00057E6E">
              <w:rPr>
                <w:lang w:val="en-US"/>
              </w:rPr>
              <w:t>e</w:t>
            </w:r>
            <w:r w:rsidRPr="009419AC">
              <w:t>-</w:t>
            </w:r>
            <w:r w:rsidRPr="00057E6E">
              <w:rPr>
                <w:lang w:val="en-US"/>
              </w:rPr>
              <w:t>mail</w:t>
            </w:r>
            <w:r w:rsidRPr="009419AC">
              <w:t xml:space="preserve">: </w:t>
            </w:r>
            <w:r w:rsidR="00296B9D">
              <w:rPr>
                <w:lang w:val="en-US"/>
              </w:rPr>
              <w:t>mololkina</w:t>
            </w:r>
            <w:r w:rsidR="00296B9D" w:rsidRPr="009419AC">
              <w:t>60</w:t>
            </w:r>
            <w:r w:rsidRPr="009419AC">
              <w:t>@</w:t>
            </w:r>
            <w:r w:rsidR="00296B9D">
              <w:rPr>
                <w:lang w:val="en-US"/>
              </w:rPr>
              <w:t>mail</w:t>
            </w:r>
            <w:r w:rsidRPr="009419AC">
              <w:t>.</w:t>
            </w:r>
            <w:r w:rsidRPr="00057E6E">
              <w:rPr>
                <w:lang w:val="en-US"/>
              </w:rPr>
              <w:t>ru</w:t>
            </w:r>
          </w:p>
        </w:tc>
      </w:tr>
    </w:tbl>
    <w:p w:rsidR="008D2819" w:rsidRPr="005663C8" w:rsidRDefault="00C33672" w:rsidP="00057E6E">
      <w:pPr>
        <w:pStyle w:val="15"/>
        <w:jc w:val="both"/>
        <w:rPr>
          <w:sz w:val="24"/>
          <w:szCs w:val="24"/>
        </w:rPr>
      </w:pPr>
      <w:r w:rsidRPr="005663C8">
        <w:rPr>
          <w:sz w:val="24"/>
          <w:szCs w:val="24"/>
        </w:rPr>
        <w:t>№</w:t>
      </w:r>
      <w:r w:rsidR="00E15779" w:rsidRPr="005663C8">
        <w:rPr>
          <w:sz w:val="24"/>
          <w:szCs w:val="24"/>
        </w:rPr>
        <w:t>34</w:t>
      </w:r>
      <w:r w:rsidR="00A24D93" w:rsidRPr="005663C8">
        <w:rPr>
          <w:sz w:val="24"/>
          <w:szCs w:val="24"/>
        </w:rPr>
        <w:t>/</w:t>
      </w:r>
      <w:r w:rsidR="00BD7BC5" w:rsidRPr="005663C8">
        <w:rPr>
          <w:sz w:val="24"/>
          <w:szCs w:val="24"/>
        </w:rPr>
        <w:t>3</w:t>
      </w:r>
      <w:r w:rsidR="00E15779" w:rsidRPr="005663C8">
        <w:rPr>
          <w:sz w:val="24"/>
          <w:szCs w:val="24"/>
        </w:rPr>
        <w:t>86</w:t>
      </w:r>
      <w:r w:rsidR="0020508C" w:rsidRPr="005663C8">
        <w:rPr>
          <w:sz w:val="24"/>
          <w:szCs w:val="24"/>
        </w:rPr>
        <w:t xml:space="preserve">                                                                                                                          </w:t>
      </w:r>
      <w:r w:rsidR="00A24D93" w:rsidRPr="005663C8">
        <w:rPr>
          <w:sz w:val="24"/>
          <w:szCs w:val="24"/>
        </w:rPr>
        <w:t>2</w:t>
      </w:r>
      <w:r w:rsidR="00D6535A" w:rsidRPr="005663C8">
        <w:rPr>
          <w:sz w:val="24"/>
          <w:szCs w:val="24"/>
        </w:rPr>
        <w:t>9</w:t>
      </w:r>
      <w:r w:rsidR="000869B6" w:rsidRPr="005663C8">
        <w:rPr>
          <w:sz w:val="24"/>
          <w:szCs w:val="24"/>
        </w:rPr>
        <w:t>.04.201</w:t>
      </w:r>
      <w:r w:rsidR="00D6535A" w:rsidRPr="005663C8">
        <w:rPr>
          <w:sz w:val="24"/>
          <w:szCs w:val="24"/>
        </w:rPr>
        <w:t>9</w:t>
      </w:r>
      <w:r w:rsidR="00801A0F" w:rsidRPr="005663C8">
        <w:rPr>
          <w:sz w:val="24"/>
          <w:szCs w:val="24"/>
        </w:rPr>
        <w:t>г.</w:t>
      </w:r>
    </w:p>
    <w:p w:rsidR="00D20339" w:rsidRPr="005663C8" w:rsidRDefault="00D20339" w:rsidP="00057E6E">
      <w:pPr>
        <w:pStyle w:val="15"/>
        <w:jc w:val="both"/>
        <w:rPr>
          <w:sz w:val="24"/>
          <w:szCs w:val="24"/>
        </w:rPr>
      </w:pPr>
    </w:p>
    <w:p w:rsidR="0002630D" w:rsidRPr="005663C8" w:rsidRDefault="0002630D" w:rsidP="00D478C6">
      <w:pPr>
        <w:pStyle w:val="15"/>
        <w:jc w:val="center"/>
        <w:rPr>
          <w:b/>
          <w:caps/>
          <w:sz w:val="24"/>
          <w:szCs w:val="24"/>
        </w:rPr>
      </w:pPr>
    </w:p>
    <w:p w:rsidR="00B3353F" w:rsidRPr="005663C8" w:rsidRDefault="00E50C7E" w:rsidP="00D478C6">
      <w:pPr>
        <w:pStyle w:val="15"/>
        <w:jc w:val="center"/>
        <w:rPr>
          <w:b/>
          <w:caps/>
          <w:sz w:val="24"/>
          <w:szCs w:val="24"/>
        </w:rPr>
      </w:pPr>
      <w:r>
        <w:rPr>
          <w:b/>
          <w:caps/>
          <w:sz w:val="24"/>
          <w:szCs w:val="24"/>
        </w:rPr>
        <w:t>ИНФОРМАЦИЯ</w:t>
      </w:r>
    </w:p>
    <w:p w:rsidR="008D2819" w:rsidRPr="005663C8" w:rsidRDefault="00B3353F" w:rsidP="00D478C6">
      <w:pPr>
        <w:pStyle w:val="15"/>
        <w:jc w:val="center"/>
        <w:rPr>
          <w:b/>
          <w:caps/>
          <w:sz w:val="24"/>
          <w:szCs w:val="24"/>
        </w:rPr>
      </w:pPr>
      <w:r w:rsidRPr="005663C8">
        <w:rPr>
          <w:b/>
          <w:caps/>
          <w:sz w:val="24"/>
          <w:szCs w:val="24"/>
        </w:rPr>
        <w:t>по итогам проведения внешней проверки</w:t>
      </w:r>
    </w:p>
    <w:p w:rsidR="00B738C1" w:rsidRPr="005663C8" w:rsidRDefault="00950171" w:rsidP="00D478C6">
      <w:pPr>
        <w:pStyle w:val="15"/>
        <w:jc w:val="center"/>
        <w:rPr>
          <w:b/>
          <w:i/>
          <w:sz w:val="28"/>
          <w:szCs w:val="28"/>
        </w:rPr>
      </w:pPr>
      <w:r w:rsidRPr="005663C8">
        <w:rPr>
          <w:b/>
          <w:i/>
          <w:sz w:val="28"/>
          <w:szCs w:val="28"/>
        </w:rPr>
        <w:t>«Годово</w:t>
      </w:r>
      <w:r w:rsidR="00B3353F" w:rsidRPr="005663C8">
        <w:rPr>
          <w:b/>
          <w:i/>
          <w:sz w:val="28"/>
          <w:szCs w:val="28"/>
        </w:rPr>
        <w:t>го</w:t>
      </w:r>
      <w:r w:rsidRPr="005663C8">
        <w:rPr>
          <w:b/>
          <w:i/>
          <w:sz w:val="28"/>
          <w:szCs w:val="28"/>
        </w:rPr>
        <w:t xml:space="preserve"> Отчет</w:t>
      </w:r>
      <w:r w:rsidR="00B3353F" w:rsidRPr="005663C8">
        <w:rPr>
          <w:b/>
          <w:i/>
          <w:sz w:val="28"/>
          <w:szCs w:val="28"/>
        </w:rPr>
        <w:t>а</w:t>
      </w:r>
      <w:r w:rsidR="005663C8">
        <w:rPr>
          <w:b/>
          <w:i/>
          <w:sz w:val="28"/>
          <w:szCs w:val="28"/>
        </w:rPr>
        <w:t xml:space="preserve"> </w:t>
      </w:r>
      <w:r w:rsidR="00B3353F" w:rsidRPr="005663C8">
        <w:rPr>
          <w:b/>
          <w:i/>
          <w:sz w:val="28"/>
          <w:szCs w:val="28"/>
        </w:rPr>
        <w:t>исполнения</w:t>
      </w:r>
      <w:r w:rsidRPr="005663C8">
        <w:rPr>
          <w:b/>
          <w:i/>
          <w:sz w:val="28"/>
          <w:szCs w:val="28"/>
        </w:rPr>
        <w:t xml:space="preserve"> бюджета </w:t>
      </w:r>
    </w:p>
    <w:p w:rsidR="009F4600" w:rsidRPr="005663C8" w:rsidRDefault="00950171" w:rsidP="00D478C6">
      <w:pPr>
        <w:pStyle w:val="15"/>
        <w:jc w:val="center"/>
        <w:rPr>
          <w:b/>
          <w:i/>
          <w:sz w:val="28"/>
          <w:szCs w:val="28"/>
        </w:rPr>
      </w:pPr>
      <w:r w:rsidRPr="005663C8">
        <w:rPr>
          <w:b/>
          <w:i/>
          <w:sz w:val="28"/>
          <w:szCs w:val="28"/>
        </w:rPr>
        <w:t xml:space="preserve">Ленинского муниципального района </w:t>
      </w:r>
    </w:p>
    <w:p w:rsidR="00244486" w:rsidRPr="005663C8" w:rsidRDefault="00950171" w:rsidP="00D478C6">
      <w:pPr>
        <w:pStyle w:val="15"/>
        <w:jc w:val="center"/>
        <w:rPr>
          <w:b/>
          <w:i/>
          <w:sz w:val="28"/>
          <w:szCs w:val="28"/>
        </w:rPr>
      </w:pPr>
      <w:r w:rsidRPr="005663C8">
        <w:rPr>
          <w:b/>
          <w:i/>
          <w:sz w:val="28"/>
          <w:szCs w:val="28"/>
        </w:rPr>
        <w:t>за 20</w:t>
      </w:r>
      <w:r w:rsidR="00FB08CE" w:rsidRPr="005663C8">
        <w:rPr>
          <w:b/>
          <w:i/>
          <w:sz w:val="28"/>
          <w:szCs w:val="28"/>
        </w:rPr>
        <w:t>1</w:t>
      </w:r>
      <w:r w:rsidR="003B3EB8" w:rsidRPr="005663C8">
        <w:rPr>
          <w:b/>
          <w:i/>
          <w:sz w:val="28"/>
          <w:szCs w:val="28"/>
        </w:rPr>
        <w:t>8</w:t>
      </w:r>
      <w:r w:rsidRPr="005663C8">
        <w:rPr>
          <w:b/>
          <w:i/>
          <w:sz w:val="28"/>
          <w:szCs w:val="28"/>
        </w:rPr>
        <w:t xml:space="preserve"> год»</w:t>
      </w:r>
    </w:p>
    <w:p w:rsidR="00D20339" w:rsidRPr="005663C8" w:rsidRDefault="00D20339" w:rsidP="00D478C6">
      <w:pPr>
        <w:pStyle w:val="15"/>
        <w:jc w:val="center"/>
        <w:rPr>
          <w:b/>
          <w:i/>
          <w:sz w:val="28"/>
          <w:szCs w:val="28"/>
        </w:rPr>
      </w:pPr>
    </w:p>
    <w:p w:rsidR="00A57853" w:rsidRPr="005663C8" w:rsidRDefault="00A57853" w:rsidP="00F240A6">
      <w:pPr>
        <w:pStyle w:val="15"/>
        <w:ind w:right="-79"/>
        <w:jc w:val="both"/>
        <w:rPr>
          <w:b/>
          <w:sz w:val="24"/>
          <w:szCs w:val="24"/>
        </w:rPr>
      </w:pPr>
    </w:p>
    <w:p w:rsidR="00DA529A" w:rsidRPr="005663C8" w:rsidRDefault="00F240A6" w:rsidP="00F240A6">
      <w:pPr>
        <w:autoSpaceDE w:val="0"/>
        <w:autoSpaceDN w:val="0"/>
        <w:adjustRightInd w:val="0"/>
        <w:jc w:val="both"/>
        <w:outlineLvl w:val="0"/>
        <w:rPr>
          <w:sz w:val="28"/>
          <w:szCs w:val="28"/>
        </w:rPr>
      </w:pPr>
      <w:r w:rsidRPr="005663C8">
        <w:rPr>
          <w:sz w:val="28"/>
          <w:szCs w:val="28"/>
        </w:rPr>
        <w:tab/>
      </w:r>
      <w:r w:rsidR="00C22BE6" w:rsidRPr="005663C8">
        <w:rPr>
          <w:sz w:val="28"/>
          <w:szCs w:val="28"/>
        </w:rPr>
        <w:t xml:space="preserve">Внешняя проверка </w:t>
      </w:r>
      <w:r w:rsidR="00C22BE6" w:rsidRPr="005663C8">
        <w:rPr>
          <w:spacing w:val="3"/>
          <w:sz w:val="28"/>
          <w:szCs w:val="28"/>
        </w:rPr>
        <w:t>годового отчёта об исполнении бюджета Ленинского муниципального района за 201</w:t>
      </w:r>
      <w:r w:rsidR="009419AC" w:rsidRPr="005663C8">
        <w:rPr>
          <w:spacing w:val="3"/>
          <w:sz w:val="28"/>
          <w:szCs w:val="28"/>
        </w:rPr>
        <w:t>8</w:t>
      </w:r>
      <w:r w:rsidR="00C22BE6" w:rsidRPr="005663C8">
        <w:rPr>
          <w:spacing w:val="3"/>
          <w:sz w:val="28"/>
          <w:szCs w:val="28"/>
        </w:rPr>
        <w:t xml:space="preserve"> год проведена в соответствии со </w:t>
      </w:r>
      <w:r w:rsidR="00DA529A" w:rsidRPr="005663C8">
        <w:rPr>
          <w:sz w:val="28"/>
          <w:szCs w:val="28"/>
        </w:rPr>
        <w:t>ст.</w:t>
      </w:r>
      <w:r w:rsidR="006168C2" w:rsidRPr="005663C8">
        <w:rPr>
          <w:sz w:val="28"/>
          <w:szCs w:val="28"/>
        </w:rPr>
        <w:t>264</w:t>
      </w:r>
      <w:r w:rsidR="00C22BE6" w:rsidRPr="005663C8">
        <w:rPr>
          <w:sz w:val="28"/>
          <w:szCs w:val="28"/>
        </w:rPr>
        <w:t xml:space="preserve">.4 </w:t>
      </w:r>
      <w:r w:rsidR="009B1308" w:rsidRPr="005663C8">
        <w:rPr>
          <w:sz w:val="28"/>
          <w:szCs w:val="28"/>
        </w:rPr>
        <w:t>Бюджетного кодекса РФ</w:t>
      </w:r>
      <w:r w:rsidR="00DA529A" w:rsidRPr="005663C8">
        <w:rPr>
          <w:sz w:val="28"/>
          <w:szCs w:val="28"/>
        </w:rPr>
        <w:t>, федерального и областного бюджетного</w:t>
      </w:r>
      <w:r w:rsidR="00C35540" w:rsidRPr="005663C8">
        <w:rPr>
          <w:sz w:val="28"/>
          <w:szCs w:val="28"/>
        </w:rPr>
        <w:t xml:space="preserve"> </w:t>
      </w:r>
      <w:r w:rsidR="00DA529A" w:rsidRPr="005663C8">
        <w:rPr>
          <w:sz w:val="28"/>
          <w:szCs w:val="28"/>
        </w:rPr>
        <w:t>законодательства</w:t>
      </w:r>
      <w:r w:rsidR="00930908" w:rsidRPr="005663C8">
        <w:rPr>
          <w:sz w:val="28"/>
          <w:szCs w:val="28"/>
        </w:rPr>
        <w:t xml:space="preserve">, </w:t>
      </w:r>
      <w:r w:rsidR="002766A4" w:rsidRPr="005663C8">
        <w:rPr>
          <w:sz w:val="28"/>
          <w:szCs w:val="28"/>
        </w:rPr>
        <w:t>ст.</w:t>
      </w:r>
      <w:r w:rsidR="0068435E" w:rsidRPr="005663C8">
        <w:rPr>
          <w:sz w:val="28"/>
          <w:szCs w:val="28"/>
        </w:rPr>
        <w:t xml:space="preserve">22 </w:t>
      </w:r>
      <w:r w:rsidR="00930908" w:rsidRPr="005663C8">
        <w:rPr>
          <w:sz w:val="28"/>
          <w:szCs w:val="28"/>
        </w:rPr>
        <w:t>Положени</w:t>
      </w:r>
      <w:r w:rsidR="002766A4" w:rsidRPr="005663C8">
        <w:rPr>
          <w:sz w:val="28"/>
          <w:szCs w:val="28"/>
        </w:rPr>
        <w:t>я</w:t>
      </w:r>
      <w:r w:rsidR="00C35540" w:rsidRPr="005663C8">
        <w:rPr>
          <w:sz w:val="28"/>
          <w:szCs w:val="28"/>
        </w:rPr>
        <w:t xml:space="preserve"> </w:t>
      </w:r>
      <w:r w:rsidR="009E51B9" w:rsidRPr="005663C8">
        <w:rPr>
          <w:sz w:val="28"/>
          <w:szCs w:val="28"/>
        </w:rPr>
        <w:t>о</w:t>
      </w:r>
      <w:r w:rsidR="00930908" w:rsidRPr="005663C8">
        <w:rPr>
          <w:sz w:val="28"/>
          <w:szCs w:val="28"/>
        </w:rPr>
        <w:t xml:space="preserve"> бюджетном процессе в Ленинском муниципальном районе</w:t>
      </w:r>
      <w:r w:rsidR="00C56D62" w:rsidRPr="005663C8">
        <w:rPr>
          <w:sz w:val="28"/>
          <w:szCs w:val="28"/>
        </w:rPr>
        <w:t xml:space="preserve"> Волгоградской области</w:t>
      </w:r>
      <w:r w:rsidR="00930908" w:rsidRPr="005663C8">
        <w:rPr>
          <w:sz w:val="28"/>
          <w:szCs w:val="28"/>
        </w:rPr>
        <w:t xml:space="preserve">, </w:t>
      </w:r>
      <w:r w:rsidR="005C2542" w:rsidRPr="005663C8">
        <w:rPr>
          <w:sz w:val="28"/>
          <w:szCs w:val="28"/>
        </w:rPr>
        <w:t xml:space="preserve">ст. 8 </w:t>
      </w:r>
      <w:r w:rsidR="00930908" w:rsidRPr="005663C8">
        <w:rPr>
          <w:sz w:val="28"/>
          <w:szCs w:val="28"/>
        </w:rPr>
        <w:t>Положени</w:t>
      </w:r>
      <w:r w:rsidR="005C2542" w:rsidRPr="005663C8">
        <w:rPr>
          <w:sz w:val="28"/>
          <w:szCs w:val="28"/>
        </w:rPr>
        <w:t>я</w:t>
      </w:r>
      <w:r w:rsidR="00C56D62" w:rsidRPr="005663C8">
        <w:rPr>
          <w:sz w:val="28"/>
          <w:szCs w:val="28"/>
        </w:rPr>
        <w:t xml:space="preserve"> о</w:t>
      </w:r>
      <w:r w:rsidR="0002300A" w:rsidRPr="005663C8">
        <w:rPr>
          <w:sz w:val="28"/>
          <w:szCs w:val="28"/>
        </w:rPr>
        <w:t xml:space="preserve"> </w:t>
      </w:r>
      <w:r w:rsidR="00A9215A" w:rsidRPr="005663C8">
        <w:rPr>
          <w:sz w:val="28"/>
          <w:szCs w:val="28"/>
        </w:rPr>
        <w:t>контрольно -</w:t>
      </w:r>
      <w:r w:rsidR="00930908" w:rsidRPr="005663C8">
        <w:rPr>
          <w:sz w:val="28"/>
          <w:szCs w:val="28"/>
        </w:rPr>
        <w:t xml:space="preserve"> счетной палате Ленинского муниципального района</w:t>
      </w:r>
      <w:r w:rsidR="005C2542" w:rsidRPr="005663C8">
        <w:rPr>
          <w:sz w:val="28"/>
          <w:szCs w:val="28"/>
        </w:rPr>
        <w:t>, утвержденного решением Ленинской районной Думы 2</w:t>
      </w:r>
      <w:r w:rsidR="004E55D2" w:rsidRPr="005663C8">
        <w:rPr>
          <w:sz w:val="28"/>
          <w:szCs w:val="28"/>
        </w:rPr>
        <w:t>7</w:t>
      </w:r>
      <w:r w:rsidR="005C2542" w:rsidRPr="005663C8">
        <w:rPr>
          <w:sz w:val="28"/>
          <w:szCs w:val="28"/>
        </w:rPr>
        <w:t>.0</w:t>
      </w:r>
      <w:r w:rsidR="004E55D2" w:rsidRPr="005663C8">
        <w:rPr>
          <w:sz w:val="28"/>
          <w:szCs w:val="28"/>
        </w:rPr>
        <w:t>7</w:t>
      </w:r>
      <w:r w:rsidR="005C2542" w:rsidRPr="005663C8">
        <w:rPr>
          <w:sz w:val="28"/>
          <w:szCs w:val="28"/>
        </w:rPr>
        <w:t>.201</w:t>
      </w:r>
      <w:r w:rsidR="004E55D2" w:rsidRPr="005663C8">
        <w:rPr>
          <w:sz w:val="28"/>
          <w:szCs w:val="28"/>
        </w:rPr>
        <w:t>7</w:t>
      </w:r>
      <w:r w:rsidR="005C2542" w:rsidRPr="005663C8">
        <w:rPr>
          <w:sz w:val="28"/>
          <w:szCs w:val="28"/>
        </w:rPr>
        <w:t>г. №</w:t>
      </w:r>
      <w:r w:rsidR="004E55D2" w:rsidRPr="005663C8">
        <w:rPr>
          <w:sz w:val="28"/>
          <w:szCs w:val="28"/>
        </w:rPr>
        <w:t>45</w:t>
      </w:r>
      <w:r w:rsidR="005C2542" w:rsidRPr="005663C8">
        <w:rPr>
          <w:sz w:val="28"/>
          <w:szCs w:val="28"/>
        </w:rPr>
        <w:t>/</w:t>
      </w:r>
      <w:r w:rsidR="004E55D2" w:rsidRPr="005663C8">
        <w:rPr>
          <w:sz w:val="28"/>
          <w:szCs w:val="28"/>
        </w:rPr>
        <w:t>178</w:t>
      </w:r>
      <w:r w:rsidR="00FE7482" w:rsidRPr="005663C8">
        <w:rPr>
          <w:sz w:val="28"/>
          <w:szCs w:val="28"/>
        </w:rPr>
        <w:t xml:space="preserve">, </w:t>
      </w:r>
      <w:r w:rsidR="00DD25B8" w:rsidRPr="005663C8">
        <w:rPr>
          <w:sz w:val="28"/>
          <w:szCs w:val="28"/>
        </w:rPr>
        <w:t xml:space="preserve">Стандарта внешнего финансового контроля, утвержденного распоряжением Контрольно-счетной палаты Ленинского муниципального района (далее - КСП)  от 26.01.2015г. №1-р, </w:t>
      </w:r>
      <w:r w:rsidR="002C495D" w:rsidRPr="005663C8">
        <w:rPr>
          <w:sz w:val="28"/>
          <w:szCs w:val="28"/>
        </w:rPr>
        <w:t>план</w:t>
      </w:r>
      <w:r w:rsidR="005C2542" w:rsidRPr="005663C8">
        <w:rPr>
          <w:sz w:val="28"/>
          <w:szCs w:val="28"/>
        </w:rPr>
        <w:t>а</w:t>
      </w:r>
      <w:r w:rsidR="002C495D" w:rsidRPr="005663C8">
        <w:rPr>
          <w:sz w:val="28"/>
          <w:szCs w:val="28"/>
        </w:rPr>
        <w:t xml:space="preserve"> работы К</w:t>
      </w:r>
      <w:r w:rsidR="00DD25B8" w:rsidRPr="005663C8">
        <w:rPr>
          <w:sz w:val="28"/>
          <w:szCs w:val="28"/>
        </w:rPr>
        <w:t>СП</w:t>
      </w:r>
      <w:r w:rsidR="00262FB9" w:rsidRPr="005663C8">
        <w:rPr>
          <w:sz w:val="28"/>
          <w:szCs w:val="28"/>
        </w:rPr>
        <w:t xml:space="preserve"> на 201</w:t>
      </w:r>
      <w:r w:rsidR="004B7E70">
        <w:rPr>
          <w:sz w:val="28"/>
          <w:szCs w:val="28"/>
        </w:rPr>
        <w:t>9</w:t>
      </w:r>
      <w:r w:rsidR="00262FB9" w:rsidRPr="005663C8">
        <w:rPr>
          <w:sz w:val="28"/>
          <w:szCs w:val="28"/>
        </w:rPr>
        <w:t xml:space="preserve"> год</w:t>
      </w:r>
      <w:r w:rsidR="002C495D" w:rsidRPr="005663C8">
        <w:rPr>
          <w:sz w:val="28"/>
          <w:szCs w:val="28"/>
        </w:rPr>
        <w:t>, утвержденн</w:t>
      </w:r>
      <w:r w:rsidR="009B1308" w:rsidRPr="005663C8">
        <w:rPr>
          <w:sz w:val="28"/>
          <w:szCs w:val="28"/>
        </w:rPr>
        <w:t>ого</w:t>
      </w:r>
      <w:r w:rsidR="002C495D" w:rsidRPr="005663C8">
        <w:rPr>
          <w:sz w:val="28"/>
          <w:szCs w:val="28"/>
        </w:rPr>
        <w:t xml:space="preserve"> распоряжением </w:t>
      </w:r>
      <w:r w:rsidR="00DD25B8" w:rsidRPr="005663C8">
        <w:rPr>
          <w:sz w:val="28"/>
          <w:szCs w:val="28"/>
        </w:rPr>
        <w:t>от</w:t>
      </w:r>
      <w:r w:rsidR="003F5D81" w:rsidRPr="005663C8">
        <w:rPr>
          <w:sz w:val="28"/>
          <w:szCs w:val="28"/>
        </w:rPr>
        <w:t xml:space="preserve"> </w:t>
      </w:r>
      <w:r w:rsidR="00AB0870" w:rsidRPr="005663C8">
        <w:rPr>
          <w:sz w:val="28"/>
          <w:szCs w:val="28"/>
        </w:rPr>
        <w:t>2</w:t>
      </w:r>
      <w:r w:rsidR="005053A4" w:rsidRPr="005663C8">
        <w:rPr>
          <w:sz w:val="28"/>
          <w:szCs w:val="28"/>
        </w:rPr>
        <w:t>5</w:t>
      </w:r>
      <w:r w:rsidR="002C495D" w:rsidRPr="005663C8">
        <w:rPr>
          <w:sz w:val="28"/>
          <w:szCs w:val="28"/>
        </w:rPr>
        <w:t>.12.</w:t>
      </w:r>
      <w:r w:rsidR="009B1308" w:rsidRPr="005663C8">
        <w:rPr>
          <w:sz w:val="28"/>
          <w:szCs w:val="28"/>
        </w:rPr>
        <w:t>20</w:t>
      </w:r>
      <w:r w:rsidR="002C495D" w:rsidRPr="005663C8">
        <w:rPr>
          <w:sz w:val="28"/>
          <w:szCs w:val="28"/>
        </w:rPr>
        <w:t>1</w:t>
      </w:r>
      <w:r w:rsidR="005053A4" w:rsidRPr="005663C8">
        <w:rPr>
          <w:sz w:val="28"/>
          <w:szCs w:val="28"/>
        </w:rPr>
        <w:t>8</w:t>
      </w:r>
      <w:r w:rsidR="009B1308" w:rsidRPr="005663C8">
        <w:rPr>
          <w:sz w:val="28"/>
          <w:szCs w:val="28"/>
        </w:rPr>
        <w:t xml:space="preserve">г.  № </w:t>
      </w:r>
      <w:r w:rsidR="005053A4" w:rsidRPr="005663C8">
        <w:rPr>
          <w:sz w:val="28"/>
          <w:szCs w:val="28"/>
        </w:rPr>
        <w:t>55</w:t>
      </w:r>
      <w:r w:rsidR="00FE7482" w:rsidRPr="005663C8">
        <w:rPr>
          <w:sz w:val="28"/>
          <w:szCs w:val="28"/>
        </w:rPr>
        <w:t xml:space="preserve">-р и распоряжения на проведение внешней проверки от </w:t>
      </w:r>
      <w:r w:rsidR="005A5AA8" w:rsidRPr="005663C8">
        <w:rPr>
          <w:sz w:val="28"/>
          <w:szCs w:val="28"/>
        </w:rPr>
        <w:t>1</w:t>
      </w:r>
      <w:r w:rsidR="00503107" w:rsidRPr="005663C8">
        <w:rPr>
          <w:sz w:val="28"/>
          <w:szCs w:val="28"/>
        </w:rPr>
        <w:t>2</w:t>
      </w:r>
      <w:r w:rsidR="00FE7482" w:rsidRPr="005663C8">
        <w:rPr>
          <w:sz w:val="28"/>
          <w:szCs w:val="28"/>
        </w:rPr>
        <w:t>.04.201</w:t>
      </w:r>
      <w:r w:rsidR="00503107" w:rsidRPr="005663C8">
        <w:rPr>
          <w:sz w:val="28"/>
          <w:szCs w:val="28"/>
        </w:rPr>
        <w:t>9</w:t>
      </w:r>
      <w:r w:rsidR="00262FB9" w:rsidRPr="005663C8">
        <w:rPr>
          <w:sz w:val="28"/>
          <w:szCs w:val="28"/>
        </w:rPr>
        <w:t>г. №</w:t>
      </w:r>
      <w:r w:rsidR="00503107" w:rsidRPr="005663C8">
        <w:rPr>
          <w:sz w:val="28"/>
          <w:szCs w:val="28"/>
        </w:rPr>
        <w:t xml:space="preserve"> 33</w:t>
      </w:r>
      <w:r w:rsidR="00FE7482" w:rsidRPr="005663C8">
        <w:rPr>
          <w:sz w:val="28"/>
          <w:szCs w:val="28"/>
        </w:rPr>
        <w:t>-р.</w:t>
      </w:r>
    </w:p>
    <w:p w:rsidR="00DD25B8" w:rsidRPr="005663C8" w:rsidRDefault="00930908" w:rsidP="00DD25B8">
      <w:pPr>
        <w:pStyle w:val="15"/>
        <w:jc w:val="both"/>
        <w:rPr>
          <w:sz w:val="28"/>
          <w:szCs w:val="28"/>
        </w:rPr>
      </w:pPr>
      <w:r w:rsidRPr="005663C8">
        <w:rPr>
          <w:sz w:val="28"/>
          <w:szCs w:val="28"/>
        </w:rPr>
        <w:tab/>
      </w:r>
      <w:r w:rsidRPr="005663C8">
        <w:rPr>
          <w:b/>
          <w:sz w:val="28"/>
          <w:szCs w:val="28"/>
        </w:rPr>
        <w:t>Предметом</w:t>
      </w:r>
      <w:r w:rsidRPr="005663C8">
        <w:rPr>
          <w:sz w:val="28"/>
          <w:szCs w:val="28"/>
        </w:rPr>
        <w:t xml:space="preserve"> внешней проверки является </w:t>
      </w:r>
      <w:r w:rsidR="00341FB3">
        <w:rPr>
          <w:sz w:val="28"/>
          <w:szCs w:val="28"/>
        </w:rPr>
        <w:t>г</w:t>
      </w:r>
      <w:r w:rsidR="00DD25B8" w:rsidRPr="005663C8">
        <w:rPr>
          <w:sz w:val="28"/>
          <w:szCs w:val="28"/>
        </w:rPr>
        <w:t>одовой отчет об исполнении</w:t>
      </w:r>
      <w:r w:rsidR="00341FB3">
        <w:rPr>
          <w:sz w:val="28"/>
          <w:szCs w:val="28"/>
        </w:rPr>
        <w:t xml:space="preserve"> </w:t>
      </w:r>
      <w:r w:rsidR="00DD25B8" w:rsidRPr="005663C8">
        <w:rPr>
          <w:sz w:val="28"/>
          <w:szCs w:val="28"/>
        </w:rPr>
        <w:t>бюджета Ленинского муниципального района за 201</w:t>
      </w:r>
      <w:r w:rsidR="009419AC" w:rsidRPr="005663C8">
        <w:rPr>
          <w:sz w:val="28"/>
          <w:szCs w:val="28"/>
        </w:rPr>
        <w:t>8</w:t>
      </w:r>
      <w:r w:rsidR="00DD25B8" w:rsidRPr="005663C8">
        <w:rPr>
          <w:sz w:val="28"/>
          <w:szCs w:val="28"/>
        </w:rPr>
        <w:t xml:space="preserve"> год (далее «Годовой отчет») и проект решения Ленинской районной Думы «Об исполнении бюджета  Ленинского муниципального района за 201</w:t>
      </w:r>
      <w:r w:rsidR="009419AC" w:rsidRPr="005663C8">
        <w:rPr>
          <w:sz w:val="28"/>
          <w:szCs w:val="28"/>
        </w:rPr>
        <w:t>8</w:t>
      </w:r>
      <w:r w:rsidR="00DD25B8" w:rsidRPr="005663C8">
        <w:rPr>
          <w:sz w:val="28"/>
          <w:szCs w:val="28"/>
        </w:rPr>
        <w:t xml:space="preserve"> год». </w:t>
      </w:r>
    </w:p>
    <w:p w:rsidR="00D51BDC" w:rsidRPr="005663C8" w:rsidRDefault="00D51BDC" w:rsidP="00057E6E">
      <w:pPr>
        <w:pStyle w:val="15"/>
        <w:ind w:right="-79"/>
        <w:jc w:val="both"/>
        <w:rPr>
          <w:sz w:val="28"/>
          <w:szCs w:val="28"/>
        </w:rPr>
      </w:pPr>
      <w:r w:rsidRPr="005663C8">
        <w:rPr>
          <w:sz w:val="28"/>
          <w:szCs w:val="28"/>
        </w:rPr>
        <w:tab/>
      </w:r>
      <w:r w:rsidRPr="005663C8">
        <w:rPr>
          <w:b/>
          <w:sz w:val="28"/>
          <w:szCs w:val="28"/>
        </w:rPr>
        <w:t>Целью</w:t>
      </w:r>
      <w:r w:rsidRPr="005663C8">
        <w:rPr>
          <w:sz w:val="28"/>
          <w:szCs w:val="28"/>
        </w:rPr>
        <w:t xml:space="preserve"> проведения внешней проверки Годового отчета является:</w:t>
      </w:r>
    </w:p>
    <w:p w:rsidR="00D51BDC" w:rsidRPr="005663C8" w:rsidRDefault="00D51BDC" w:rsidP="00057E6E">
      <w:pPr>
        <w:pStyle w:val="15"/>
        <w:ind w:right="-79"/>
        <w:jc w:val="both"/>
        <w:rPr>
          <w:sz w:val="28"/>
          <w:szCs w:val="28"/>
        </w:rPr>
      </w:pPr>
      <w:r w:rsidRPr="005663C8">
        <w:rPr>
          <w:sz w:val="28"/>
          <w:szCs w:val="28"/>
        </w:rPr>
        <w:t>- установление законности, полноты и достоверности, представленных в составе Годового отчета за 20</w:t>
      </w:r>
      <w:r w:rsidR="00FB08CE" w:rsidRPr="005663C8">
        <w:rPr>
          <w:sz w:val="28"/>
          <w:szCs w:val="28"/>
        </w:rPr>
        <w:t>1</w:t>
      </w:r>
      <w:r w:rsidR="009419AC" w:rsidRPr="005663C8">
        <w:rPr>
          <w:sz w:val="28"/>
          <w:szCs w:val="28"/>
        </w:rPr>
        <w:t>8</w:t>
      </w:r>
      <w:r w:rsidRPr="005663C8">
        <w:rPr>
          <w:sz w:val="28"/>
          <w:szCs w:val="28"/>
        </w:rPr>
        <w:t xml:space="preserve"> год</w:t>
      </w:r>
      <w:r w:rsidR="00266717" w:rsidRPr="005663C8">
        <w:rPr>
          <w:sz w:val="28"/>
          <w:szCs w:val="28"/>
        </w:rPr>
        <w:t>,</w:t>
      </w:r>
      <w:r w:rsidRPr="005663C8">
        <w:rPr>
          <w:sz w:val="28"/>
          <w:szCs w:val="28"/>
        </w:rPr>
        <w:t xml:space="preserve"> документов и материалов</w:t>
      </w:r>
      <w:r w:rsidR="00DD25B8" w:rsidRPr="005663C8">
        <w:rPr>
          <w:sz w:val="28"/>
          <w:szCs w:val="28"/>
        </w:rPr>
        <w:t>;</w:t>
      </w:r>
    </w:p>
    <w:p w:rsidR="00725DAE" w:rsidRPr="005663C8" w:rsidRDefault="00D51BDC" w:rsidP="00057E6E">
      <w:pPr>
        <w:pStyle w:val="15"/>
        <w:ind w:right="-79"/>
        <w:jc w:val="both"/>
        <w:rPr>
          <w:sz w:val="28"/>
          <w:szCs w:val="28"/>
        </w:rPr>
      </w:pPr>
      <w:r w:rsidRPr="005663C8">
        <w:rPr>
          <w:sz w:val="28"/>
          <w:szCs w:val="28"/>
        </w:rPr>
        <w:t xml:space="preserve">- </w:t>
      </w:r>
      <w:r w:rsidR="00725DAE" w:rsidRPr="005663C8">
        <w:rPr>
          <w:sz w:val="28"/>
          <w:szCs w:val="28"/>
        </w:rPr>
        <w:t xml:space="preserve">определение соответствия исполнения бюджета принятому в уточненной редакции муниципальному нормативному правовому </w:t>
      </w:r>
      <w:proofErr w:type="gramStart"/>
      <w:r w:rsidR="00725DAE" w:rsidRPr="005663C8">
        <w:rPr>
          <w:sz w:val="28"/>
          <w:szCs w:val="28"/>
        </w:rPr>
        <w:t>акту</w:t>
      </w:r>
      <w:r w:rsidR="00C61018" w:rsidRPr="005663C8">
        <w:rPr>
          <w:sz w:val="28"/>
          <w:szCs w:val="28"/>
        </w:rPr>
        <w:t xml:space="preserve">  Решению</w:t>
      </w:r>
      <w:proofErr w:type="gramEnd"/>
      <w:r w:rsidR="00C61018" w:rsidRPr="005663C8">
        <w:rPr>
          <w:sz w:val="28"/>
          <w:szCs w:val="28"/>
        </w:rPr>
        <w:t xml:space="preserve"> Ленинской районной Думы </w:t>
      </w:r>
      <w:r w:rsidR="00725DAE" w:rsidRPr="005663C8">
        <w:rPr>
          <w:sz w:val="28"/>
          <w:szCs w:val="28"/>
        </w:rPr>
        <w:t xml:space="preserve"> «О бюджете Ленинского муниципального района на 201</w:t>
      </w:r>
      <w:r w:rsidR="009419AC" w:rsidRPr="005663C8">
        <w:rPr>
          <w:sz w:val="28"/>
          <w:szCs w:val="28"/>
        </w:rPr>
        <w:t>8</w:t>
      </w:r>
      <w:r w:rsidR="00725DAE" w:rsidRPr="005663C8">
        <w:rPr>
          <w:sz w:val="28"/>
          <w:szCs w:val="28"/>
        </w:rPr>
        <w:t xml:space="preserve"> год</w:t>
      </w:r>
      <w:r w:rsidR="00262FB9" w:rsidRPr="005663C8">
        <w:rPr>
          <w:sz w:val="28"/>
          <w:szCs w:val="28"/>
        </w:rPr>
        <w:t xml:space="preserve"> и на плановый период 201</w:t>
      </w:r>
      <w:r w:rsidR="009419AC" w:rsidRPr="005663C8">
        <w:rPr>
          <w:sz w:val="28"/>
          <w:szCs w:val="28"/>
        </w:rPr>
        <w:t>9</w:t>
      </w:r>
      <w:r w:rsidR="00262FB9" w:rsidRPr="005663C8">
        <w:rPr>
          <w:sz w:val="28"/>
          <w:szCs w:val="28"/>
        </w:rPr>
        <w:t xml:space="preserve"> и 20</w:t>
      </w:r>
      <w:r w:rsidR="009419AC" w:rsidRPr="005663C8">
        <w:rPr>
          <w:sz w:val="28"/>
          <w:szCs w:val="28"/>
        </w:rPr>
        <w:t>20</w:t>
      </w:r>
      <w:r w:rsidR="00262FB9" w:rsidRPr="005663C8">
        <w:rPr>
          <w:sz w:val="28"/>
          <w:szCs w:val="28"/>
        </w:rPr>
        <w:t xml:space="preserve"> годов</w:t>
      </w:r>
      <w:r w:rsidR="00725DAE" w:rsidRPr="005663C8">
        <w:rPr>
          <w:sz w:val="28"/>
          <w:szCs w:val="28"/>
        </w:rPr>
        <w:t>».</w:t>
      </w:r>
    </w:p>
    <w:p w:rsidR="00D51BDC" w:rsidRPr="005663C8" w:rsidRDefault="00D51BDC" w:rsidP="00057E6E">
      <w:pPr>
        <w:pStyle w:val="15"/>
        <w:ind w:right="-79"/>
        <w:jc w:val="both"/>
        <w:rPr>
          <w:sz w:val="28"/>
          <w:szCs w:val="28"/>
        </w:rPr>
      </w:pPr>
      <w:r w:rsidRPr="005663C8">
        <w:rPr>
          <w:sz w:val="24"/>
          <w:szCs w:val="24"/>
        </w:rPr>
        <w:tab/>
      </w:r>
      <w:r w:rsidRPr="005663C8">
        <w:rPr>
          <w:b/>
          <w:sz w:val="28"/>
          <w:szCs w:val="28"/>
        </w:rPr>
        <w:t>Задачи</w:t>
      </w:r>
      <w:r w:rsidRPr="005663C8">
        <w:rPr>
          <w:sz w:val="28"/>
          <w:szCs w:val="28"/>
        </w:rPr>
        <w:t xml:space="preserve"> внешней проверки Годового отчета:</w:t>
      </w:r>
    </w:p>
    <w:p w:rsidR="00D51BDC" w:rsidRPr="005663C8" w:rsidRDefault="00D51BDC" w:rsidP="00057E6E">
      <w:pPr>
        <w:pStyle w:val="15"/>
        <w:ind w:right="-79"/>
        <w:jc w:val="both"/>
        <w:rPr>
          <w:sz w:val="28"/>
          <w:szCs w:val="28"/>
        </w:rPr>
      </w:pPr>
      <w:r w:rsidRPr="005663C8">
        <w:rPr>
          <w:sz w:val="28"/>
          <w:szCs w:val="28"/>
        </w:rPr>
        <w:t>- определить полноту исполнения бюджета по объему и структуре доходов</w:t>
      </w:r>
      <w:r w:rsidR="00173BD1" w:rsidRPr="005663C8">
        <w:rPr>
          <w:sz w:val="28"/>
          <w:szCs w:val="28"/>
        </w:rPr>
        <w:t>;</w:t>
      </w:r>
    </w:p>
    <w:p w:rsidR="00D51BDC" w:rsidRPr="005663C8" w:rsidRDefault="00D51BDC" w:rsidP="00057E6E">
      <w:pPr>
        <w:pStyle w:val="15"/>
        <w:ind w:right="-79"/>
        <w:jc w:val="both"/>
        <w:rPr>
          <w:sz w:val="28"/>
          <w:szCs w:val="28"/>
        </w:rPr>
      </w:pPr>
      <w:r w:rsidRPr="005663C8">
        <w:rPr>
          <w:sz w:val="28"/>
          <w:szCs w:val="28"/>
        </w:rPr>
        <w:t>- установить своевременность и полноту исполнения расходных обязательств бюджета, в том числе по исполнению программной части бюджета</w:t>
      </w:r>
      <w:r w:rsidR="00173BD1" w:rsidRPr="005663C8">
        <w:rPr>
          <w:sz w:val="28"/>
          <w:szCs w:val="28"/>
        </w:rPr>
        <w:t>;</w:t>
      </w:r>
    </w:p>
    <w:p w:rsidR="00D51BDC" w:rsidRPr="005663C8" w:rsidRDefault="00D51BDC" w:rsidP="00057E6E">
      <w:pPr>
        <w:pStyle w:val="15"/>
        <w:ind w:right="-79"/>
        <w:jc w:val="both"/>
        <w:rPr>
          <w:sz w:val="28"/>
          <w:szCs w:val="28"/>
        </w:rPr>
      </w:pPr>
      <w:r w:rsidRPr="005663C8">
        <w:rPr>
          <w:sz w:val="28"/>
          <w:szCs w:val="28"/>
        </w:rPr>
        <w:t>- определить законность и обоснованность источников финансирования дефицита местного бюджета,</w:t>
      </w:r>
    </w:p>
    <w:p w:rsidR="00D51BDC" w:rsidRPr="005663C8" w:rsidRDefault="00D51BDC" w:rsidP="00057E6E">
      <w:pPr>
        <w:pStyle w:val="15"/>
        <w:ind w:right="-79"/>
        <w:jc w:val="both"/>
        <w:rPr>
          <w:sz w:val="28"/>
          <w:szCs w:val="28"/>
        </w:rPr>
      </w:pPr>
      <w:r w:rsidRPr="005663C8">
        <w:rPr>
          <w:sz w:val="28"/>
          <w:szCs w:val="28"/>
        </w:rPr>
        <w:t xml:space="preserve">- провести анализ выявленных по итогам исполнения бюджета отклонений и нарушений бюджетного процесса, а </w:t>
      </w:r>
      <w:proofErr w:type="gramStart"/>
      <w:r w:rsidRPr="005663C8">
        <w:rPr>
          <w:sz w:val="28"/>
          <w:szCs w:val="28"/>
        </w:rPr>
        <w:t>так же</w:t>
      </w:r>
      <w:proofErr w:type="gramEnd"/>
      <w:r w:rsidRPr="005663C8">
        <w:rPr>
          <w:sz w:val="28"/>
          <w:szCs w:val="28"/>
        </w:rPr>
        <w:t xml:space="preserve"> внести предложения по их устранению.</w:t>
      </w:r>
    </w:p>
    <w:p w:rsidR="00D51BDC" w:rsidRPr="005663C8" w:rsidRDefault="00D51BDC" w:rsidP="00057E6E">
      <w:pPr>
        <w:pStyle w:val="15"/>
        <w:ind w:right="-79"/>
        <w:jc w:val="both"/>
        <w:rPr>
          <w:sz w:val="28"/>
          <w:szCs w:val="28"/>
        </w:rPr>
      </w:pPr>
      <w:r w:rsidRPr="005663C8">
        <w:rPr>
          <w:sz w:val="24"/>
          <w:szCs w:val="24"/>
        </w:rPr>
        <w:lastRenderedPageBreak/>
        <w:tab/>
      </w:r>
      <w:r w:rsidRPr="005663C8">
        <w:rPr>
          <w:b/>
          <w:sz w:val="28"/>
          <w:szCs w:val="28"/>
        </w:rPr>
        <w:t>Объектом</w:t>
      </w:r>
      <w:r w:rsidRPr="005663C8">
        <w:rPr>
          <w:sz w:val="28"/>
          <w:szCs w:val="28"/>
        </w:rPr>
        <w:t xml:space="preserve"> внешней проверки Годового отчета в соотве</w:t>
      </w:r>
      <w:r w:rsidR="002C16C5" w:rsidRPr="005663C8">
        <w:rPr>
          <w:sz w:val="28"/>
          <w:szCs w:val="28"/>
        </w:rPr>
        <w:t>тствии со ст. ст. 215.1 и 158 Бюджетного кодекса</w:t>
      </w:r>
      <w:r w:rsidRPr="005663C8">
        <w:rPr>
          <w:sz w:val="28"/>
          <w:szCs w:val="28"/>
        </w:rPr>
        <w:t xml:space="preserve"> РФ является Администрация Ленинского</w:t>
      </w:r>
      <w:r w:rsidR="00970C1B">
        <w:rPr>
          <w:sz w:val="28"/>
          <w:szCs w:val="28"/>
        </w:rPr>
        <w:t xml:space="preserve"> </w:t>
      </w:r>
      <w:r w:rsidR="00173BD1" w:rsidRPr="005663C8">
        <w:rPr>
          <w:sz w:val="28"/>
          <w:szCs w:val="28"/>
        </w:rPr>
        <w:t xml:space="preserve">муниципального </w:t>
      </w:r>
      <w:r w:rsidRPr="005663C8">
        <w:rPr>
          <w:sz w:val="28"/>
          <w:szCs w:val="28"/>
        </w:rPr>
        <w:t xml:space="preserve"> района и главные распорядители бюджетных средств</w:t>
      </w:r>
      <w:r w:rsidR="006006CB" w:rsidRPr="005663C8">
        <w:rPr>
          <w:sz w:val="28"/>
          <w:szCs w:val="28"/>
        </w:rPr>
        <w:t>, обеспечивающие исполнение бюджета Ленинского муниципального района, а так же соответствующий уполномоченный финансовой орган, организующий исполнение бюджета.</w:t>
      </w:r>
    </w:p>
    <w:p w:rsidR="000F2721" w:rsidRPr="005663C8" w:rsidRDefault="00527EBC" w:rsidP="00E50C7E">
      <w:pPr>
        <w:pStyle w:val="15"/>
        <w:ind w:right="-79"/>
        <w:jc w:val="both"/>
        <w:rPr>
          <w:sz w:val="32"/>
          <w:szCs w:val="32"/>
        </w:rPr>
      </w:pPr>
      <w:r w:rsidRPr="005663C8">
        <w:rPr>
          <w:sz w:val="28"/>
          <w:szCs w:val="28"/>
        </w:rPr>
        <w:tab/>
      </w:r>
      <w:r w:rsidR="00E50C7E">
        <w:rPr>
          <w:sz w:val="28"/>
          <w:szCs w:val="28"/>
        </w:rPr>
        <w:t>По результату проверки установлено следующее:</w:t>
      </w:r>
    </w:p>
    <w:p w:rsidR="00E50C7E" w:rsidRDefault="00E50C7E" w:rsidP="001603F3">
      <w:pPr>
        <w:ind w:firstLine="709"/>
        <w:jc w:val="both"/>
        <w:rPr>
          <w:sz w:val="28"/>
          <w:szCs w:val="28"/>
        </w:rPr>
      </w:pPr>
    </w:p>
    <w:p w:rsidR="001603F3" w:rsidRPr="005663C8" w:rsidRDefault="00022C7E" w:rsidP="001603F3">
      <w:pPr>
        <w:ind w:firstLine="709"/>
        <w:jc w:val="both"/>
        <w:rPr>
          <w:sz w:val="28"/>
          <w:szCs w:val="28"/>
        </w:rPr>
      </w:pPr>
      <w:r w:rsidRPr="005663C8">
        <w:rPr>
          <w:sz w:val="28"/>
          <w:szCs w:val="28"/>
        </w:rPr>
        <w:t>1.</w:t>
      </w:r>
      <w:r w:rsidR="00AD10F5" w:rsidRPr="005663C8">
        <w:rPr>
          <w:sz w:val="28"/>
          <w:szCs w:val="28"/>
          <w:lang w:eastAsia="ru-RU"/>
        </w:rPr>
        <w:t xml:space="preserve">Представленный в КСП Ленинского муниципального района Годовой отчет </w:t>
      </w:r>
      <w:r w:rsidR="00616E49" w:rsidRPr="005663C8">
        <w:rPr>
          <w:sz w:val="28"/>
          <w:szCs w:val="28"/>
          <w:lang w:eastAsia="ru-RU"/>
        </w:rPr>
        <w:t>об</w:t>
      </w:r>
      <w:r w:rsidR="00AD10F5" w:rsidRPr="005663C8">
        <w:rPr>
          <w:sz w:val="28"/>
          <w:szCs w:val="28"/>
          <w:lang w:eastAsia="ru-RU"/>
        </w:rPr>
        <w:t xml:space="preserve"> исполнении </w:t>
      </w:r>
      <w:r w:rsidR="00C260D1" w:rsidRPr="005663C8">
        <w:rPr>
          <w:rFonts w:eastAsia="Calibri"/>
          <w:sz w:val="28"/>
          <w:szCs w:val="28"/>
        </w:rPr>
        <w:t>бюджета Ленинского муниципального района за 201</w:t>
      </w:r>
      <w:r w:rsidR="005B586E" w:rsidRPr="005663C8">
        <w:rPr>
          <w:rFonts w:eastAsia="Calibri"/>
          <w:sz w:val="28"/>
          <w:szCs w:val="28"/>
        </w:rPr>
        <w:t>8</w:t>
      </w:r>
      <w:r w:rsidR="00C260D1" w:rsidRPr="005663C8">
        <w:rPr>
          <w:rFonts w:eastAsia="Calibri"/>
          <w:sz w:val="28"/>
          <w:szCs w:val="28"/>
        </w:rPr>
        <w:t xml:space="preserve"> год </w:t>
      </w:r>
      <w:r w:rsidR="001603F3" w:rsidRPr="005663C8">
        <w:rPr>
          <w:sz w:val="28"/>
          <w:szCs w:val="28"/>
        </w:rPr>
        <w:t>в целом соответствует положениям Б</w:t>
      </w:r>
      <w:r w:rsidR="00E637CA">
        <w:rPr>
          <w:sz w:val="28"/>
          <w:szCs w:val="28"/>
        </w:rPr>
        <w:t>юджетного кодекса</w:t>
      </w:r>
      <w:r w:rsidR="001603F3" w:rsidRPr="005663C8">
        <w:rPr>
          <w:sz w:val="28"/>
          <w:szCs w:val="28"/>
        </w:rPr>
        <w:t xml:space="preserve"> РФ.</w:t>
      </w:r>
    </w:p>
    <w:p w:rsidR="00A61720" w:rsidRPr="005663C8" w:rsidRDefault="002E664E" w:rsidP="002E664E">
      <w:pPr>
        <w:ind w:firstLine="709"/>
        <w:jc w:val="both"/>
        <w:rPr>
          <w:sz w:val="28"/>
          <w:szCs w:val="28"/>
        </w:rPr>
      </w:pPr>
      <w:r w:rsidRPr="005663C8">
        <w:rPr>
          <w:sz w:val="28"/>
          <w:szCs w:val="28"/>
        </w:rPr>
        <w:t xml:space="preserve">2. </w:t>
      </w:r>
      <w:r w:rsidR="00861AD6" w:rsidRPr="005663C8">
        <w:rPr>
          <w:sz w:val="28"/>
          <w:szCs w:val="28"/>
        </w:rPr>
        <w:t>Годовой отчет за 201</w:t>
      </w:r>
      <w:r w:rsidR="005B586E" w:rsidRPr="005663C8">
        <w:rPr>
          <w:sz w:val="28"/>
          <w:szCs w:val="28"/>
        </w:rPr>
        <w:t>8</w:t>
      </w:r>
      <w:r w:rsidR="00861AD6" w:rsidRPr="005663C8">
        <w:rPr>
          <w:sz w:val="28"/>
          <w:szCs w:val="28"/>
        </w:rPr>
        <w:t xml:space="preserve"> год составлен в той же структуре и бюджетной классификации, который применялся при утверждении бюджета, требования ст. 264.6 Б</w:t>
      </w:r>
      <w:r w:rsidR="00E637CA">
        <w:rPr>
          <w:sz w:val="28"/>
          <w:szCs w:val="28"/>
        </w:rPr>
        <w:t>юджетного</w:t>
      </w:r>
      <w:r w:rsidR="002C3B36">
        <w:rPr>
          <w:sz w:val="28"/>
          <w:szCs w:val="28"/>
        </w:rPr>
        <w:t xml:space="preserve"> </w:t>
      </w:r>
      <w:r w:rsidR="00E637CA">
        <w:rPr>
          <w:sz w:val="28"/>
          <w:szCs w:val="28"/>
        </w:rPr>
        <w:t>кодекса</w:t>
      </w:r>
      <w:r w:rsidR="00861AD6" w:rsidRPr="005663C8">
        <w:rPr>
          <w:sz w:val="28"/>
          <w:szCs w:val="28"/>
        </w:rPr>
        <w:t xml:space="preserve"> РФ соблюдены.</w:t>
      </w:r>
    </w:p>
    <w:p w:rsidR="002E664E" w:rsidRPr="005663C8" w:rsidRDefault="002E664E" w:rsidP="002E664E">
      <w:pPr>
        <w:ind w:firstLine="709"/>
        <w:jc w:val="both"/>
        <w:rPr>
          <w:sz w:val="28"/>
          <w:szCs w:val="28"/>
        </w:rPr>
      </w:pPr>
      <w:r w:rsidRPr="005663C8">
        <w:rPr>
          <w:sz w:val="28"/>
          <w:szCs w:val="28"/>
        </w:rPr>
        <w:t xml:space="preserve">3. </w:t>
      </w:r>
      <w:r w:rsidR="00796CF8" w:rsidRPr="005663C8">
        <w:rPr>
          <w:spacing w:val="3"/>
          <w:sz w:val="28"/>
          <w:szCs w:val="28"/>
        </w:rPr>
        <w:t>Утверждение бюджета Ленинского муниципального района на 201</w:t>
      </w:r>
      <w:r w:rsidR="00D27D48" w:rsidRPr="005663C8">
        <w:rPr>
          <w:spacing w:val="3"/>
          <w:sz w:val="28"/>
          <w:szCs w:val="28"/>
        </w:rPr>
        <w:t>8</w:t>
      </w:r>
      <w:r w:rsidR="00796CF8" w:rsidRPr="005663C8">
        <w:rPr>
          <w:spacing w:val="3"/>
          <w:sz w:val="28"/>
          <w:szCs w:val="28"/>
        </w:rPr>
        <w:t xml:space="preserve"> год, обеспечено до начала финансового года и в установленные сроки: </w:t>
      </w:r>
      <w:r w:rsidR="00796CF8" w:rsidRPr="005663C8">
        <w:rPr>
          <w:sz w:val="28"/>
          <w:szCs w:val="28"/>
        </w:rPr>
        <w:t>в первом чтении</w:t>
      </w:r>
      <w:r w:rsidR="00D27D48" w:rsidRPr="005663C8">
        <w:rPr>
          <w:sz w:val="28"/>
          <w:szCs w:val="28"/>
        </w:rPr>
        <w:t xml:space="preserve">  2</w:t>
      </w:r>
      <w:r w:rsidR="00796CF8" w:rsidRPr="005663C8">
        <w:rPr>
          <w:sz w:val="28"/>
          <w:szCs w:val="28"/>
        </w:rPr>
        <w:t>9.1</w:t>
      </w:r>
      <w:r w:rsidR="00D27D48" w:rsidRPr="005663C8">
        <w:rPr>
          <w:sz w:val="28"/>
          <w:szCs w:val="28"/>
        </w:rPr>
        <w:t>1</w:t>
      </w:r>
      <w:r w:rsidR="00796CF8" w:rsidRPr="005663C8">
        <w:rPr>
          <w:sz w:val="28"/>
          <w:szCs w:val="28"/>
        </w:rPr>
        <w:t>.201</w:t>
      </w:r>
      <w:r w:rsidR="00D27D48" w:rsidRPr="005663C8">
        <w:rPr>
          <w:sz w:val="28"/>
          <w:szCs w:val="28"/>
        </w:rPr>
        <w:t>7</w:t>
      </w:r>
      <w:r w:rsidR="00796CF8" w:rsidRPr="005663C8">
        <w:rPr>
          <w:sz w:val="28"/>
          <w:szCs w:val="28"/>
        </w:rPr>
        <w:t>г. (решениеЛенинской районной Думы №36/146), во втором чтении 1</w:t>
      </w:r>
      <w:r w:rsidR="00D27D48" w:rsidRPr="005663C8">
        <w:rPr>
          <w:sz w:val="28"/>
          <w:szCs w:val="28"/>
        </w:rPr>
        <w:t>9</w:t>
      </w:r>
      <w:r w:rsidR="00796CF8" w:rsidRPr="005663C8">
        <w:rPr>
          <w:sz w:val="28"/>
          <w:szCs w:val="28"/>
        </w:rPr>
        <w:t>.12.201</w:t>
      </w:r>
      <w:r w:rsidR="00D27D48" w:rsidRPr="005663C8">
        <w:rPr>
          <w:sz w:val="28"/>
          <w:szCs w:val="28"/>
        </w:rPr>
        <w:t>7</w:t>
      </w:r>
      <w:r w:rsidR="00796CF8" w:rsidRPr="005663C8">
        <w:rPr>
          <w:sz w:val="28"/>
          <w:szCs w:val="28"/>
        </w:rPr>
        <w:t>г. (решение №</w:t>
      </w:r>
      <w:r w:rsidR="00D27D48" w:rsidRPr="005663C8">
        <w:rPr>
          <w:sz w:val="28"/>
          <w:szCs w:val="28"/>
        </w:rPr>
        <w:t>52</w:t>
      </w:r>
      <w:r w:rsidR="00796CF8" w:rsidRPr="005663C8">
        <w:rPr>
          <w:sz w:val="28"/>
          <w:szCs w:val="28"/>
        </w:rPr>
        <w:t>/1</w:t>
      </w:r>
      <w:r w:rsidR="007B0402" w:rsidRPr="005663C8">
        <w:rPr>
          <w:sz w:val="28"/>
          <w:szCs w:val="28"/>
        </w:rPr>
        <w:t>93</w:t>
      </w:r>
      <w:r w:rsidR="00796CF8" w:rsidRPr="005663C8">
        <w:rPr>
          <w:sz w:val="28"/>
          <w:szCs w:val="28"/>
        </w:rPr>
        <w:t xml:space="preserve">), </w:t>
      </w:r>
      <w:r w:rsidRPr="005663C8">
        <w:rPr>
          <w:sz w:val="28"/>
          <w:szCs w:val="28"/>
        </w:rPr>
        <w:t>официально опубликовано</w:t>
      </w:r>
      <w:r w:rsidR="00CC6954" w:rsidRPr="005663C8">
        <w:rPr>
          <w:sz w:val="28"/>
          <w:szCs w:val="28"/>
        </w:rPr>
        <w:t xml:space="preserve"> </w:t>
      </w:r>
      <w:r w:rsidRPr="005663C8">
        <w:rPr>
          <w:sz w:val="28"/>
          <w:szCs w:val="28"/>
        </w:rPr>
        <w:t>11.01.2018г. в газете «Знамя» № 1, т. е. через  23 дня, тем самым  нарушен п.2 ст.5 Б</w:t>
      </w:r>
      <w:r w:rsidR="00E637CA">
        <w:rPr>
          <w:sz w:val="28"/>
          <w:szCs w:val="28"/>
        </w:rPr>
        <w:t xml:space="preserve">юджетного кодекса </w:t>
      </w:r>
      <w:r w:rsidRPr="005663C8">
        <w:rPr>
          <w:sz w:val="28"/>
          <w:szCs w:val="28"/>
        </w:rPr>
        <w:t>РФ - решение о бюджете подлежит официальному опубликованию не позднее 10 дней после его подписания.</w:t>
      </w:r>
    </w:p>
    <w:p w:rsidR="00C635E2" w:rsidRDefault="002E664E" w:rsidP="002E664E">
      <w:pPr>
        <w:ind w:firstLine="709"/>
        <w:jc w:val="both"/>
        <w:rPr>
          <w:sz w:val="28"/>
          <w:szCs w:val="28"/>
        </w:rPr>
      </w:pPr>
      <w:r w:rsidRPr="005663C8">
        <w:rPr>
          <w:sz w:val="28"/>
          <w:szCs w:val="28"/>
        </w:rPr>
        <w:t xml:space="preserve">4. </w:t>
      </w:r>
      <w:r w:rsidR="00796CF8" w:rsidRPr="005663C8">
        <w:rPr>
          <w:sz w:val="28"/>
          <w:szCs w:val="28"/>
        </w:rPr>
        <w:t xml:space="preserve">В </w:t>
      </w:r>
      <w:r w:rsidRPr="005663C8">
        <w:rPr>
          <w:sz w:val="28"/>
          <w:szCs w:val="28"/>
        </w:rPr>
        <w:t xml:space="preserve">связи с уточнением дополнительно полученных доходов как собственных, </w:t>
      </w:r>
      <w:proofErr w:type="gramStart"/>
      <w:r w:rsidRPr="005663C8">
        <w:rPr>
          <w:sz w:val="28"/>
          <w:szCs w:val="28"/>
        </w:rPr>
        <w:t>так  и</w:t>
      </w:r>
      <w:proofErr w:type="gramEnd"/>
      <w:r w:rsidRPr="005663C8">
        <w:rPr>
          <w:sz w:val="28"/>
          <w:szCs w:val="28"/>
        </w:rPr>
        <w:t xml:space="preserve"> безвозмездных  за период 2018 года в плановые показатели бюджета </w:t>
      </w:r>
      <w:r w:rsidR="00E36666">
        <w:rPr>
          <w:sz w:val="28"/>
          <w:szCs w:val="28"/>
        </w:rPr>
        <w:t>4</w:t>
      </w:r>
      <w:r w:rsidRPr="005663C8">
        <w:rPr>
          <w:sz w:val="28"/>
          <w:szCs w:val="28"/>
        </w:rPr>
        <w:t xml:space="preserve"> раз</w:t>
      </w:r>
      <w:r w:rsidR="00E36666">
        <w:rPr>
          <w:sz w:val="28"/>
          <w:szCs w:val="28"/>
        </w:rPr>
        <w:t>а</w:t>
      </w:r>
      <w:r w:rsidRPr="005663C8">
        <w:rPr>
          <w:sz w:val="28"/>
          <w:szCs w:val="28"/>
        </w:rPr>
        <w:t xml:space="preserve"> вносились изменения по уточнению показателей.</w:t>
      </w:r>
      <w:r w:rsidR="00C635E2">
        <w:rPr>
          <w:sz w:val="28"/>
          <w:szCs w:val="28"/>
        </w:rPr>
        <w:t xml:space="preserve"> </w:t>
      </w:r>
    </w:p>
    <w:p w:rsidR="002E664E" w:rsidRPr="005663C8" w:rsidRDefault="00C635E2" w:rsidP="002E664E">
      <w:pPr>
        <w:ind w:firstLine="709"/>
        <w:jc w:val="both"/>
        <w:rPr>
          <w:sz w:val="28"/>
          <w:szCs w:val="28"/>
        </w:rPr>
      </w:pPr>
      <w:r w:rsidRPr="005663C8">
        <w:rPr>
          <w:sz w:val="28"/>
          <w:szCs w:val="28"/>
        </w:rPr>
        <w:t>Решения «О внесении изменений в Решение Ленинской районной Думы «О бюджете Ленинского муниципального района на 2018 год и на плановый  период 2019 и  2020 годов»</w:t>
      </w:r>
      <w:r>
        <w:rPr>
          <w:sz w:val="28"/>
          <w:szCs w:val="28"/>
        </w:rPr>
        <w:t xml:space="preserve"> </w:t>
      </w:r>
      <w:r w:rsidRPr="005663C8">
        <w:rPr>
          <w:sz w:val="28"/>
          <w:szCs w:val="28"/>
        </w:rPr>
        <w:t>№ 57/222 от 29.03.2018г.</w:t>
      </w:r>
      <w:r>
        <w:rPr>
          <w:sz w:val="28"/>
          <w:szCs w:val="28"/>
        </w:rPr>
        <w:t xml:space="preserve"> и </w:t>
      </w:r>
      <w:r w:rsidRPr="005663C8">
        <w:rPr>
          <w:sz w:val="28"/>
          <w:szCs w:val="28"/>
          <w:lang w:eastAsia="en-US"/>
        </w:rPr>
        <w:t xml:space="preserve"> № 68/260 от 27.12.2018г. </w:t>
      </w:r>
      <w:r w:rsidRPr="005663C8">
        <w:rPr>
          <w:sz w:val="28"/>
          <w:szCs w:val="28"/>
        </w:rPr>
        <w:t>опубликованы с нарушением срока опубликования</w:t>
      </w:r>
      <w:r>
        <w:rPr>
          <w:sz w:val="28"/>
          <w:szCs w:val="28"/>
        </w:rPr>
        <w:t xml:space="preserve"> на 2 и </w:t>
      </w:r>
      <w:r w:rsidR="00674D8A">
        <w:rPr>
          <w:sz w:val="28"/>
          <w:szCs w:val="28"/>
        </w:rPr>
        <w:t>2</w:t>
      </w:r>
      <w:r>
        <w:rPr>
          <w:sz w:val="28"/>
          <w:szCs w:val="28"/>
        </w:rPr>
        <w:t>0 дней соответственно</w:t>
      </w:r>
      <w:r w:rsidRPr="005663C8">
        <w:rPr>
          <w:sz w:val="28"/>
          <w:szCs w:val="28"/>
        </w:rPr>
        <w:t>,</w:t>
      </w:r>
      <w:r>
        <w:rPr>
          <w:sz w:val="28"/>
          <w:szCs w:val="28"/>
        </w:rPr>
        <w:t xml:space="preserve"> </w:t>
      </w:r>
      <w:r w:rsidR="002E664E" w:rsidRPr="005663C8">
        <w:rPr>
          <w:sz w:val="28"/>
          <w:szCs w:val="28"/>
        </w:rPr>
        <w:t>тем самым  также нарушен п.2 ст.5 Б</w:t>
      </w:r>
      <w:r w:rsidR="00E637CA">
        <w:rPr>
          <w:sz w:val="28"/>
          <w:szCs w:val="28"/>
        </w:rPr>
        <w:t xml:space="preserve">юджетного кодекса </w:t>
      </w:r>
      <w:r w:rsidR="002E664E" w:rsidRPr="005663C8">
        <w:rPr>
          <w:sz w:val="28"/>
          <w:szCs w:val="28"/>
        </w:rPr>
        <w:t xml:space="preserve">РФ - решение о бюджете подлежит официальному опубликованию не позднее 10 дней после его подписания. </w:t>
      </w:r>
    </w:p>
    <w:p w:rsidR="004628A2" w:rsidRPr="005663C8" w:rsidRDefault="004628A2" w:rsidP="004628A2">
      <w:pPr>
        <w:ind w:firstLine="142"/>
        <w:jc w:val="both"/>
        <w:rPr>
          <w:sz w:val="28"/>
          <w:szCs w:val="28"/>
        </w:rPr>
      </w:pPr>
      <w:r w:rsidRPr="005663C8">
        <w:rPr>
          <w:sz w:val="28"/>
          <w:szCs w:val="28"/>
        </w:rPr>
        <w:tab/>
      </w:r>
      <w:r w:rsidR="00407542" w:rsidRPr="005663C8">
        <w:rPr>
          <w:sz w:val="28"/>
          <w:szCs w:val="28"/>
        </w:rPr>
        <w:t>5.</w:t>
      </w:r>
      <w:r w:rsidRPr="005663C8">
        <w:rPr>
          <w:sz w:val="28"/>
          <w:szCs w:val="28"/>
        </w:rPr>
        <w:t xml:space="preserve"> В 2018 году Отдел по социальной политике администрации Ленинского муниципального района Волгоградской </w:t>
      </w:r>
      <w:proofErr w:type="gramStart"/>
      <w:r w:rsidRPr="005663C8">
        <w:rPr>
          <w:sz w:val="28"/>
          <w:szCs w:val="28"/>
        </w:rPr>
        <w:t>области  наделен</w:t>
      </w:r>
      <w:proofErr w:type="gramEnd"/>
      <w:r w:rsidRPr="005663C8">
        <w:rPr>
          <w:sz w:val="28"/>
          <w:szCs w:val="28"/>
        </w:rPr>
        <w:t xml:space="preserve"> правами юридического лица</w:t>
      </w:r>
      <w:r w:rsidR="000D70D4" w:rsidRPr="005663C8">
        <w:rPr>
          <w:sz w:val="28"/>
          <w:szCs w:val="28"/>
        </w:rPr>
        <w:t xml:space="preserve">. </w:t>
      </w:r>
      <w:r w:rsidRPr="005663C8">
        <w:rPr>
          <w:sz w:val="28"/>
          <w:szCs w:val="28"/>
        </w:rPr>
        <w:t xml:space="preserve">Решением Ленинской районной Думы </w:t>
      </w:r>
      <w:proofErr w:type="gramStart"/>
      <w:r w:rsidRPr="005663C8">
        <w:rPr>
          <w:sz w:val="28"/>
          <w:szCs w:val="28"/>
        </w:rPr>
        <w:t>от  30.08.2018г.</w:t>
      </w:r>
      <w:proofErr w:type="gramEnd"/>
      <w:r w:rsidRPr="005663C8">
        <w:rPr>
          <w:sz w:val="28"/>
          <w:szCs w:val="28"/>
        </w:rPr>
        <w:t xml:space="preserve"> №62/237 «О внесении изменений в решение Ленинской районной Думы «52/193 от 19.12.2017г. «О бюджете Ленинского муниципального района на 2018 год и на плановый период 2019 и 2020 годов» внесены изменения в приложение 5 «Перечень главных распорядителей средств бюджета Ленинского муниципального района на 2018-2020 гг.»</w:t>
      </w:r>
      <w:r w:rsidR="00525555">
        <w:rPr>
          <w:sz w:val="28"/>
          <w:szCs w:val="28"/>
        </w:rPr>
        <w:t>,</w:t>
      </w:r>
      <w:r w:rsidRPr="005663C8">
        <w:rPr>
          <w:sz w:val="28"/>
          <w:szCs w:val="28"/>
        </w:rPr>
        <w:t xml:space="preserve"> так как Отдел по социальной политике является главным распорядителем бюджетных средств районного бюджета с кодом бюджетной классификации главного администратора доходов  925</w:t>
      </w:r>
      <w:r w:rsidR="00525555">
        <w:rPr>
          <w:sz w:val="28"/>
          <w:szCs w:val="28"/>
        </w:rPr>
        <w:t xml:space="preserve">, а также </w:t>
      </w:r>
      <w:r w:rsidR="000D70D4" w:rsidRPr="005663C8">
        <w:rPr>
          <w:sz w:val="28"/>
          <w:szCs w:val="28"/>
        </w:rPr>
        <w:t>и в п</w:t>
      </w:r>
      <w:r w:rsidRPr="005663C8">
        <w:rPr>
          <w:sz w:val="28"/>
          <w:szCs w:val="28"/>
        </w:rPr>
        <w:t>риложение № 3</w:t>
      </w:r>
      <w:r w:rsidR="00EA4E9C" w:rsidRPr="005663C8">
        <w:rPr>
          <w:sz w:val="28"/>
          <w:szCs w:val="28"/>
        </w:rPr>
        <w:t xml:space="preserve">, где </w:t>
      </w:r>
      <w:r w:rsidRPr="005663C8">
        <w:rPr>
          <w:sz w:val="28"/>
          <w:szCs w:val="28"/>
        </w:rPr>
        <w:t>за Отделом по социальной политикой закреплены доходные коды бюджетной классификации.</w:t>
      </w:r>
    </w:p>
    <w:p w:rsidR="002E664E" w:rsidRPr="005663C8" w:rsidRDefault="00A84073" w:rsidP="002E664E">
      <w:pPr>
        <w:ind w:firstLine="709"/>
        <w:jc w:val="both"/>
        <w:rPr>
          <w:spacing w:val="3"/>
          <w:sz w:val="28"/>
          <w:szCs w:val="28"/>
        </w:rPr>
      </w:pPr>
      <w:r w:rsidRPr="005663C8">
        <w:rPr>
          <w:sz w:val="28"/>
          <w:szCs w:val="28"/>
        </w:rPr>
        <w:t>6</w:t>
      </w:r>
      <w:r w:rsidR="002E664E" w:rsidRPr="005663C8">
        <w:rPr>
          <w:sz w:val="28"/>
          <w:szCs w:val="28"/>
        </w:rPr>
        <w:t xml:space="preserve">. </w:t>
      </w:r>
      <w:r w:rsidR="0064300D" w:rsidRPr="005663C8">
        <w:rPr>
          <w:sz w:val="28"/>
          <w:szCs w:val="28"/>
        </w:rPr>
        <w:t xml:space="preserve">Бюджет Ленинского муниципального района исполняется на основе единства кассы и подведомственности расходов. </w:t>
      </w:r>
      <w:r w:rsidR="0064300D" w:rsidRPr="005663C8">
        <w:rPr>
          <w:spacing w:val="3"/>
          <w:sz w:val="28"/>
          <w:szCs w:val="28"/>
        </w:rPr>
        <w:t>В соответствии с требованиями ст.215.1 Б</w:t>
      </w:r>
      <w:r w:rsidR="0025370C">
        <w:rPr>
          <w:spacing w:val="3"/>
          <w:sz w:val="28"/>
          <w:szCs w:val="28"/>
        </w:rPr>
        <w:t xml:space="preserve">юджетного кодекса </w:t>
      </w:r>
      <w:r w:rsidR="0064300D" w:rsidRPr="005663C8">
        <w:rPr>
          <w:spacing w:val="3"/>
          <w:sz w:val="28"/>
          <w:szCs w:val="28"/>
        </w:rPr>
        <w:t>РФ исполнение бюджета Ленинского муниципального района в 201</w:t>
      </w:r>
      <w:r w:rsidR="002E664E" w:rsidRPr="005663C8">
        <w:rPr>
          <w:spacing w:val="3"/>
          <w:sz w:val="28"/>
          <w:szCs w:val="28"/>
        </w:rPr>
        <w:t>8</w:t>
      </w:r>
      <w:r w:rsidR="0064300D" w:rsidRPr="005663C8">
        <w:rPr>
          <w:spacing w:val="3"/>
          <w:sz w:val="28"/>
          <w:szCs w:val="28"/>
        </w:rPr>
        <w:t xml:space="preserve"> году осуществлялось на основе </w:t>
      </w:r>
      <w:r w:rsidR="0064300D" w:rsidRPr="005663C8">
        <w:rPr>
          <w:spacing w:val="3"/>
          <w:sz w:val="28"/>
          <w:szCs w:val="28"/>
        </w:rPr>
        <w:lastRenderedPageBreak/>
        <w:t>сводной бюджетной росписи и кассового плана.</w:t>
      </w:r>
      <w:r w:rsidR="009D2126" w:rsidRPr="009D2126">
        <w:rPr>
          <w:sz w:val="28"/>
          <w:szCs w:val="28"/>
          <w:lang w:eastAsia="ru-RU"/>
        </w:rPr>
        <w:t xml:space="preserve"> </w:t>
      </w:r>
      <w:r w:rsidR="009D2126" w:rsidRPr="005663C8">
        <w:rPr>
          <w:sz w:val="28"/>
          <w:szCs w:val="28"/>
          <w:lang w:eastAsia="ru-RU"/>
        </w:rPr>
        <w:t>Утвержденные показатели сводной бюджетной росписи соответствуют показателям, утвержденным Ленинской районной Думой.</w:t>
      </w:r>
    </w:p>
    <w:p w:rsidR="00806BC3" w:rsidRPr="005663C8" w:rsidRDefault="00A84073" w:rsidP="002E664E">
      <w:pPr>
        <w:ind w:firstLine="709"/>
        <w:jc w:val="both"/>
        <w:rPr>
          <w:sz w:val="28"/>
          <w:szCs w:val="28"/>
        </w:rPr>
      </w:pPr>
      <w:r w:rsidRPr="005663C8">
        <w:rPr>
          <w:spacing w:val="3"/>
          <w:sz w:val="28"/>
          <w:szCs w:val="28"/>
        </w:rPr>
        <w:t>7</w:t>
      </w:r>
      <w:r w:rsidR="002E664E" w:rsidRPr="005663C8">
        <w:rPr>
          <w:spacing w:val="3"/>
          <w:sz w:val="28"/>
          <w:szCs w:val="28"/>
        </w:rPr>
        <w:t xml:space="preserve">. </w:t>
      </w:r>
      <w:r w:rsidR="00806BC3" w:rsidRPr="005663C8">
        <w:rPr>
          <w:sz w:val="28"/>
          <w:szCs w:val="28"/>
        </w:rPr>
        <w:t xml:space="preserve">Проверкой форм бюджетной отчетности </w:t>
      </w:r>
      <w:r w:rsidR="002E664E" w:rsidRPr="005663C8">
        <w:rPr>
          <w:sz w:val="28"/>
          <w:szCs w:val="28"/>
        </w:rPr>
        <w:t xml:space="preserve">в составе </w:t>
      </w:r>
      <w:r w:rsidR="00EA4E9C" w:rsidRPr="005663C8">
        <w:rPr>
          <w:sz w:val="28"/>
          <w:szCs w:val="28"/>
        </w:rPr>
        <w:t>Г</w:t>
      </w:r>
      <w:r w:rsidR="002E664E" w:rsidRPr="005663C8">
        <w:rPr>
          <w:sz w:val="28"/>
          <w:szCs w:val="28"/>
        </w:rPr>
        <w:t xml:space="preserve">одового отчета нарушений не установлено. </w:t>
      </w:r>
      <w:r w:rsidR="00806BC3" w:rsidRPr="005663C8">
        <w:rPr>
          <w:sz w:val="28"/>
          <w:szCs w:val="28"/>
        </w:rPr>
        <w:t>Выборочно</w:t>
      </w:r>
      <w:r w:rsidR="002E664E" w:rsidRPr="005663C8">
        <w:rPr>
          <w:sz w:val="28"/>
          <w:szCs w:val="28"/>
        </w:rPr>
        <w:t>й</w:t>
      </w:r>
      <w:r w:rsidR="00806BC3" w:rsidRPr="005663C8">
        <w:rPr>
          <w:sz w:val="28"/>
          <w:szCs w:val="28"/>
        </w:rPr>
        <w:t xml:space="preserve"> провер</w:t>
      </w:r>
      <w:r w:rsidR="002E664E" w:rsidRPr="005663C8">
        <w:rPr>
          <w:sz w:val="28"/>
          <w:szCs w:val="28"/>
        </w:rPr>
        <w:t>кой</w:t>
      </w:r>
      <w:r w:rsidR="00806BC3" w:rsidRPr="005663C8">
        <w:rPr>
          <w:sz w:val="28"/>
          <w:szCs w:val="28"/>
        </w:rPr>
        <w:t xml:space="preserve"> контрольны</w:t>
      </w:r>
      <w:r w:rsidR="002E664E" w:rsidRPr="005663C8">
        <w:rPr>
          <w:sz w:val="28"/>
          <w:szCs w:val="28"/>
        </w:rPr>
        <w:t>х</w:t>
      </w:r>
      <w:r w:rsidR="00806BC3" w:rsidRPr="005663C8">
        <w:rPr>
          <w:sz w:val="28"/>
          <w:szCs w:val="28"/>
        </w:rPr>
        <w:t xml:space="preserve"> соотношени</w:t>
      </w:r>
      <w:r w:rsidR="002E664E" w:rsidRPr="005663C8">
        <w:rPr>
          <w:sz w:val="28"/>
          <w:szCs w:val="28"/>
        </w:rPr>
        <w:t>й</w:t>
      </w:r>
      <w:r w:rsidR="00806BC3" w:rsidRPr="005663C8">
        <w:rPr>
          <w:sz w:val="28"/>
          <w:szCs w:val="28"/>
        </w:rPr>
        <w:t xml:space="preserve"> между показателями представленных форм бюджетной отчетности, несоответствия показателей не установлено.</w:t>
      </w:r>
    </w:p>
    <w:p w:rsidR="002E664E" w:rsidRPr="005663C8" w:rsidRDefault="00005BE9" w:rsidP="002E664E">
      <w:pPr>
        <w:ind w:firstLine="709"/>
        <w:jc w:val="both"/>
        <w:rPr>
          <w:iCs/>
          <w:sz w:val="28"/>
          <w:szCs w:val="28"/>
        </w:rPr>
      </w:pPr>
      <w:r w:rsidRPr="005663C8">
        <w:rPr>
          <w:sz w:val="28"/>
          <w:szCs w:val="28"/>
        </w:rPr>
        <w:t xml:space="preserve">Согласно </w:t>
      </w:r>
      <w:r w:rsidR="002E664E" w:rsidRPr="005663C8">
        <w:rPr>
          <w:sz w:val="28"/>
          <w:szCs w:val="28"/>
        </w:rPr>
        <w:t xml:space="preserve">данным Годового отчета </w:t>
      </w:r>
      <w:r w:rsidR="002E664E" w:rsidRPr="008946EF">
        <w:rPr>
          <w:bCs/>
          <w:sz w:val="28"/>
          <w:szCs w:val="28"/>
        </w:rPr>
        <w:t xml:space="preserve">формы 0503140 «Баланс по </w:t>
      </w:r>
      <w:proofErr w:type="gramStart"/>
      <w:r w:rsidR="002E664E" w:rsidRPr="008946EF">
        <w:rPr>
          <w:bCs/>
          <w:sz w:val="28"/>
          <w:szCs w:val="28"/>
        </w:rPr>
        <w:t>поступлениям  и</w:t>
      </w:r>
      <w:proofErr w:type="gramEnd"/>
      <w:r w:rsidR="002E664E" w:rsidRPr="008946EF">
        <w:rPr>
          <w:bCs/>
          <w:sz w:val="28"/>
          <w:szCs w:val="28"/>
        </w:rPr>
        <w:t xml:space="preserve"> выбытиям бюджетных средств»</w:t>
      </w:r>
      <w:r w:rsidR="002E664E" w:rsidRPr="005663C8">
        <w:rPr>
          <w:b/>
          <w:sz w:val="28"/>
          <w:szCs w:val="28"/>
        </w:rPr>
        <w:t xml:space="preserve"> </w:t>
      </w:r>
      <w:r w:rsidR="002E664E" w:rsidRPr="005663C8">
        <w:rPr>
          <w:sz w:val="28"/>
          <w:szCs w:val="28"/>
        </w:rPr>
        <w:t xml:space="preserve">остаток денежных средств на счетах бюджета на 01.01.2019 года образовался в размере  13109,4 тыс. руб., в том числе: собственные  6274,6 тыс.  руб., </w:t>
      </w:r>
      <w:proofErr w:type="gramStart"/>
      <w:r w:rsidR="002E664E" w:rsidRPr="005663C8">
        <w:rPr>
          <w:sz w:val="28"/>
          <w:szCs w:val="28"/>
        </w:rPr>
        <w:t>безвозмездные  6834</w:t>
      </w:r>
      <w:proofErr w:type="gramEnd"/>
      <w:r w:rsidR="002E664E" w:rsidRPr="005663C8">
        <w:rPr>
          <w:sz w:val="28"/>
          <w:szCs w:val="28"/>
        </w:rPr>
        <w:t>,8 тыс. руб. Согласно текстовой части пояснительной записки  остатки на счетах образовались в результате поступлений на счета районного бюджета доходов в последние рабочие дни текущего года и заключительными оборотами. Однако, н</w:t>
      </w:r>
      <w:r w:rsidR="002E664E" w:rsidRPr="005663C8">
        <w:rPr>
          <w:iCs/>
          <w:sz w:val="28"/>
          <w:szCs w:val="28"/>
        </w:rPr>
        <w:t>аличие при исполнении бюджета суммы неосвоенных средств по причинам отсутствия потребности в финансировании, не проведени</w:t>
      </w:r>
      <w:r w:rsidR="004D3E0B">
        <w:rPr>
          <w:iCs/>
          <w:sz w:val="28"/>
          <w:szCs w:val="28"/>
        </w:rPr>
        <w:t xml:space="preserve">е </w:t>
      </w:r>
      <w:r w:rsidR="002E664E" w:rsidRPr="005663C8">
        <w:rPr>
          <w:iCs/>
          <w:sz w:val="28"/>
          <w:szCs w:val="28"/>
        </w:rPr>
        <w:t xml:space="preserve"> плановых работ, не освоение доли местного бюджета, свидетельствует о недостатках как планирования бюджетных средств (несоблюдение принципа реалистичности расчета расходов бюджета при планировании - статья 37 Б</w:t>
      </w:r>
      <w:r w:rsidR="0025370C">
        <w:rPr>
          <w:iCs/>
          <w:sz w:val="28"/>
          <w:szCs w:val="28"/>
        </w:rPr>
        <w:t>юджетного кодекса</w:t>
      </w:r>
      <w:r w:rsidR="002E664E" w:rsidRPr="005663C8">
        <w:rPr>
          <w:iCs/>
          <w:sz w:val="28"/>
          <w:szCs w:val="28"/>
        </w:rPr>
        <w:t xml:space="preserve"> РФ), так и их расходования (несоблюдение принципа результативности и эффективности использования бюджетных средств - статья 34 Б</w:t>
      </w:r>
      <w:r w:rsidR="0025370C">
        <w:rPr>
          <w:iCs/>
          <w:sz w:val="28"/>
          <w:szCs w:val="28"/>
        </w:rPr>
        <w:t>юджетного кодекса</w:t>
      </w:r>
      <w:r w:rsidR="002E664E" w:rsidRPr="005663C8">
        <w:rPr>
          <w:iCs/>
          <w:sz w:val="28"/>
          <w:szCs w:val="28"/>
        </w:rPr>
        <w:t xml:space="preserve"> РФ).</w:t>
      </w:r>
    </w:p>
    <w:p w:rsidR="00635DDA" w:rsidRPr="005663C8" w:rsidRDefault="00D92B0E" w:rsidP="00D71F7D">
      <w:pPr>
        <w:pStyle w:val="af8"/>
        <w:tabs>
          <w:tab w:val="left" w:pos="709"/>
        </w:tabs>
        <w:spacing w:after="0" w:line="240" w:lineRule="auto"/>
        <w:ind w:left="0"/>
        <w:jc w:val="both"/>
        <w:rPr>
          <w:iCs/>
          <w:sz w:val="28"/>
          <w:szCs w:val="28"/>
        </w:rPr>
      </w:pPr>
      <w:r w:rsidRPr="005663C8">
        <w:rPr>
          <w:rFonts w:ascii="Times New Roman" w:hAnsi="Times New Roman"/>
          <w:sz w:val="28"/>
          <w:szCs w:val="28"/>
        </w:rPr>
        <w:tab/>
      </w:r>
      <w:r w:rsidR="00635DDA" w:rsidRPr="005663C8">
        <w:rPr>
          <w:rFonts w:ascii="Times New Roman" w:hAnsi="Times New Roman"/>
          <w:sz w:val="28"/>
          <w:szCs w:val="28"/>
        </w:rPr>
        <w:t xml:space="preserve">Согласно данным формы по </w:t>
      </w:r>
      <w:r w:rsidR="00635DDA" w:rsidRPr="008946EF">
        <w:rPr>
          <w:rFonts w:ascii="Times New Roman" w:hAnsi="Times New Roman"/>
          <w:bCs/>
          <w:sz w:val="28"/>
          <w:szCs w:val="28"/>
        </w:rPr>
        <w:t>ОКУД 0503161 «Сведения о количестве подведомственных учреждений»</w:t>
      </w:r>
      <w:r w:rsidR="00635DDA" w:rsidRPr="005663C8">
        <w:rPr>
          <w:rFonts w:ascii="Times New Roman" w:hAnsi="Times New Roman"/>
          <w:sz w:val="28"/>
          <w:szCs w:val="28"/>
        </w:rPr>
        <w:t xml:space="preserve"> на начало отчетного периода в ведении муниципального района находилось 34</w:t>
      </w:r>
      <w:proofErr w:type="gramStart"/>
      <w:r w:rsidR="00635DDA" w:rsidRPr="005663C8">
        <w:rPr>
          <w:rFonts w:ascii="Times New Roman" w:hAnsi="Times New Roman"/>
          <w:sz w:val="28"/>
          <w:szCs w:val="28"/>
        </w:rPr>
        <w:t>муниципальных  учреждений</w:t>
      </w:r>
      <w:proofErr w:type="gramEnd"/>
      <w:r w:rsidR="00635DDA" w:rsidRPr="005663C8">
        <w:rPr>
          <w:rFonts w:ascii="Times New Roman" w:hAnsi="Times New Roman"/>
          <w:sz w:val="28"/>
          <w:szCs w:val="28"/>
        </w:rPr>
        <w:t>, в том числе:  28 казенных учреждений,  6 бюджетных и 1 муниципальное унитарное предприятие. На конец отчетного периода количество учреждений не изменилось, однако ликвидировано муниципальное унитарное предприятие МУП «Ленинское АПБ». Участников бюджетного процесса на начало отчетного периода было 5, на конец отчетного периода 6</w:t>
      </w:r>
      <w:r w:rsidR="00DF5688" w:rsidRPr="00DF5688">
        <w:rPr>
          <w:rFonts w:ascii="Times New Roman" w:hAnsi="Times New Roman"/>
          <w:sz w:val="28"/>
          <w:szCs w:val="28"/>
        </w:rPr>
        <w:t xml:space="preserve"> </w:t>
      </w:r>
      <w:r w:rsidR="00DF5688" w:rsidRPr="005663C8">
        <w:rPr>
          <w:rFonts w:ascii="Times New Roman" w:hAnsi="Times New Roman"/>
          <w:sz w:val="28"/>
          <w:szCs w:val="28"/>
        </w:rPr>
        <w:t>(Отдел по социальной политике наделен правами ГРБС).</w:t>
      </w:r>
      <w:r w:rsidR="001A4019">
        <w:rPr>
          <w:rFonts w:ascii="Times New Roman" w:hAnsi="Times New Roman"/>
          <w:sz w:val="28"/>
          <w:szCs w:val="28"/>
        </w:rPr>
        <w:t xml:space="preserve"> </w:t>
      </w:r>
    </w:p>
    <w:p w:rsidR="002E664E" w:rsidRPr="005663C8" w:rsidRDefault="002E664E" w:rsidP="002E664E">
      <w:pPr>
        <w:ind w:firstLine="709"/>
        <w:jc w:val="both"/>
        <w:rPr>
          <w:sz w:val="28"/>
          <w:szCs w:val="28"/>
        </w:rPr>
      </w:pPr>
      <w:r w:rsidRPr="005663C8">
        <w:rPr>
          <w:iCs/>
          <w:sz w:val="28"/>
          <w:szCs w:val="28"/>
        </w:rPr>
        <w:t xml:space="preserve">8. </w:t>
      </w:r>
      <w:r w:rsidR="00B40AB4" w:rsidRPr="005663C8">
        <w:rPr>
          <w:sz w:val="28"/>
          <w:szCs w:val="28"/>
        </w:rPr>
        <w:t xml:space="preserve">По данным </w:t>
      </w:r>
      <w:r w:rsidRPr="005663C8">
        <w:rPr>
          <w:sz w:val="28"/>
          <w:szCs w:val="28"/>
        </w:rPr>
        <w:t xml:space="preserve">Годового отчета </w:t>
      </w:r>
      <w:r w:rsidRPr="008946EF">
        <w:rPr>
          <w:bCs/>
          <w:sz w:val="28"/>
          <w:szCs w:val="28"/>
        </w:rPr>
        <w:t>формы 0503117 «Отчет об исполнении бюджета» за 2018 год доходы</w:t>
      </w:r>
      <w:r w:rsidRPr="005663C8">
        <w:rPr>
          <w:b/>
          <w:sz w:val="28"/>
          <w:szCs w:val="28"/>
        </w:rPr>
        <w:t xml:space="preserve"> </w:t>
      </w:r>
      <w:r w:rsidRPr="005663C8">
        <w:rPr>
          <w:sz w:val="28"/>
          <w:szCs w:val="28"/>
        </w:rPr>
        <w:t>бюджета района составили 522295,81 тыс. руб.  или 99,3 % от уточненного плана (526142,49 тыс. руб.), в том числе:</w:t>
      </w:r>
    </w:p>
    <w:p w:rsidR="002E664E" w:rsidRPr="005663C8" w:rsidRDefault="002E664E" w:rsidP="002E664E">
      <w:pPr>
        <w:ind w:firstLine="709"/>
        <w:jc w:val="both"/>
        <w:rPr>
          <w:sz w:val="28"/>
          <w:szCs w:val="28"/>
        </w:rPr>
      </w:pPr>
      <w:r w:rsidRPr="005663C8">
        <w:rPr>
          <w:sz w:val="28"/>
          <w:szCs w:val="28"/>
        </w:rPr>
        <w:t xml:space="preserve">- собственные доходы167266,05 тыс. руб., или 100,5 % от уточненного плана (166493,7 руб.); </w:t>
      </w:r>
    </w:p>
    <w:p w:rsidR="002E664E" w:rsidRDefault="002E664E" w:rsidP="002E664E">
      <w:pPr>
        <w:ind w:firstLine="709"/>
        <w:jc w:val="both"/>
        <w:rPr>
          <w:sz w:val="28"/>
          <w:szCs w:val="28"/>
        </w:rPr>
      </w:pPr>
      <w:r w:rsidRPr="005663C8">
        <w:rPr>
          <w:sz w:val="28"/>
          <w:szCs w:val="28"/>
        </w:rPr>
        <w:t xml:space="preserve">- безвозмездные поступления 355029,76 тыс. руб., или 98,7 % от уточненного плана (359648,79 тыс. руб.). </w:t>
      </w:r>
    </w:p>
    <w:p w:rsidR="00843ABC" w:rsidRPr="005663C8" w:rsidRDefault="00843ABC" w:rsidP="002E664E">
      <w:pPr>
        <w:ind w:firstLine="709"/>
        <w:jc w:val="both"/>
        <w:rPr>
          <w:sz w:val="28"/>
          <w:szCs w:val="28"/>
        </w:rPr>
      </w:pPr>
      <w:r w:rsidRPr="005663C8">
        <w:rPr>
          <w:sz w:val="28"/>
          <w:szCs w:val="28"/>
        </w:rPr>
        <w:t>По сравнению с 2017 годом поступлени</w:t>
      </w:r>
      <w:r w:rsidR="005E1E5E">
        <w:rPr>
          <w:sz w:val="28"/>
          <w:szCs w:val="28"/>
        </w:rPr>
        <w:t>е</w:t>
      </w:r>
      <w:r w:rsidRPr="005663C8">
        <w:rPr>
          <w:sz w:val="28"/>
          <w:szCs w:val="28"/>
        </w:rPr>
        <w:t xml:space="preserve"> доходов увеличил</w:t>
      </w:r>
      <w:r w:rsidR="005E1E5E">
        <w:rPr>
          <w:sz w:val="28"/>
          <w:szCs w:val="28"/>
        </w:rPr>
        <w:t>о</w:t>
      </w:r>
      <w:r w:rsidRPr="005663C8">
        <w:rPr>
          <w:sz w:val="28"/>
          <w:szCs w:val="28"/>
        </w:rPr>
        <w:t>сь на 83647,48 тыс. руб. или на 19,07 %.</w:t>
      </w:r>
    </w:p>
    <w:p w:rsidR="002E385E" w:rsidRPr="005663C8" w:rsidRDefault="002E385E" w:rsidP="002E385E">
      <w:pPr>
        <w:ind w:firstLine="709"/>
        <w:jc w:val="both"/>
        <w:rPr>
          <w:sz w:val="28"/>
          <w:szCs w:val="28"/>
        </w:rPr>
      </w:pPr>
      <w:r w:rsidRPr="005663C8">
        <w:rPr>
          <w:sz w:val="28"/>
          <w:szCs w:val="28"/>
        </w:rPr>
        <w:t>9.</w:t>
      </w:r>
      <w:r w:rsidR="00583FA1" w:rsidRPr="005663C8">
        <w:rPr>
          <w:sz w:val="28"/>
          <w:szCs w:val="28"/>
        </w:rPr>
        <w:t xml:space="preserve">В </w:t>
      </w:r>
      <w:r w:rsidRPr="005663C8">
        <w:rPr>
          <w:sz w:val="28"/>
          <w:szCs w:val="28"/>
        </w:rPr>
        <w:t>доходной части бюджета Ленинского муниципального района доля безвозмездных поступлений от других бюджетов бюджетной системы Российской Федерации в 2018 году составила 67,97 тыс. руб., в 2017 году составляла 64,77%, в  2016 году 69,0 %, в 2015 году 67,8%, т.е. доля безвозмездных поступлений в бюджет района  по сравнению с 2017 годом имеет тенденцию хоть и незначительную, но к росту на 3,2%.</w:t>
      </w:r>
    </w:p>
    <w:p w:rsidR="002E385E" w:rsidRPr="005663C8" w:rsidRDefault="002E385E" w:rsidP="002E385E">
      <w:pPr>
        <w:shd w:val="clear" w:color="auto" w:fill="FFFFFF"/>
        <w:jc w:val="both"/>
        <w:rPr>
          <w:sz w:val="28"/>
          <w:szCs w:val="28"/>
        </w:rPr>
      </w:pPr>
      <w:r w:rsidRPr="005663C8">
        <w:rPr>
          <w:sz w:val="28"/>
          <w:szCs w:val="28"/>
        </w:rPr>
        <w:lastRenderedPageBreak/>
        <w:tab/>
        <w:t>Доля собственных доходов в бюджете района за 2018 год составила 32,03%, за 2017 год составляла 35,23 %, в 2016 году 31,0 %, за 2015 год 32,2 %, т. е. доля поступления собственных доходов по сравнению с 2017 годом уменьшилась на 3,2%.</w:t>
      </w:r>
    </w:p>
    <w:p w:rsidR="002E385E" w:rsidRPr="005663C8" w:rsidRDefault="002E385E" w:rsidP="002E385E">
      <w:pPr>
        <w:shd w:val="clear" w:color="auto" w:fill="FFFFFF"/>
        <w:jc w:val="both"/>
        <w:rPr>
          <w:sz w:val="28"/>
          <w:szCs w:val="28"/>
        </w:rPr>
      </w:pPr>
      <w:r w:rsidRPr="005663C8">
        <w:rPr>
          <w:sz w:val="28"/>
          <w:szCs w:val="28"/>
        </w:rPr>
        <w:tab/>
        <w:t>Основным  источником формирования собственных доходов является  налог на доходы физических лиц, доля которого в составе собственных доходов в 2018 году составила 81,22% и 26,0% в общем объеме доходной части бюджета района, то в 2017 году 80,31 % и 28,3% соответственно.</w:t>
      </w:r>
    </w:p>
    <w:p w:rsidR="002E385E" w:rsidRPr="005663C8" w:rsidRDefault="002E385E" w:rsidP="002E385E">
      <w:pPr>
        <w:shd w:val="clear" w:color="auto" w:fill="FFFFFF"/>
        <w:jc w:val="both"/>
        <w:rPr>
          <w:sz w:val="28"/>
          <w:szCs w:val="28"/>
        </w:rPr>
      </w:pPr>
      <w:r w:rsidRPr="005663C8">
        <w:rPr>
          <w:sz w:val="28"/>
          <w:szCs w:val="28"/>
        </w:rPr>
        <w:tab/>
        <w:t xml:space="preserve">10. Общее исполнение по расходам </w:t>
      </w:r>
      <w:r w:rsidR="00C12297" w:rsidRPr="005663C8">
        <w:rPr>
          <w:sz w:val="28"/>
          <w:szCs w:val="28"/>
        </w:rPr>
        <w:t xml:space="preserve">бюджета района </w:t>
      </w:r>
      <w:r w:rsidRPr="005663C8">
        <w:rPr>
          <w:sz w:val="28"/>
          <w:szCs w:val="28"/>
        </w:rPr>
        <w:t xml:space="preserve">за </w:t>
      </w:r>
      <w:proofErr w:type="gramStart"/>
      <w:r w:rsidRPr="005663C8">
        <w:rPr>
          <w:sz w:val="28"/>
          <w:szCs w:val="28"/>
        </w:rPr>
        <w:t>2018  год</w:t>
      </w:r>
      <w:proofErr w:type="gramEnd"/>
      <w:r w:rsidRPr="005663C8">
        <w:rPr>
          <w:sz w:val="28"/>
          <w:szCs w:val="28"/>
        </w:rPr>
        <w:t xml:space="preserve"> составило 515491,39 тыс. руб. или 97,26% от уточненного плана, что на 75210,21 тыс. руб. или на 17,08 % выше показателей 2017 года.</w:t>
      </w:r>
    </w:p>
    <w:p w:rsidR="003B3113" w:rsidRPr="005663C8" w:rsidRDefault="002E385E" w:rsidP="003B3113">
      <w:pPr>
        <w:shd w:val="clear" w:color="auto" w:fill="FFFFFF"/>
        <w:ind w:firstLine="709"/>
        <w:jc w:val="both"/>
        <w:rPr>
          <w:sz w:val="28"/>
          <w:szCs w:val="28"/>
        </w:rPr>
      </w:pPr>
      <w:r w:rsidRPr="005663C8">
        <w:rPr>
          <w:sz w:val="28"/>
          <w:szCs w:val="28"/>
        </w:rPr>
        <w:t xml:space="preserve">Не исполнено расходов бюджета, предусмотренных Решением (по </w:t>
      </w:r>
      <w:proofErr w:type="gramStart"/>
      <w:r w:rsidRPr="005663C8">
        <w:rPr>
          <w:sz w:val="28"/>
          <w:szCs w:val="28"/>
        </w:rPr>
        <w:t>плану)  на</w:t>
      </w:r>
      <w:proofErr w:type="gramEnd"/>
      <w:r w:rsidRPr="005663C8">
        <w:rPr>
          <w:sz w:val="28"/>
          <w:szCs w:val="28"/>
        </w:rPr>
        <w:t xml:space="preserve"> сумму 14509,28</w:t>
      </w:r>
      <w:r w:rsidRPr="005663C8">
        <w:rPr>
          <w:bCs/>
          <w:sz w:val="28"/>
          <w:szCs w:val="28"/>
          <w:lang w:eastAsia="ru-RU"/>
        </w:rPr>
        <w:t xml:space="preserve"> тыс. руб. </w:t>
      </w:r>
      <w:r w:rsidRPr="005663C8">
        <w:rPr>
          <w:sz w:val="28"/>
          <w:szCs w:val="28"/>
        </w:rPr>
        <w:t>Основные суммы неисполненных расходов, повлиявшие на общий процент исполнения расходной части бюджета района по следующим разделам:</w:t>
      </w:r>
      <w:r w:rsidR="003B3113" w:rsidRPr="005663C8">
        <w:rPr>
          <w:sz w:val="28"/>
          <w:szCs w:val="28"/>
        </w:rPr>
        <w:t xml:space="preserve"> «Образование» 8354,96 тыс. руб., «Социальная политика» 3026,58 тыс. руб., «Общегосударственные вопросы» 2501,81 тыс. руб.</w:t>
      </w:r>
    </w:p>
    <w:p w:rsidR="002E385E" w:rsidRPr="005663C8" w:rsidRDefault="002E385E" w:rsidP="002E385E">
      <w:pPr>
        <w:pStyle w:val="a0"/>
        <w:spacing w:after="0"/>
        <w:jc w:val="both"/>
        <w:rPr>
          <w:sz w:val="28"/>
          <w:szCs w:val="28"/>
        </w:rPr>
      </w:pPr>
      <w:r w:rsidRPr="005663C8">
        <w:rPr>
          <w:sz w:val="28"/>
          <w:szCs w:val="28"/>
        </w:rPr>
        <w:tab/>
        <w:t>Наибольший удельный вес в структуре расходов занимает раздел 0700 «</w:t>
      </w:r>
      <w:proofErr w:type="gramStart"/>
      <w:r w:rsidRPr="005663C8">
        <w:rPr>
          <w:sz w:val="28"/>
          <w:szCs w:val="28"/>
        </w:rPr>
        <w:t>Образование»  65</w:t>
      </w:r>
      <w:proofErr w:type="gramEnd"/>
      <w:r w:rsidRPr="005663C8">
        <w:rPr>
          <w:sz w:val="28"/>
          <w:szCs w:val="28"/>
        </w:rPr>
        <w:t>,76%,</w:t>
      </w:r>
      <w:r w:rsidR="003F625E" w:rsidRPr="005663C8">
        <w:rPr>
          <w:sz w:val="28"/>
          <w:szCs w:val="28"/>
        </w:rPr>
        <w:t xml:space="preserve"> </w:t>
      </w:r>
      <w:r w:rsidRPr="005663C8">
        <w:rPr>
          <w:sz w:val="28"/>
          <w:szCs w:val="28"/>
        </w:rPr>
        <w:t>раздел 1000 «Социальная политика» 13,36 %, раздел 0100 «Общегосударственные вопросы»  10,43% в составе общих расходов бюджета района. Остальные разделы расходов составляют не более 2,0 % в составе расходов бюджета района.</w:t>
      </w:r>
    </w:p>
    <w:p w:rsidR="00004CFE" w:rsidRPr="005663C8" w:rsidRDefault="002E385E" w:rsidP="002E385E">
      <w:pPr>
        <w:pStyle w:val="a0"/>
        <w:spacing w:after="0"/>
        <w:jc w:val="both"/>
        <w:rPr>
          <w:sz w:val="28"/>
          <w:szCs w:val="28"/>
        </w:rPr>
      </w:pPr>
      <w:r w:rsidRPr="005663C8">
        <w:rPr>
          <w:sz w:val="28"/>
          <w:szCs w:val="28"/>
        </w:rPr>
        <w:tab/>
        <w:t xml:space="preserve">11. </w:t>
      </w:r>
      <w:r w:rsidR="00767C65" w:rsidRPr="005663C8">
        <w:rPr>
          <w:sz w:val="28"/>
          <w:szCs w:val="28"/>
        </w:rPr>
        <w:t xml:space="preserve">Дебиторская </w:t>
      </w:r>
      <w:proofErr w:type="gramStart"/>
      <w:r w:rsidRPr="005663C8">
        <w:rPr>
          <w:sz w:val="28"/>
          <w:szCs w:val="28"/>
        </w:rPr>
        <w:t>задолженность  на</w:t>
      </w:r>
      <w:proofErr w:type="gramEnd"/>
      <w:r w:rsidRPr="005663C8">
        <w:rPr>
          <w:sz w:val="28"/>
          <w:szCs w:val="28"/>
        </w:rPr>
        <w:t xml:space="preserve"> начало отчетного периода</w:t>
      </w:r>
      <w:r w:rsidR="00F656B3" w:rsidRPr="005663C8">
        <w:rPr>
          <w:sz w:val="28"/>
          <w:szCs w:val="28"/>
        </w:rPr>
        <w:t>, по данным Годового отчета,</w:t>
      </w:r>
      <w:r w:rsidRPr="005663C8">
        <w:rPr>
          <w:sz w:val="28"/>
          <w:szCs w:val="28"/>
        </w:rPr>
        <w:t xml:space="preserve"> составляет 4417,76 тыс. руб., на конец отчетного периода </w:t>
      </w:r>
      <w:r w:rsidRPr="005663C8">
        <w:rPr>
          <w:bCs/>
          <w:sz w:val="28"/>
          <w:szCs w:val="28"/>
        </w:rPr>
        <w:t xml:space="preserve">увеличилась </w:t>
      </w:r>
      <w:r w:rsidRPr="005663C8">
        <w:rPr>
          <w:sz w:val="28"/>
          <w:szCs w:val="28"/>
        </w:rPr>
        <w:t xml:space="preserve">по сравнению с задолженностью на начало отчетного периода </w:t>
      </w:r>
      <w:r w:rsidRPr="005663C8">
        <w:rPr>
          <w:bCs/>
          <w:sz w:val="28"/>
          <w:szCs w:val="28"/>
        </w:rPr>
        <w:t>на 1468,11</w:t>
      </w:r>
      <w:r w:rsidRPr="005663C8">
        <w:rPr>
          <w:sz w:val="28"/>
          <w:szCs w:val="28"/>
        </w:rPr>
        <w:t xml:space="preserve"> тыс. руб. или на 33,2% и составила 5885,87 тыс. руб.</w:t>
      </w:r>
    </w:p>
    <w:p w:rsidR="002E385E" w:rsidRPr="005663C8" w:rsidRDefault="002E385E" w:rsidP="002E385E">
      <w:pPr>
        <w:pStyle w:val="a0"/>
        <w:spacing w:after="0"/>
        <w:jc w:val="both"/>
        <w:rPr>
          <w:sz w:val="28"/>
          <w:szCs w:val="28"/>
        </w:rPr>
      </w:pPr>
      <w:r w:rsidRPr="005663C8">
        <w:rPr>
          <w:sz w:val="28"/>
          <w:szCs w:val="28"/>
        </w:rPr>
        <w:tab/>
      </w:r>
      <w:r w:rsidR="00004CFE" w:rsidRPr="005663C8">
        <w:rPr>
          <w:sz w:val="28"/>
          <w:szCs w:val="28"/>
        </w:rPr>
        <w:t xml:space="preserve">Кредиторская </w:t>
      </w:r>
      <w:r w:rsidRPr="005663C8">
        <w:rPr>
          <w:sz w:val="28"/>
          <w:szCs w:val="28"/>
        </w:rPr>
        <w:t xml:space="preserve">задолженность на конец аналогичного периода прошлого года составляла 17254,58  тыс. руб., тогда как  на начало отчетного периода составляет 17296,89 тыс. руб. Расхождение на 42,31 тыс. руб.,  из-за исправления ошибки прошлых лет по счету 130301000 «Расчеты по налогу на доходы физических лиц», в связи с этим в составе отчетности представлена форма 0503173 «Сведения об изменении остатков валюты баланса». </w:t>
      </w:r>
    </w:p>
    <w:p w:rsidR="00004CFE" w:rsidRPr="005663C8" w:rsidRDefault="002E385E" w:rsidP="002E385E">
      <w:pPr>
        <w:pStyle w:val="af8"/>
        <w:spacing w:after="0" w:line="240" w:lineRule="auto"/>
        <w:ind w:left="0" w:firstLine="709"/>
        <w:jc w:val="both"/>
        <w:rPr>
          <w:rFonts w:ascii="Times New Roman" w:hAnsi="Times New Roman"/>
          <w:sz w:val="28"/>
          <w:szCs w:val="28"/>
        </w:rPr>
      </w:pPr>
      <w:r w:rsidRPr="005663C8">
        <w:rPr>
          <w:rFonts w:ascii="Times New Roman" w:hAnsi="Times New Roman"/>
          <w:sz w:val="28"/>
          <w:szCs w:val="28"/>
        </w:rPr>
        <w:t xml:space="preserve">На конец отчетного </w:t>
      </w:r>
      <w:proofErr w:type="gramStart"/>
      <w:r w:rsidRPr="005663C8">
        <w:rPr>
          <w:rFonts w:ascii="Times New Roman" w:hAnsi="Times New Roman"/>
          <w:sz w:val="28"/>
          <w:szCs w:val="28"/>
        </w:rPr>
        <w:t>периода  кредиторская</w:t>
      </w:r>
      <w:proofErr w:type="gramEnd"/>
      <w:r w:rsidRPr="005663C8">
        <w:rPr>
          <w:rFonts w:ascii="Times New Roman" w:hAnsi="Times New Roman"/>
          <w:sz w:val="28"/>
          <w:szCs w:val="28"/>
        </w:rPr>
        <w:t xml:space="preserve">  задолженность уменьшилась по сравнению с задолженностью на начало отчетного периода </w:t>
      </w:r>
      <w:r w:rsidRPr="005663C8">
        <w:rPr>
          <w:rFonts w:ascii="Times New Roman" w:hAnsi="Times New Roman"/>
          <w:bCs/>
          <w:sz w:val="28"/>
          <w:szCs w:val="28"/>
        </w:rPr>
        <w:t>на  7088,83</w:t>
      </w:r>
      <w:r w:rsidRPr="005663C8">
        <w:rPr>
          <w:rFonts w:ascii="Times New Roman" w:hAnsi="Times New Roman"/>
          <w:sz w:val="28"/>
          <w:szCs w:val="28"/>
        </w:rPr>
        <w:t xml:space="preserve"> тыс. руб. или  на 41,0 %  и составила 10208,06 тыс. руб.</w:t>
      </w:r>
    </w:p>
    <w:p w:rsidR="002E385E" w:rsidRPr="005663C8" w:rsidRDefault="002E385E" w:rsidP="00233EAB">
      <w:pPr>
        <w:pStyle w:val="af8"/>
        <w:spacing w:after="0" w:line="240" w:lineRule="auto"/>
        <w:ind w:left="0" w:firstLine="709"/>
        <w:jc w:val="both"/>
        <w:rPr>
          <w:sz w:val="28"/>
          <w:szCs w:val="28"/>
        </w:rPr>
      </w:pPr>
      <w:r w:rsidRPr="005663C8">
        <w:rPr>
          <w:rFonts w:ascii="Times New Roman" w:hAnsi="Times New Roman"/>
          <w:sz w:val="28"/>
          <w:szCs w:val="28"/>
        </w:rPr>
        <w:t>1</w:t>
      </w:r>
      <w:r w:rsidR="00277E29" w:rsidRPr="005663C8">
        <w:rPr>
          <w:rFonts w:ascii="Times New Roman" w:hAnsi="Times New Roman"/>
          <w:sz w:val="28"/>
          <w:szCs w:val="28"/>
        </w:rPr>
        <w:t>2</w:t>
      </w:r>
      <w:r w:rsidRPr="005663C8">
        <w:rPr>
          <w:rFonts w:ascii="Times New Roman" w:hAnsi="Times New Roman"/>
          <w:sz w:val="28"/>
          <w:szCs w:val="28"/>
        </w:rPr>
        <w:t xml:space="preserve">. </w:t>
      </w:r>
      <w:r w:rsidR="00CE2A1B" w:rsidRPr="005663C8">
        <w:rPr>
          <w:rFonts w:ascii="Times New Roman" w:hAnsi="Times New Roman"/>
          <w:sz w:val="28"/>
          <w:szCs w:val="28"/>
        </w:rPr>
        <w:t xml:space="preserve">По </w:t>
      </w:r>
      <w:r w:rsidRPr="005663C8">
        <w:rPr>
          <w:rFonts w:ascii="Times New Roman" w:hAnsi="Times New Roman"/>
          <w:sz w:val="28"/>
          <w:szCs w:val="28"/>
        </w:rPr>
        <w:t xml:space="preserve">данным </w:t>
      </w:r>
      <w:r w:rsidR="00277E29" w:rsidRPr="005663C8">
        <w:rPr>
          <w:rFonts w:ascii="Times New Roman" w:hAnsi="Times New Roman"/>
          <w:sz w:val="28"/>
          <w:szCs w:val="28"/>
        </w:rPr>
        <w:t>Г</w:t>
      </w:r>
      <w:r w:rsidRPr="005663C8">
        <w:rPr>
          <w:rFonts w:ascii="Times New Roman" w:hAnsi="Times New Roman"/>
          <w:sz w:val="28"/>
          <w:szCs w:val="28"/>
        </w:rPr>
        <w:t>одово</w:t>
      </w:r>
      <w:r w:rsidR="00277E29" w:rsidRPr="005663C8">
        <w:rPr>
          <w:rFonts w:ascii="Times New Roman" w:hAnsi="Times New Roman"/>
          <w:sz w:val="28"/>
          <w:szCs w:val="28"/>
        </w:rPr>
        <w:t>го</w:t>
      </w:r>
      <w:r w:rsidRPr="005663C8">
        <w:rPr>
          <w:rFonts w:ascii="Times New Roman" w:hAnsi="Times New Roman"/>
          <w:sz w:val="28"/>
          <w:szCs w:val="28"/>
        </w:rPr>
        <w:t xml:space="preserve"> </w:t>
      </w:r>
      <w:proofErr w:type="gramStart"/>
      <w:r w:rsidRPr="005663C8">
        <w:rPr>
          <w:rFonts w:ascii="Times New Roman" w:hAnsi="Times New Roman"/>
          <w:sz w:val="28"/>
          <w:szCs w:val="28"/>
        </w:rPr>
        <w:t>отчет</w:t>
      </w:r>
      <w:r w:rsidR="00277E29" w:rsidRPr="005663C8">
        <w:rPr>
          <w:rFonts w:ascii="Times New Roman" w:hAnsi="Times New Roman"/>
          <w:sz w:val="28"/>
          <w:szCs w:val="28"/>
        </w:rPr>
        <w:t>а</w:t>
      </w:r>
      <w:r w:rsidRPr="005663C8">
        <w:rPr>
          <w:rFonts w:ascii="Times New Roman" w:hAnsi="Times New Roman"/>
          <w:sz w:val="28"/>
          <w:szCs w:val="28"/>
        </w:rPr>
        <w:t xml:space="preserve">  на</w:t>
      </w:r>
      <w:proofErr w:type="gramEnd"/>
      <w:r w:rsidRPr="005663C8">
        <w:rPr>
          <w:rFonts w:ascii="Times New Roman" w:hAnsi="Times New Roman"/>
          <w:sz w:val="28"/>
          <w:szCs w:val="28"/>
        </w:rPr>
        <w:t xml:space="preserve"> конец отчетного периода образовалась просроченная дебиторская задолженность в сумме 17,5 тыс. руб. по коду 08 «невостребованная задолженность». А также </w:t>
      </w:r>
      <w:proofErr w:type="gramStart"/>
      <w:r w:rsidRPr="005663C8">
        <w:rPr>
          <w:rFonts w:ascii="Times New Roman" w:hAnsi="Times New Roman"/>
          <w:sz w:val="28"/>
          <w:szCs w:val="28"/>
        </w:rPr>
        <w:t>просроченная  кредиторская</w:t>
      </w:r>
      <w:proofErr w:type="gramEnd"/>
      <w:r w:rsidRPr="005663C8">
        <w:rPr>
          <w:rFonts w:ascii="Times New Roman" w:hAnsi="Times New Roman"/>
          <w:sz w:val="28"/>
          <w:szCs w:val="28"/>
        </w:rPr>
        <w:t xml:space="preserve"> задолженность в размере 141,64</w:t>
      </w:r>
      <w:r w:rsidR="00500E51" w:rsidRPr="005663C8">
        <w:rPr>
          <w:rFonts w:ascii="Times New Roman" w:hAnsi="Times New Roman"/>
          <w:sz w:val="28"/>
          <w:szCs w:val="28"/>
        </w:rPr>
        <w:t xml:space="preserve"> </w:t>
      </w:r>
      <w:r w:rsidRPr="005663C8">
        <w:rPr>
          <w:rFonts w:ascii="Times New Roman" w:hAnsi="Times New Roman"/>
          <w:sz w:val="28"/>
          <w:szCs w:val="28"/>
        </w:rPr>
        <w:t xml:space="preserve">тыс. руб., </w:t>
      </w:r>
      <w:r w:rsidR="00CF522D" w:rsidRPr="005663C8">
        <w:rPr>
          <w:rFonts w:ascii="Times New Roman" w:hAnsi="Times New Roman"/>
          <w:sz w:val="28"/>
          <w:szCs w:val="28"/>
        </w:rPr>
        <w:t>наибольшую долю составляет задолженность ИП Ч</w:t>
      </w:r>
      <w:r w:rsidR="003D677E">
        <w:rPr>
          <w:rFonts w:ascii="Times New Roman" w:hAnsi="Times New Roman"/>
          <w:sz w:val="28"/>
          <w:szCs w:val="28"/>
        </w:rPr>
        <w:t>…</w:t>
      </w:r>
      <w:r w:rsidR="00CF522D" w:rsidRPr="005663C8">
        <w:rPr>
          <w:rFonts w:ascii="Times New Roman" w:hAnsi="Times New Roman"/>
          <w:sz w:val="28"/>
          <w:szCs w:val="28"/>
        </w:rPr>
        <w:t xml:space="preserve"> за продукты питания </w:t>
      </w:r>
      <w:r w:rsidR="00756B2A" w:rsidRPr="005663C8">
        <w:rPr>
          <w:rFonts w:ascii="Times New Roman" w:hAnsi="Times New Roman"/>
          <w:sz w:val="28"/>
          <w:szCs w:val="28"/>
        </w:rPr>
        <w:t>в сумме 107,33 тыс. руб.</w:t>
      </w:r>
      <w:r w:rsidR="00CF522D" w:rsidRPr="005663C8">
        <w:rPr>
          <w:rFonts w:ascii="Times New Roman" w:hAnsi="Times New Roman"/>
          <w:sz w:val="28"/>
          <w:szCs w:val="28"/>
        </w:rPr>
        <w:t>(несвоевременное поступление родительской платы по абонементу</w:t>
      </w:r>
      <w:r w:rsidR="00500E51" w:rsidRPr="005663C8">
        <w:rPr>
          <w:rFonts w:ascii="Times New Roman" w:hAnsi="Times New Roman"/>
          <w:sz w:val="28"/>
          <w:szCs w:val="28"/>
        </w:rPr>
        <w:t>)</w:t>
      </w:r>
      <w:r w:rsidR="00233EAB" w:rsidRPr="005663C8">
        <w:rPr>
          <w:rFonts w:ascii="Times New Roman" w:hAnsi="Times New Roman"/>
          <w:sz w:val="28"/>
          <w:szCs w:val="28"/>
        </w:rPr>
        <w:t>.</w:t>
      </w:r>
    </w:p>
    <w:p w:rsidR="005B3DB5" w:rsidRPr="005663C8" w:rsidRDefault="002E385E" w:rsidP="005B3DB5">
      <w:pPr>
        <w:jc w:val="both"/>
        <w:rPr>
          <w:sz w:val="28"/>
          <w:szCs w:val="28"/>
        </w:rPr>
      </w:pPr>
      <w:r w:rsidRPr="005663C8">
        <w:rPr>
          <w:sz w:val="28"/>
          <w:szCs w:val="28"/>
        </w:rPr>
        <w:tab/>
      </w:r>
      <w:r w:rsidR="00233EAB" w:rsidRPr="005663C8">
        <w:rPr>
          <w:sz w:val="28"/>
          <w:szCs w:val="28"/>
        </w:rPr>
        <w:t xml:space="preserve">13. </w:t>
      </w:r>
      <w:r w:rsidR="005B3DB5" w:rsidRPr="005663C8">
        <w:rPr>
          <w:sz w:val="28"/>
          <w:szCs w:val="28"/>
        </w:rPr>
        <w:t xml:space="preserve">Постановлением Администрации Волгоградской области от 26 октября 2017 года №558-п «Об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 выборных должностных лиц местного самоуправления и муниципальных служащих муниципальных образований Волгоградской </w:t>
      </w:r>
      <w:r w:rsidR="005B3DB5" w:rsidRPr="005663C8">
        <w:rPr>
          <w:sz w:val="28"/>
          <w:szCs w:val="28"/>
        </w:rPr>
        <w:lastRenderedPageBreak/>
        <w:t>области на 2018год»</w:t>
      </w:r>
      <w:r w:rsidR="0056070B" w:rsidRPr="005663C8">
        <w:rPr>
          <w:sz w:val="28"/>
          <w:szCs w:val="28"/>
        </w:rPr>
        <w:t xml:space="preserve"> </w:t>
      </w:r>
      <w:r w:rsidR="005B3DB5" w:rsidRPr="005663C8">
        <w:rPr>
          <w:sz w:val="28"/>
          <w:szCs w:val="28"/>
        </w:rPr>
        <w:t>утвержден норматив формирования расходов на содержание органов местного самоуправления на 2018 год, который для  муниципального района  составляет  43603,0 руб. Фактические расходы на содержание органов местного самоуправления   произведены в сумме 41732,25 тыс. руб.  Норматив формирования расходов на содержание органов местного самоуправления не превышен.</w:t>
      </w:r>
    </w:p>
    <w:p w:rsidR="005B3DB5" w:rsidRPr="005663C8" w:rsidRDefault="005B3DB5" w:rsidP="005B3DB5">
      <w:pPr>
        <w:suppressAutoHyphens w:val="0"/>
        <w:autoSpaceDE w:val="0"/>
        <w:autoSpaceDN w:val="0"/>
        <w:adjustRightInd w:val="0"/>
        <w:ind w:firstLine="709"/>
        <w:jc w:val="both"/>
        <w:rPr>
          <w:sz w:val="28"/>
          <w:szCs w:val="28"/>
        </w:rPr>
      </w:pPr>
      <w:r w:rsidRPr="005663C8">
        <w:rPr>
          <w:sz w:val="28"/>
          <w:szCs w:val="28"/>
        </w:rPr>
        <w:t xml:space="preserve">Расходы на содержание представительного органа местного самоуправления и контрольно-счетного органа, в соответствии с вышеназванным </w:t>
      </w:r>
      <w:proofErr w:type="gramStart"/>
      <w:r w:rsidRPr="005663C8">
        <w:rPr>
          <w:sz w:val="28"/>
          <w:szCs w:val="28"/>
        </w:rPr>
        <w:t>постановлением,  в</w:t>
      </w:r>
      <w:proofErr w:type="gramEnd"/>
      <w:r w:rsidRPr="005663C8">
        <w:rPr>
          <w:sz w:val="28"/>
          <w:szCs w:val="28"/>
        </w:rPr>
        <w:t xml:space="preserve"> совокупности не превышают 7 процентов норматива на содержание органов местного самоуправления </w:t>
      </w:r>
      <w:r w:rsidR="002C2F51">
        <w:rPr>
          <w:sz w:val="28"/>
          <w:szCs w:val="28"/>
        </w:rPr>
        <w:t xml:space="preserve">и составляют </w:t>
      </w:r>
      <w:r w:rsidRPr="005663C8">
        <w:rPr>
          <w:sz w:val="28"/>
          <w:szCs w:val="28"/>
        </w:rPr>
        <w:t>1673,48 тыс. руб. или 4,0%.</w:t>
      </w:r>
    </w:p>
    <w:p w:rsidR="00A64A86" w:rsidRPr="005663C8" w:rsidRDefault="006847FA" w:rsidP="006847FA">
      <w:pPr>
        <w:suppressAutoHyphens w:val="0"/>
        <w:autoSpaceDE w:val="0"/>
        <w:autoSpaceDN w:val="0"/>
        <w:adjustRightInd w:val="0"/>
        <w:ind w:firstLine="709"/>
        <w:jc w:val="both"/>
        <w:rPr>
          <w:sz w:val="28"/>
          <w:szCs w:val="28"/>
        </w:rPr>
      </w:pPr>
      <w:r w:rsidRPr="005663C8">
        <w:rPr>
          <w:sz w:val="28"/>
          <w:szCs w:val="28"/>
        </w:rPr>
        <w:t>1</w:t>
      </w:r>
      <w:r w:rsidR="00500E51" w:rsidRPr="005663C8">
        <w:rPr>
          <w:sz w:val="28"/>
          <w:szCs w:val="28"/>
        </w:rPr>
        <w:t>4</w:t>
      </w:r>
      <w:r w:rsidRPr="005663C8">
        <w:rPr>
          <w:sz w:val="28"/>
          <w:szCs w:val="28"/>
        </w:rPr>
        <w:t xml:space="preserve">. </w:t>
      </w:r>
      <w:r w:rsidR="002E2331" w:rsidRPr="005663C8">
        <w:rPr>
          <w:sz w:val="28"/>
          <w:szCs w:val="28"/>
        </w:rPr>
        <w:t xml:space="preserve">При утвержденном дефиците бюджета в размере </w:t>
      </w:r>
      <w:r w:rsidRPr="005663C8">
        <w:rPr>
          <w:sz w:val="28"/>
          <w:szCs w:val="28"/>
        </w:rPr>
        <w:t>3858,18</w:t>
      </w:r>
      <w:r w:rsidR="00B5172F" w:rsidRPr="005663C8">
        <w:rPr>
          <w:sz w:val="28"/>
          <w:szCs w:val="28"/>
        </w:rPr>
        <w:t xml:space="preserve"> </w:t>
      </w:r>
      <w:r w:rsidR="002E2331" w:rsidRPr="005663C8">
        <w:rPr>
          <w:sz w:val="28"/>
          <w:szCs w:val="28"/>
        </w:rPr>
        <w:t>тыс. руб.</w:t>
      </w:r>
      <w:r w:rsidR="0074645A" w:rsidRPr="005663C8">
        <w:rPr>
          <w:sz w:val="28"/>
          <w:szCs w:val="28"/>
        </w:rPr>
        <w:t>, п</w:t>
      </w:r>
      <w:r w:rsidR="00A64A86" w:rsidRPr="005663C8">
        <w:rPr>
          <w:sz w:val="28"/>
          <w:szCs w:val="28"/>
        </w:rPr>
        <w:t>о итогам работы за 201</w:t>
      </w:r>
      <w:r w:rsidRPr="005663C8">
        <w:rPr>
          <w:sz w:val="28"/>
          <w:szCs w:val="28"/>
        </w:rPr>
        <w:t>8</w:t>
      </w:r>
      <w:r w:rsidR="00A64A86" w:rsidRPr="005663C8">
        <w:rPr>
          <w:sz w:val="28"/>
          <w:szCs w:val="28"/>
        </w:rPr>
        <w:t xml:space="preserve"> год </w:t>
      </w:r>
      <w:r w:rsidR="0074645A" w:rsidRPr="005663C8">
        <w:rPr>
          <w:sz w:val="28"/>
          <w:szCs w:val="28"/>
        </w:rPr>
        <w:t xml:space="preserve">сложился </w:t>
      </w:r>
      <w:r w:rsidRPr="005663C8">
        <w:rPr>
          <w:sz w:val="28"/>
          <w:szCs w:val="28"/>
        </w:rPr>
        <w:t xml:space="preserve">профицит районного бюджета в сумме </w:t>
      </w:r>
      <w:r w:rsidR="00A64A86" w:rsidRPr="005663C8">
        <w:rPr>
          <w:sz w:val="28"/>
          <w:szCs w:val="28"/>
        </w:rPr>
        <w:t>6</w:t>
      </w:r>
      <w:r w:rsidRPr="005663C8">
        <w:rPr>
          <w:sz w:val="28"/>
          <w:szCs w:val="28"/>
        </w:rPr>
        <w:t>804,42</w:t>
      </w:r>
      <w:r w:rsidR="00A64A86" w:rsidRPr="005663C8">
        <w:rPr>
          <w:sz w:val="28"/>
          <w:szCs w:val="28"/>
        </w:rPr>
        <w:t xml:space="preserve"> тыс. руб.</w:t>
      </w:r>
    </w:p>
    <w:p w:rsidR="00773E07" w:rsidRPr="005663C8" w:rsidRDefault="00773E07" w:rsidP="00773E07">
      <w:pPr>
        <w:suppressAutoHyphens w:val="0"/>
        <w:autoSpaceDE w:val="0"/>
        <w:autoSpaceDN w:val="0"/>
        <w:adjustRightInd w:val="0"/>
        <w:ind w:firstLine="709"/>
        <w:jc w:val="both"/>
        <w:rPr>
          <w:sz w:val="28"/>
          <w:szCs w:val="28"/>
        </w:rPr>
      </w:pPr>
      <w:r w:rsidRPr="005663C8">
        <w:rPr>
          <w:sz w:val="28"/>
          <w:szCs w:val="28"/>
        </w:rPr>
        <w:t>1</w:t>
      </w:r>
      <w:r w:rsidR="00500E51" w:rsidRPr="005663C8">
        <w:rPr>
          <w:sz w:val="28"/>
          <w:szCs w:val="28"/>
        </w:rPr>
        <w:t>5</w:t>
      </w:r>
      <w:r w:rsidRPr="005663C8">
        <w:rPr>
          <w:sz w:val="28"/>
          <w:szCs w:val="28"/>
        </w:rPr>
        <w:t xml:space="preserve">. </w:t>
      </w:r>
      <w:r w:rsidR="003905DA" w:rsidRPr="005663C8">
        <w:rPr>
          <w:sz w:val="28"/>
          <w:szCs w:val="28"/>
        </w:rPr>
        <w:t xml:space="preserve">Решением </w:t>
      </w:r>
      <w:r w:rsidRPr="005663C8">
        <w:rPr>
          <w:sz w:val="28"/>
          <w:szCs w:val="28"/>
        </w:rPr>
        <w:t>Ленинской районной Думы от 19.12.2017г. №52/193 «О бюджете Ленинского муниципального района на 2018 год и на плановый период 2019 и 2020 годов» бюджетные назначения на резервный  фонд района  на 2018 год утверждены в сумме 1000,0</w:t>
      </w:r>
      <w:r w:rsidR="004B3F1A" w:rsidRPr="005663C8">
        <w:rPr>
          <w:sz w:val="28"/>
          <w:szCs w:val="28"/>
        </w:rPr>
        <w:t xml:space="preserve"> </w:t>
      </w:r>
      <w:r w:rsidRPr="005663C8">
        <w:rPr>
          <w:sz w:val="28"/>
          <w:szCs w:val="28"/>
        </w:rPr>
        <w:t xml:space="preserve">тыс. руб., что в соответствии с </w:t>
      </w:r>
      <w:r w:rsidRPr="005663C8">
        <w:rPr>
          <w:sz w:val="28"/>
          <w:szCs w:val="28"/>
          <w:lang w:eastAsia="ru-RU"/>
        </w:rPr>
        <w:t xml:space="preserve">п. 3 ст. 81 БК РФ </w:t>
      </w:r>
      <w:r w:rsidRPr="005663C8">
        <w:rPr>
          <w:sz w:val="28"/>
          <w:szCs w:val="28"/>
        </w:rPr>
        <w:t>не превышало 3% расходной части бюджета района.</w:t>
      </w:r>
    </w:p>
    <w:p w:rsidR="00773E07" w:rsidRPr="005663C8" w:rsidRDefault="00773E07" w:rsidP="00773E07">
      <w:pPr>
        <w:ind w:firstLine="709"/>
        <w:jc w:val="both"/>
        <w:rPr>
          <w:sz w:val="28"/>
          <w:szCs w:val="28"/>
        </w:rPr>
      </w:pPr>
      <w:r w:rsidRPr="005663C8">
        <w:rPr>
          <w:sz w:val="28"/>
          <w:szCs w:val="28"/>
        </w:rPr>
        <w:t xml:space="preserve">В 2018 году расходы за счет средств резервного фонда не производились в виду отсутствия чрезвычайных и стихийных ситуаций. Внесенными поправками в бюджет по подразделу 0111 «Резервный фонд» уменьшены ассигнования на 1000,0 тыс. руб., и в плановых </w:t>
      </w:r>
      <w:proofErr w:type="gramStart"/>
      <w:r w:rsidRPr="005663C8">
        <w:rPr>
          <w:sz w:val="28"/>
          <w:szCs w:val="28"/>
        </w:rPr>
        <w:t>назначениях  на</w:t>
      </w:r>
      <w:proofErr w:type="gramEnd"/>
      <w:r w:rsidRPr="005663C8">
        <w:rPr>
          <w:sz w:val="28"/>
          <w:szCs w:val="28"/>
        </w:rPr>
        <w:t xml:space="preserve"> конец отчетного периода данный подраздел отсутствует.</w:t>
      </w:r>
    </w:p>
    <w:p w:rsidR="00F3796B" w:rsidRPr="005663C8" w:rsidRDefault="00773E07" w:rsidP="00773E07">
      <w:pPr>
        <w:ind w:firstLine="709"/>
        <w:jc w:val="both"/>
        <w:rPr>
          <w:sz w:val="28"/>
          <w:szCs w:val="28"/>
        </w:rPr>
      </w:pPr>
      <w:r w:rsidRPr="005663C8">
        <w:rPr>
          <w:sz w:val="28"/>
          <w:szCs w:val="28"/>
        </w:rPr>
        <w:t>1</w:t>
      </w:r>
      <w:r w:rsidR="004D529F" w:rsidRPr="005663C8">
        <w:rPr>
          <w:sz w:val="28"/>
          <w:szCs w:val="28"/>
        </w:rPr>
        <w:t>6</w:t>
      </w:r>
      <w:r w:rsidRPr="005663C8">
        <w:rPr>
          <w:sz w:val="28"/>
          <w:szCs w:val="28"/>
        </w:rPr>
        <w:t xml:space="preserve">. </w:t>
      </w:r>
      <w:r w:rsidR="007549C1" w:rsidRPr="005663C8">
        <w:rPr>
          <w:sz w:val="28"/>
          <w:szCs w:val="28"/>
        </w:rPr>
        <w:t xml:space="preserve">Всего </w:t>
      </w:r>
      <w:r w:rsidRPr="005663C8">
        <w:rPr>
          <w:sz w:val="28"/>
          <w:szCs w:val="28"/>
        </w:rPr>
        <w:t>в бюджете муниципального района в 2018 году на реализацию муниципальных и ведомственных целевых программ  предусмотрено 375819,</w:t>
      </w:r>
      <w:r w:rsidR="004B3F1A" w:rsidRPr="005663C8">
        <w:rPr>
          <w:sz w:val="28"/>
          <w:szCs w:val="28"/>
        </w:rPr>
        <w:t>46</w:t>
      </w:r>
      <w:r w:rsidRPr="005663C8">
        <w:rPr>
          <w:sz w:val="28"/>
          <w:szCs w:val="28"/>
        </w:rPr>
        <w:t xml:space="preserve"> тыс. руб. или 70,9% от общих расходов бюджета, фактически исполнено 36695</w:t>
      </w:r>
      <w:r w:rsidR="004B3F1A" w:rsidRPr="005663C8">
        <w:rPr>
          <w:sz w:val="28"/>
          <w:szCs w:val="28"/>
        </w:rPr>
        <w:t>3</w:t>
      </w:r>
      <w:r w:rsidRPr="005663C8">
        <w:rPr>
          <w:sz w:val="28"/>
          <w:szCs w:val="28"/>
        </w:rPr>
        <w:t>,</w:t>
      </w:r>
      <w:r w:rsidR="004B3F1A" w:rsidRPr="005663C8">
        <w:rPr>
          <w:sz w:val="28"/>
          <w:szCs w:val="28"/>
        </w:rPr>
        <w:t>1</w:t>
      </w:r>
      <w:r w:rsidRPr="005663C8">
        <w:rPr>
          <w:sz w:val="28"/>
          <w:szCs w:val="28"/>
        </w:rPr>
        <w:t xml:space="preserve"> тыс. руб. или 71,18 % от общих расходов бюджета (в 2017 году 76,4 % от общих расходов бюджета).</w:t>
      </w:r>
    </w:p>
    <w:p w:rsidR="001E465C" w:rsidRPr="005663C8" w:rsidRDefault="001E465C" w:rsidP="001E465C">
      <w:pPr>
        <w:tabs>
          <w:tab w:val="left" w:pos="709"/>
        </w:tabs>
        <w:jc w:val="both"/>
        <w:rPr>
          <w:sz w:val="28"/>
          <w:szCs w:val="28"/>
        </w:rPr>
      </w:pPr>
      <w:r w:rsidRPr="005663C8">
        <w:rPr>
          <w:sz w:val="28"/>
          <w:szCs w:val="28"/>
        </w:rPr>
        <w:tab/>
        <w:t>Бюджетные ассигнования, выделенные на реализацию муниципальных и ведомственных целевых программ в 2018 году освоены на 97,64%,  что на 3052</w:t>
      </w:r>
      <w:r w:rsidR="008E679F" w:rsidRPr="005663C8">
        <w:rPr>
          <w:sz w:val="28"/>
          <w:szCs w:val="28"/>
        </w:rPr>
        <w:t>3,1</w:t>
      </w:r>
      <w:r w:rsidRPr="005663C8">
        <w:rPr>
          <w:sz w:val="28"/>
          <w:szCs w:val="28"/>
        </w:rPr>
        <w:t xml:space="preserve"> тыс. руб. или на 2,14 % выше показателей  2017 года (336430,0 тыс. руб.), в том числе показатель по муниципальным программам ниже 2017 года на 1464,</w:t>
      </w:r>
      <w:r w:rsidR="0072567E" w:rsidRPr="005663C8">
        <w:rPr>
          <w:sz w:val="28"/>
          <w:szCs w:val="28"/>
        </w:rPr>
        <w:t>7</w:t>
      </w:r>
      <w:r w:rsidRPr="005663C8">
        <w:rPr>
          <w:sz w:val="28"/>
          <w:szCs w:val="28"/>
        </w:rPr>
        <w:t>8 тыс. руб. или на 7,8 %, по ведомственным целевым программам  показатель выше на 31987,7 тыс. руб. или на 10,1%.</w:t>
      </w:r>
    </w:p>
    <w:p w:rsidR="001E465C" w:rsidRPr="005663C8" w:rsidRDefault="001E465C" w:rsidP="00773E07">
      <w:pPr>
        <w:ind w:firstLine="709"/>
        <w:jc w:val="both"/>
        <w:rPr>
          <w:sz w:val="28"/>
          <w:szCs w:val="28"/>
        </w:rPr>
      </w:pPr>
    </w:p>
    <w:p w:rsidR="001A2D79" w:rsidRPr="005663C8" w:rsidRDefault="00FB5D30" w:rsidP="00057E6E">
      <w:pPr>
        <w:pStyle w:val="a0"/>
        <w:autoSpaceDE w:val="0"/>
        <w:spacing w:after="0"/>
        <w:jc w:val="both"/>
        <w:rPr>
          <w:sz w:val="28"/>
          <w:szCs w:val="28"/>
        </w:rPr>
      </w:pPr>
      <w:r w:rsidRPr="005663C8">
        <w:rPr>
          <w:b/>
          <w:i/>
          <w:sz w:val="28"/>
          <w:szCs w:val="28"/>
        </w:rPr>
        <w:tab/>
      </w:r>
      <w:bookmarkStart w:id="0" w:name="_GoBack"/>
      <w:bookmarkEnd w:id="0"/>
      <w:r w:rsidR="00244486" w:rsidRPr="005663C8">
        <w:rPr>
          <w:sz w:val="28"/>
          <w:szCs w:val="28"/>
        </w:rPr>
        <w:t>Контрольно-счетная палата</w:t>
      </w:r>
      <w:r w:rsidR="001C5C49" w:rsidRPr="005663C8">
        <w:rPr>
          <w:sz w:val="28"/>
          <w:szCs w:val="28"/>
        </w:rPr>
        <w:t xml:space="preserve"> Ленинского муниципального района</w:t>
      </w:r>
      <w:r w:rsidR="00244486" w:rsidRPr="005663C8">
        <w:rPr>
          <w:sz w:val="28"/>
          <w:szCs w:val="28"/>
        </w:rPr>
        <w:t xml:space="preserve">, рассмотрев </w:t>
      </w:r>
      <w:r w:rsidR="00FB68ED">
        <w:rPr>
          <w:sz w:val="28"/>
          <w:szCs w:val="28"/>
        </w:rPr>
        <w:t xml:space="preserve">Годовой </w:t>
      </w:r>
      <w:r w:rsidR="00244486" w:rsidRPr="005663C8">
        <w:rPr>
          <w:sz w:val="28"/>
          <w:szCs w:val="28"/>
        </w:rPr>
        <w:t xml:space="preserve">отчет об исполнении бюджета </w:t>
      </w:r>
      <w:r w:rsidR="00022C7E" w:rsidRPr="005663C8">
        <w:rPr>
          <w:sz w:val="28"/>
          <w:szCs w:val="28"/>
        </w:rPr>
        <w:t xml:space="preserve">Ленинского </w:t>
      </w:r>
      <w:r w:rsidR="0050264A" w:rsidRPr="005663C8">
        <w:rPr>
          <w:sz w:val="28"/>
          <w:szCs w:val="28"/>
        </w:rPr>
        <w:t>муниципального района за 20</w:t>
      </w:r>
      <w:r w:rsidR="00A9687F" w:rsidRPr="005663C8">
        <w:rPr>
          <w:sz w:val="28"/>
          <w:szCs w:val="28"/>
        </w:rPr>
        <w:t>1</w:t>
      </w:r>
      <w:r w:rsidR="00226CFA" w:rsidRPr="005663C8">
        <w:rPr>
          <w:sz w:val="28"/>
          <w:szCs w:val="28"/>
        </w:rPr>
        <w:t>8</w:t>
      </w:r>
      <w:r w:rsidR="00244486" w:rsidRPr="005663C8">
        <w:rPr>
          <w:sz w:val="28"/>
          <w:szCs w:val="28"/>
        </w:rPr>
        <w:t xml:space="preserve"> год, предлагает:</w:t>
      </w:r>
    </w:p>
    <w:p w:rsidR="00820AF5" w:rsidRPr="005663C8" w:rsidRDefault="00820AF5" w:rsidP="00057E6E">
      <w:pPr>
        <w:pStyle w:val="a0"/>
        <w:autoSpaceDE w:val="0"/>
        <w:spacing w:after="0"/>
        <w:jc w:val="both"/>
        <w:rPr>
          <w:sz w:val="28"/>
          <w:szCs w:val="28"/>
        </w:rPr>
      </w:pPr>
    </w:p>
    <w:p w:rsidR="00244486" w:rsidRPr="005663C8" w:rsidRDefault="00675FFB" w:rsidP="001C5C49">
      <w:pPr>
        <w:pStyle w:val="a0"/>
        <w:autoSpaceDE w:val="0"/>
        <w:spacing w:after="0"/>
        <w:ind w:left="851"/>
        <w:jc w:val="both"/>
        <w:rPr>
          <w:b/>
          <w:bCs/>
          <w:i/>
          <w:sz w:val="28"/>
          <w:szCs w:val="28"/>
          <w:u w:val="single"/>
        </w:rPr>
      </w:pPr>
      <w:r w:rsidRPr="005663C8">
        <w:rPr>
          <w:b/>
          <w:bCs/>
          <w:i/>
          <w:sz w:val="28"/>
          <w:szCs w:val="28"/>
          <w:u w:val="single"/>
        </w:rPr>
        <w:t>Л</w:t>
      </w:r>
      <w:r w:rsidR="00022C7E" w:rsidRPr="005663C8">
        <w:rPr>
          <w:b/>
          <w:bCs/>
          <w:i/>
          <w:sz w:val="28"/>
          <w:szCs w:val="28"/>
          <w:u w:val="single"/>
        </w:rPr>
        <w:t>енинской</w:t>
      </w:r>
      <w:r w:rsidR="00244486" w:rsidRPr="005663C8">
        <w:rPr>
          <w:b/>
          <w:bCs/>
          <w:i/>
          <w:sz w:val="28"/>
          <w:szCs w:val="28"/>
          <w:u w:val="single"/>
        </w:rPr>
        <w:t xml:space="preserve"> районной Думе:</w:t>
      </w:r>
    </w:p>
    <w:p w:rsidR="00303364" w:rsidRPr="005663C8" w:rsidRDefault="00303364" w:rsidP="00057E6E">
      <w:pPr>
        <w:pStyle w:val="a0"/>
        <w:autoSpaceDE w:val="0"/>
        <w:spacing w:after="0"/>
        <w:jc w:val="both"/>
        <w:rPr>
          <w:b/>
          <w:bCs/>
          <w:i/>
          <w:sz w:val="28"/>
          <w:szCs w:val="28"/>
        </w:rPr>
      </w:pPr>
    </w:p>
    <w:p w:rsidR="000657B9" w:rsidRPr="005663C8" w:rsidRDefault="000657B9" w:rsidP="0014291A">
      <w:pPr>
        <w:pStyle w:val="a0"/>
        <w:numPr>
          <w:ilvl w:val="0"/>
          <w:numId w:val="2"/>
        </w:numPr>
        <w:autoSpaceDE w:val="0"/>
        <w:spacing w:after="0"/>
        <w:jc w:val="both"/>
        <w:rPr>
          <w:sz w:val="28"/>
          <w:szCs w:val="28"/>
        </w:rPr>
      </w:pPr>
      <w:r w:rsidRPr="005663C8">
        <w:rPr>
          <w:bCs/>
          <w:sz w:val="28"/>
          <w:szCs w:val="28"/>
        </w:rPr>
        <w:t>Рассмотреть данное заключение на очередном заседании Ленинской районной Думы.</w:t>
      </w:r>
    </w:p>
    <w:p w:rsidR="000657B9" w:rsidRPr="005663C8" w:rsidRDefault="000657B9" w:rsidP="0014291A">
      <w:pPr>
        <w:pStyle w:val="a0"/>
        <w:numPr>
          <w:ilvl w:val="0"/>
          <w:numId w:val="2"/>
        </w:numPr>
        <w:autoSpaceDE w:val="0"/>
        <w:spacing w:after="0"/>
        <w:jc w:val="both"/>
        <w:rPr>
          <w:sz w:val="28"/>
          <w:szCs w:val="28"/>
        </w:rPr>
      </w:pPr>
      <w:r w:rsidRPr="005663C8">
        <w:rPr>
          <w:bCs/>
          <w:sz w:val="28"/>
          <w:szCs w:val="28"/>
        </w:rPr>
        <w:t>Рекомендовать у</w:t>
      </w:r>
      <w:r w:rsidRPr="005663C8">
        <w:rPr>
          <w:sz w:val="28"/>
          <w:szCs w:val="28"/>
        </w:rPr>
        <w:t>твердить отчет об исполнении бюджета Ленинского муниципального района за 201</w:t>
      </w:r>
      <w:r w:rsidR="001C4F9F" w:rsidRPr="005663C8">
        <w:rPr>
          <w:sz w:val="28"/>
          <w:szCs w:val="28"/>
        </w:rPr>
        <w:t>8</w:t>
      </w:r>
      <w:r w:rsidRPr="005663C8">
        <w:rPr>
          <w:sz w:val="28"/>
          <w:szCs w:val="28"/>
        </w:rPr>
        <w:t xml:space="preserve"> год.</w:t>
      </w:r>
    </w:p>
    <w:p w:rsidR="00916151" w:rsidRPr="005663C8" w:rsidRDefault="00655DB8" w:rsidP="0014291A">
      <w:pPr>
        <w:pStyle w:val="a0"/>
        <w:numPr>
          <w:ilvl w:val="0"/>
          <w:numId w:val="2"/>
        </w:numPr>
        <w:autoSpaceDE w:val="0"/>
        <w:spacing w:after="0"/>
        <w:jc w:val="both"/>
        <w:rPr>
          <w:sz w:val="28"/>
          <w:szCs w:val="28"/>
        </w:rPr>
      </w:pPr>
      <w:r w:rsidRPr="005663C8">
        <w:rPr>
          <w:sz w:val="28"/>
          <w:szCs w:val="28"/>
        </w:rPr>
        <w:t>Замечания контрольно-счетной палаты принять к сведению.</w:t>
      </w:r>
    </w:p>
    <w:p w:rsidR="00756C5C" w:rsidRPr="005663C8" w:rsidRDefault="00756C5C" w:rsidP="00820AF5">
      <w:pPr>
        <w:pStyle w:val="a0"/>
        <w:autoSpaceDE w:val="0"/>
        <w:spacing w:after="0"/>
        <w:ind w:firstLine="709"/>
        <w:jc w:val="both"/>
        <w:rPr>
          <w:b/>
          <w:i/>
          <w:sz w:val="28"/>
          <w:szCs w:val="28"/>
          <w:u w:val="single"/>
        </w:rPr>
      </w:pPr>
    </w:p>
    <w:p w:rsidR="00820AF5" w:rsidRPr="005663C8" w:rsidRDefault="00820AF5" w:rsidP="00820AF5">
      <w:pPr>
        <w:pStyle w:val="a0"/>
        <w:autoSpaceDE w:val="0"/>
        <w:spacing w:after="0"/>
        <w:ind w:firstLine="709"/>
        <w:jc w:val="both"/>
        <w:rPr>
          <w:b/>
          <w:i/>
          <w:sz w:val="28"/>
          <w:szCs w:val="28"/>
          <w:u w:val="single"/>
        </w:rPr>
      </w:pPr>
      <w:r w:rsidRPr="005663C8">
        <w:rPr>
          <w:b/>
          <w:i/>
          <w:sz w:val="28"/>
          <w:szCs w:val="28"/>
          <w:u w:val="single"/>
        </w:rPr>
        <w:t>Администрации Ленинского муниципального района:</w:t>
      </w:r>
    </w:p>
    <w:p w:rsidR="00E50AF3" w:rsidRPr="005663C8" w:rsidRDefault="00E50AF3" w:rsidP="00820AF5">
      <w:pPr>
        <w:pStyle w:val="a0"/>
        <w:autoSpaceDE w:val="0"/>
        <w:spacing w:after="0"/>
        <w:ind w:firstLine="709"/>
        <w:jc w:val="both"/>
        <w:rPr>
          <w:b/>
          <w:i/>
          <w:sz w:val="28"/>
          <w:szCs w:val="28"/>
          <w:u w:val="single"/>
        </w:rPr>
      </w:pPr>
    </w:p>
    <w:p w:rsidR="006B379B" w:rsidRPr="005663C8" w:rsidRDefault="004B17D9" w:rsidP="00A26569">
      <w:pPr>
        <w:pStyle w:val="a0"/>
        <w:numPr>
          <w:ilvl w:val="0"/>
          <w:numId w:val="28"/>
        </w:numPr>
        <w:autoSpaceDE w:val="0"/>
        <w:spacing w:after="0"/>
        <w:jc w:val="both"/>
        <w:rPr>
          <w:sz w:val="28"/>
          <w:szCs w:val="28"/>
        </w:rPr>
      </w:pPr>
      <w:r w:rsidRPr="005663C8">
        <w:rPr>
          <w:sz w:val="28"/>
          <w:szCs w:val="28"/>
        </w:rPr>
        <w:t xml:space="preserve">Повысить эффективность работы по увеличению поступлений собственных доходов бюджета </w:t>
      </w:r>
      <w:r w:rsidR="001C5C49" w:rsidRPr="005663C8">
        <w:rPr>
          <w:sz w:val="28"/>
          <w:szCs w:val="28"/>
        </w:rPr>
        <w:t xml:space="preserve">района </w:t>
      </w:r>
      <w:r w:rsidRPr="005663C8">
        <w:rPr>
          <w:sz w:val="28"/>
          <w:szCs w:val="28"/>
        </w:rPr>
        <w:t>в 201</w:t>
      </w:r>
      <w:r w:rsidR="001C4F9F" w:rsidRPr="005663C8">
        <w:rPr>
          <w:sz w:val="28"/>
          <w:szCs w:val="28"/>
        </w:rPr>
        <w:t>9</w:t>
      </w:r>
      <w:r w:rsidRPr="005663C8">
        <w:rPr>
          <w:sz w:val="28"/>
          <w:szCs w:val="28"/>
        </w:rPr>
        <w:t xml:space="preserve"> году.</w:t>
      </w:r>
    </w:p>
    <w:p w:rsidR="00A26569" w:rsidRPr="005663C8" w:rsidRDefault="00A26569" w:rsidP="00A26569">
      <w:pPr>
        <w:pStyle w:val="af8"/>
        <w:numPr>
          <w:ilvl w:val="0"/>
          <w:numId w:val="28"/>
        </w:numPr>
        <w:shd w:val="clear" w:color="auto" w:fill="FFFFFF"/>
        <w:spacing w:after="0" w:line="240" w:lineRule="auto"/>
        <w:ind w:right="-2"/>
        <w:jc w:val="both"/>
        <w:rPr>
          <w:rFonts w:ascii="Times New Roman" w:hAnsi="Times New Roman"/>
          <w:sz w:val="28"/>
          <w:szCs w:val="28"/>
        </w:rPr>
      </w:pPr>
      <w:r w:rsidRPr="005663C8">
        <w:rPr>
          <w:rFonts w:ascii="Times New Roman" w:hAnsi="Times New Roman"/>
          <w:sz w:val="28"/>
          <w:szCs w:val="28"/>
        </w:rPr>
        <w:t xml:space="preserve">В соответствии с Бюджетным кодексом </w:t>
      </w:r>
      <w:r w:rsidR="007D2D0B">
        <w:rPr>
          <w:rFonts w:ascii="Times New Roman" w:hAnsi="Times New Roman"/>
          <w:sz w:val="28"/>
          <w:szCs w:val="28"/>
        </w:rPr>
        <w:t xml:space="preserve">РФ </w:t>
      </w:r>
      <w:r w:rsidRPr="005663C8">
        <w:rPr>
          <w:rFonts w:ascii="Times New Roman" w:hAnsi="Times New Roman"/>
          <w:sz w:val="28"/>
          <w:szCs w:val="28"/>
        </w:rPr>
        <w:t xml:space="preserve">не допускать нарушения срока официального </w:t>
      </w:r>
      <w:proofErr w:type="gramStart"/>
      <w:r w:rsidRPr="005663C8">
        <w:rPr>
          <w:rFonts w:ascii="Times New Roman" w:hAnsi="Times New Roman"/>
          <w:sz w:val="28"/>
          <w:szCs w:val="28"/>
        </w:rPr>
        <w:t xml:space="preserve">опубликования  </w:t>
      </w:r>
      <w:bookmarkStart w:id="1" w:name="sub_5022"/>
      <w:r w:rsidRPr="005663C8">
        <w:rPr>
          <w:rFonts w:ascii="Times New Roman" w:hAnsi="Times New Roman"/>
          <w:sz w:val="28"/>
          <w:szCs w:val="28"/>
        </w:rPr>
        <w:t>Решений</w:t>
      </w:r>
      <w:proofErr w:type="gramEnd"/>
      <w:r w:rsidRPr="005663C8">
        <w:rPr>
          <w:rFonts w:ascii="Times New Roman" w:hAnsi="Times New Roman"/>
          <w:sz w:val="28"/>
          <w:szCs w:val="28"/>
        </w:rPr>
        <w:t xml:space="preserve"> о бюджете</w:t>
      </w:r>
      <w:bookmarkEnd w:id="1"/>
      <w:r w:rsidRPr="005663C8">
        <w:rPr>
          <w:rFonts w:ascii="Times New Roman" w:hAnsi="Times New Roman"/>
          <w:sz w:val="28"/>
          <w:szCs w:val="28"/>
        </w:rPr>
        <w:t>.</w:t>
      </w:r>
    </w:p>
    <w:p w:rsidR="009678A1" w:rsidRPr="005663C8" w:rsidRDefault="00CA3FEA" w:rsidP="009678A1">
      <w:pPr>
        <w:pStyle w:val="a0"/>
        <w:autoSpaceDE w:val="0"/>
        <w:spacing w:after="0"/>
        <w:ind w:left="1134" w:hanging="444"/>
        <w:jc w:val="both"/>
        <w:rPr>
          <w:sz w:val="28"/>
          <w:szCs w:val="28"/>
        </w:rPr>
      </w:pPr>
      <w:r w:rsidRPr="005663C8">
        <w:rPr>
          <w:sz w:val="28"/>
          <w:szCs w:val="28"/>
        </w:rPr>
        <w:t>3</w:t>
      </w:r>
      <w:r w:rsidR="00E50AF3" w:rsidRPr="005663C8">
        <w:rPr>
          <w:sz w:val="28"/>
          <w:szCs w:val="28"/>
        </w:rPr>
        <w:t xml:space="preserve">. </w:t>
      </w:r>
      <w:r w:rsidR="009678A1" w:rsidRPr="005663C8">
        <w:rPr>
          <w:sz w:val="28"/>
          <w:szCs w:val="28"/>
        </w:rPr>
        <w:t>Принять меры по ликвидации образовавшейся дебиторской и кредиторской задолженности по состоянию на 01.01.201</w:t>
      </w:r>
      <w:r w:rsidR="001C4F9F" w:rsidRPr="005663C8">
        <w:rPr>
          <w:sz w:val="28"/>
          <w:szCs w:val="28"/>
        </w:rPr>
        <w:t>9</w:t>
      </w:r>
      <w:r w:rsidR="009678A1" w:rsidRPr="005663C8">
        <w:rPr>
          <w:sz w:val="28"/>
          <w:szCs w:val="28"/>
        </w:rPr>
        <w:t xml:space="preserve">г., в том числе просроченной </w:t>
      </w:r>
      <w:r w:rsidR="00F62BF2" w:rsidRPr="005663C8">
        <w:rPr>
          <w:sz w:val="28"/>
          <w:szCs w:val="28"/>
        </w:rPr>
        <w:t xml:space="preserve">дебиторской задолженности в сумме 17,5 тыс. руб. и </w:t>
      </w:r>
      <w:r w:rsidR="005862EE" w:rsidRPr="005663C8">
        <w:rPr>
          <w:sz w:val="28"/>
          <w:szCs w:val="28"/>
        </w:rPr>
        <w:t xml:space="preserve">просроченной </w:t>
      </w:r>
      <w:r w:rsidR="00F62BF2" w:rsidRPr="005663C8">
        <w:rPr>
          <w:sz w:val="28"/>
          <w:szCs w:val="28"/>
        </w:rPr>
        <w:t xml:space="preserve">кредиторской </w:t>
      </w:r>
      <w:r w:rsidR="009678A1" w:rsidRPr="005663C8">
        <w:rPr>
          <w:sz w:val="28"/>
          <w:szCs w:val="28"/>
        </w:rPr>
        <w:t xml:space="preserve"> задолженности</w:t>
      </w:r>
      <w:r w:rsidR="00DD7C92" w:rsidRPr="005663C8">
        <w:rPr>
          <w:sz w:val="28"/>
          <w:szCs w:val="28"/>
        </w:rPr>
        <w:t xml:space="preserve"> </w:t>
      </w:r>
      <w:r w:rsidR="005862EE" w:rsidRPr="005663C8">
        <w:rPr>
          <w:sz w:val="28"/>
          <w:szCs w:val="28"/>
        </w:rPr>
        <w:t xml:space="preserve">в сумме </w:t>
      </w:r>
      <w:r w:rsidR="00500E51" w:rsidRPr="005663C8">
        <w:rPr>
          <w:sz w:val="28"/>
          <w:szCs w:val="28"/>
        </w:rPr>
        <w:t xml:space="preserve">141,64 тыс. руб. </w:t>
      </w:r>
      <w:r w:rsidR="00DD7C92" w:rsidRPr="005663C8">
        <w:rPr>
          <w:sz w:val="28"/>
          <w:szCs w:val="28"/>
        </w:rPr>
        <w:t>и не допускать в дальнейшей работе её наличие</w:t>
      </w:r>
      <w:r w:rsidR="009678A1" w:rsidRPr="005663C8">
        <w:rPr>
          <w:sz w:val="28"/>
          <w:szCs w:val="28"/>
        </w:rPr>
        <w:t xml:space="preserve">. </w:t>
      </w:r>
    </w:p>
    <w:p w:rsidR="00DD7C92" w:rsidRPr="005663C8" w:rsidRDefault="000A250B" w:rsidP="00DD7C92">
      <w:pPr>
        <w:pStyle w:val="a0"/>
        <w:autoSpaceDE w:val="0"/>
        <w:spacing w:after="0"/>
        <w:ind w:left="1134" w:hanging="444"/>
        <w:jc w:val="both"/>
        <w:rPr>
          <w:sz w:val="28"/>
          <w:szCs w:val="28"/>
        </w:rPr>
      </w:pPr>
      <w:r w:rsidRPr="005663C8">
        <w:rPr>
          <w:sz w:val="28"/>
          <w:szCs w:val="28"/>
        </w:rPr>
        <w:t>4</w:t>
      </w:r>
      <w:r w:rsidR="009678A1" w:rsidRPr="005663C8">
        <w:rPr>
          <w:sz w:val="28"/>
          <w:szCs w:val="28"/>
        </w:rPr>
        <w:t xml:space="preserve">.  </w:t>
      </w:r>
      <w:r w:rsidR="00DD7C92" w:rsidRPr="005663C8">
        <w:rPr>
          <w:iCs/>
          <w:sz w:val="28"/>
          <w:szCs w:val="28"/>
        </w:rPr>
        <w:t>В соответствии с Б</w:t>
      </w:r>
      <w:r w:rsidR="007D2D0B">
        <w:rPr>
          <w:iCs/>
          <w:sz w:val="28"/>
          <w:szCs w:val="28"/>
        </w:rPr>
        <w:t xml:space="preserve">юджетным кодексом </w:t>
      </w:r>
      <w:r w:rsidR="00DD7C92" w:rsidRPr="005663C8">
        <w:rPr>
          <w:iCs/>
          <w:sz w:val="28"/>
          <w:szCs w:val="28"/>
        </w:rPr>
        <w:t>РФ не допускать наличие при исполнении бюджета суммы неосвоенных средств, что свидетельствует о недостатках как планирования бюджетных средств (несоблюдение принципа реалистичности расчета расходов бюджета при планировании - статья 37 Б</w:t>
      </w:r>
      <w:r w:rsidR="007D2D0B">
        <w:rPr>
          <w:iCs/>
          <w:sz w:val="28"/>
          <w:szCs w:val="28"/>
        </w:rPr>
        <w:t xml:space="preserve">юджетного кодекса </w:t>
      </w:r>
      <w:r w:rsidR="00DD7C92" w:rsidRPr="005663C8">
        <w:rPr>
          <w:iCs/>
          <w:sz w:val="28"/>
          <w:szCs w:val="28"/>
        </w:rPr>
        <w:t xml:space="preserve">РФ), так и их расходования (несоблюдение принципа результативности и эффективности использования бюджетных средств статья </w:t>
      </w:r>
      <w:r w:rsidR="00DD7C92" w:rsidRPr="005663C8">
        <w:rPr>
          <w:sz w:val="28"/>
          <w:szCs w:val="28"/>
        </w:rPr>
        <w:t xml:space="preserve">- </w:t>
      </w:r>
      <w:r w:rsidR="00DD7C92" w:rsidRPr="005663C8">
        <w:rPr>
          <w:iCs/>
          <w:sz w:val="28"/>
          <w:szCs w:val="28"/>
        </w:rPr>
        <w:t>34 Б</w:t>
      </w:r>
      <w:r w:rsidR="007D2D0B">
        <w:rPr>
          <w:iCs/>
          <w:sz w:val="28"/>
          <w:szCs w:val="28"/>
        </w:rPr>
        <w:t>юджетного кодекса</w:t>
      </w:r>
      <w:r w:rsidR="00DD7C92" w:rsidRPr="005663C8">
        <w:rPr>
          <w:iCs/>
          <w:sz w:val="28"/>
          <w:szCs w:val="28"/>
        </w:rPr>
        <w:t xml:space="preserve"> РФ).</w:t>
      </w:r>
    </w:p>
    <w:p w:rsidR="00DD7C92" w:rsidRPr="005663C8" w:rsidRDefault="000A250B" w:rsidP="00E65AF3">
      <w:pPr>
        <w:pStyle w:val="a0"/>
        <w:autoSpaceDE w:val="0"/>
        <w:spacing w:after="0"/>
        <w:ind w:left="1134" w:hanging="444"/>
        <w:jc w:val="both"/>
        <w:rPr>
          <w:sz w:val="28"/>
          <w:szCs w:val="28"/>
        </w:rPr>
      </w:pPr>
      <w:r w:rsidRPr="005663C8">
        <w:rPr>
          <w:sz w:val="28"/>
          <w:szCs w:val="28"/>
        </w:rPr>
        <w:t>5</w:t>
      </w:r>
      <w:r w:rsidR="00DD7C92" w:rsidRPr="005663C8">
        <w:rPr>
          <w:sz w:val="28"/>
          <w:szCs w:val="28"/>
        </w:rPr>
        <w:t xml:space="preserve">.  </w:t>
      </w:r>
      <w:r w:rsidR="00DD7C92" w:rsidRPr="005663C8">
        <w:rPr>
          <w:rFonts w:eastAsia="Calibri"/>
          <w:sz w:val="28"/>
          <w:szCs w:val="28"/>
        </w:rPr>
        <w:t>Применение программно-целевого метода планирования позволяет реализовать один из принципов Бюджетной системы РФ, а именно принцип результативности и эффективности использования бюджетных средств (ст. 34 Б</w:t>
      </w:r>
      <w:r w:rsidR="007D2D0B">
        <w:rPr>
          <w:rFonts w:eastAsia="Calibri"/>
          <w:sz w:val="28"/>
          <w:szCs w:val="28"/>
        </w:rPr>
        <w:t>юджетного кодекса</w:t>
      </w:r>
      <w:r w:rsidR="00DD7C92" w:rsidRPr="005663C8">
        <w:rPr>
          <w:rFonts w:eastAsia="Calibri"/>
          <w:sz w:val="28"/>
          <w:szCs w:val="28"/>
        </w:rPr>
        <w:t xml:space="preserve"> РФ). В связи с этим при формировании </w:t>
      </w:r>
      <w:r w:rsidR="00DD7C92" w:rsidRPr="005663C8">
        <w:rPr>
          <w:sz w:val="28"/>
          <w:szCs w:val="28"/>
        </w:rPr>
        <w:t xml:space="preserve">расходной части бюджета наибольшую </w:t>
      </w:r>
      <w:proofErr w:type="gramStart"/>
      <w:r w:rsidR="00DD7C92" w:rsidRPr="005663C8">
        <w:rPr>
          <w:sz w:val="28"/>
          <w:szCs w:val="28"/>
        </w:rPr>
        <w:t xml:space="preserve">долю  </w:t>
      </w:r>
      <w:r w:rsidR="00DD7C92" w:rsidRPr="005663C8">
        <w:rPr>
          <w:rFonts w:eastAsia="Calibri"/>
          <w:sz w:val="28"/>
          <w:szCs w:val="28"/>
        </w:rPr>
        <w:t>планировать</w:t>
      </w:r>
      <w:proofErr w:type="gramEnd"/>
      <w:r w:rsidR="00DD7C92" w:rsidRPr="005663C8">
        <w:rPr>
          <w:rFonts w:eastAsia="Calibri"/>
          <w:sz w:val="28"/>
          <w:szCs w:val="28"/>
        </w:rPr>
        <w:t xml:space="preserve"> на программные  мероприятия (муниципальные </w:t>
      </w:r>
      <w:r w:rsidR="000A17BD" w:rsidRPr="005663C8">
        <w:rPr>
          <w:rFonts w:eastAsia="Calibri"/>
          <w:sz w:val="28"/>
          <w:szCs w:val="28"/>
        </w:rPr>
        <w:t xml:space="preserve">и ведомственные целевые </w:t>
      </w:r>
      <w:r w:rsidR="00DD7C92" w:rsidRPr="005663C8">
        <w:rPr>
          <w:rFonts w:eastAsia="Calibri"/>
          <w:sz w:val="28"/>
          <w:szCs w:val="28"/>
        </w:rPr>
        <w:t>программы)</w:t>
      </w:r>
      <w:r w:rsidR="00DD7C92" w:rsidRPr="005663C8">
        <w:rPr>
          <w:sz w:val="28"/>
          <w:szCs w:val="28"/>
        </w:rPr>
        <w:t xml:space="preserve">. </w:t>
      </w:r>
    </w:p>
    <w:p w:rsidR="00E65AF3" w:rsidRPr="005663C8" w:rsidRDefault="00E65AF3" w:rsidP="00E65AF3">
      <w:pPr>
        <w:pStyle w:val="a0"/>
        <w:tabs>
          <w:tab w:val="left" w:pos="993"/>
        </w:tabs>
        <w:autoSpaceDE w:val="0"/>
        <w:spacing w:after="0"/>
        <w:ind w:left="1134" w:hanging="444"/>
        <w:jc w:val="both"/>
        <w:rPr>
          <w:sz w:val="28"/>
          <w:szCs w:val="28"/>
        </w:rPr>
      </w:pPr>
    </w:p>
    <w:p w:rsidR="00F01E93" w:rsidRPr="005663C8" w:rsidRDefault="00F01E93" w:rsidP="00057E6E">
      <w:pPr>
        <w:pStyle w:val="a0"/>
        <w:autoSpaceDE w:val="0"/>
        <w:spacing w:after="0"/>
        <w:jc w:val="both"/>
        <w:rPr>
          <w:sz w:val="28"/>
          <w:szCs w:val="28"/>
        </w:rPr>
      </w:pPr>
    </w:p>
    <w:p w:rsidR="0099593A" w:rsidRPr="005663C8" w:rsidRDefault="00675FFB" w:rsidP="00057E6E">
      <w:pPr>
        <w:jc w:val="both"/>
        <w:rPr>
          <w:sz w:val="28"/>
          <w:szCs w:val="28"/>
        </w:rPr>
      </w:pPr>
      <w:r w:rsidRPr="005663C8">
        <w:rPr>
          <w:sz w:val="28"/>
          <w:szCs w:val="28"/>
        </w:rPr>
        <w:tab/>
      </w:r>
    </w:p>
    <w:p w:rsidR="0099593A" w:rsidRPr="005663C8" w:rsidRDefault="0099593A" w:rsidP="00057E6E">
      <w:pPr>
        <w:jc w:val="both"/>
        <w:rPr>
          <w:sz w:val="28"/>
          <w:szCs w:val="28"/>
        </w:rPr>
      </w:pPr>
    </w:p>
    <w:p w:rsidR="00FE4D86" w:rsidRPr="005663C8" w:rsidRDefault="00FE4D86" w:rsidP="00C72C9F">
      <w:pPr>
        <w:jc w:val="both"/>
        <w:rPr>
          <w:sz w:val="28"/>
          <w:szCs w:val="28"/>
        </w:rPr>
      </w:pPr>
      <w:r w:rsidRPr="005663C8">
        <w:rPr>
          <w:sz w:val="28"/>
          <w:szCs w:val="28"/>
        </w:rPr>
        <w:t>Председатель Контрольно-счетной</w:t>
      </w:r>
    </w:p>
    <w:p w:rsidR="00F26BBF" w:rsidRPr="005663C8" w:rsidRDefault="00FE4D86" w:rsidP="00057E6E">
      <w:pPr>
        <w:jc w:val="both"/>
        <w:rPr>
          <w:sz w:val="28"/>
          <w:szCs w:val="28"/>
        </w:rPr>
      </w:pPr>
      <w:r w:rsidRPr="005663C8">
        <w:rPr>
          <w:sz w:val="28"/>
          <w:szCs w:val="28"/>
        </w:rPr>
        <w:t xml:space="preserve">палаты </w:t>
      </w:r>
      <w:r w:rsidR="00022C7E" w:rsidRPr="005663C8">
        <w:rPr>
          <w:sz w:val="28"/>
          <w:szCs w:val="28"/>
        </w:rPr>
        <w:t>Ленинского</w:t>
      </w:r>
      <w:r w:rsidRPr="005663C8">
        <w:rPr>
          <w:sz w:val="28"/>
          <w:szCs w:val="28"/>
        </w:rPr>
        <w:t>муниципального</w:t>
      </w:r>
    </w:p>
    <w:p w:rsidR="002D4740" w:rsidRPr="005663C8" w:rsidRDefault="00675FFB" w:rsidP="00057E6E">
      <w:pPr>
        <w:jc w:val="both"/>
        <w:rPr>
          <w:sz w:val="28"/>
          <w:szCs w:val="28"/>
        </w:rPr>
      </w:pPr>
      <w:r w:rsidRPr="005663C8">
        <w:rPr>
          <w:sz w:val="28"/>
          <w:szCs w:val="28"/>
        </w:rPr>
        <w:t>района</w:t>
      </w:r>
      <w:r w:rsidR="00773E07" w:rsidRPr="005663C8">
        <w:rPr>
          <w:sz w:val="28"/>
          <w:szCs w:val="28"/>
        </w:rPr>
        <w:t xml:space="preserve">                                                                                           </w:t>
      </w:r>
      <w:r w:rsidR="004E76A3">
        <w:rPr>
          <w:sz w:val="28"/>
          <w:szCs w:val="28"/>
        </w:rPr>
        <w:t xml:space="preserve">   </w:t>
      </w:r>
      <w:r w:rsidR="00511410">
        <w:rPr>
          <w:sz w:val="28"/>
          <w:szCs w:val="28"/>
        </w:rPr>
        <w:t xml:space="preserve"> </w:t>
      </w:r>
      <w:r w:rsidR="00773E07" w:rsidRPr="005663C8">
        <w:rPr>
          <w:sz w:val="28"/>
          <w:szCs w:val="28"/>
        </w:rPr>
        <w:t xml:space="preserve"> </w:t>
      </w:r>
      <w:r w:rsidR="005A5A55" w:rsidRPr="005663C8">
        <w:rPr>
          <w:sz w:val="28"/>
          <w:szCs w:val="28"/>
        </w:rPr>
        <w:t>Т.В.Мололкина</w:t>
      </w:r>
    </w:p>
    <w:p w:rsidR="00E95689" w:rsidRPr="005663C8" w:rsidRDefault="00E95689" w:rsidP="00057E6E">
      <w:pPr>
        <w:jc w:val="both"/>
        <w:rPr>
          <w:b/>
          <w:sz w:val="28"/>
          <w:szCs w:val="28"/>
        </w:rPr>
      </w:pPr>
    </w:p>
    <w:sectPr w:rsidR="00E95689" w:rsidRPr="005663C8" w:rsidSect="007C00AE">
      <w:headerReference w:type="even" r:id="rId9"/>
      <w:headerReference w:type="default" r:id="rId10"/>
      <w:footnotePr>
        <w:pos w:val="beneathText"/>
      </w:footnotePr>
      <w:pgSz w:w="11905" w:h="16836"/>
      <w:pgMar w:top="567" w:right="794" w:bottom="510" w:left="1474" w:header="709"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6EC6" w:rsidRDefault="00D96EC6">
      <w:r>
        <w:separator/>
      </w:r>
    </w:p>
  </w:endnote>
  <w:endnote w:type="continuationSeparator" w:id="0">
    <w:p w:rsidR="00D96EC6" w:rsidRDefault="00D96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tarSymbol">
    <w:altName w:val="MS Mincho"/>
    <w:charset w:val="80"/>
    <w:family w:val="auto"/>
    <w:pitch w:val="default"/>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6EC6" w:rsidRDefault="00D96EC6">
      <w:r>
        <w:separator/>
      </w:r>
    </w:p>
  </w:footnote>
  <w:footnote w:type="continuationSeparator" w:id="0">
    <w:p w:rsidR="00D96EC6" w:rsidRDefault="00D96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3B36" w:rsidRDefault="002C3B36" w:rsidP="00244486">
    <w:pPr>
      <w:pStyle w:val="ac"/>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2C3B36" w:rsidRDefault="002C3B36">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3B36" w:rsidRDefault="002C3B36" w:rsidP="00244486">
    <w:pPr>
      <w:pStyle w:val="ac"/>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41</w:t>
    </w:r>
    <w:r>
      <w:rPr>
        <w:rStyle w:val="a4"/>
      </w:rPr>
      <w:fldChar w:fldCharType="end"/>
    </w:r>
  </w:p>
  <w:p w:rsidR="002C3B36" w:rsidRDefault="002C3B36">
    <w:pPr>
      <w:pStyle w:val="ac"/>
    </w:pPr>
    <w:r>
      <w:tab/>
    </w:r>
    <w:r w:rsidR="00D96EC6">
      <w:rPr>
        <w:noProof/>
        <w:lang w:eastAsia="ru-RU"/>
      </w:rPr>
      <w:pict>
        <v:shapetype id="_x0000_t202" coordsize="21600,21600" o:spt="202" path="m,l,21600r21600,l21600,xe">
          <v:stroke joinstyle="miter"/>
          <v:path gradientshapeok="t" o:connecttype="rect"/>
        </v:shapetype>
        <v:shape id="Text Box 1" o:spid="_x0000_s2049" type="#_x0000_t202" style="position:absolute;margin-left:0;margin-top:.05pt;width:3.85pt;height:11.6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" stroked="f">
          <v:fill opacity="0"/>
          <v:textbox inset="0,0,0,0">
            <w:txbxContent>
              <w:p w:rsidR="002C3B36" w:rsidRDefault="002C3B36">
                <w:pPr>
                  <w:pStyle w:val="ac"/>
                </w:pPr>
              </w:p>
            </w:txbxContent>
          </v:textbox>
          <w10:wrap type="square" side="largest"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decimal"/>
      <w:lvlText w:val="%1."/>
      <w:lvlJc w:val="left"/>
      <w:pPr>
        <w:tabs>
          <w:tab w:val="num" w:pos="9937"/>
        </w:tabs>
        <w:ind w:left="9937"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BF3FFD"/>
    <w:multiLevelType w:val="hybridMultilevel"/>
    <w:tmpl w:val="F8709460"/>
    <w:lvl w:ilvl="0" w:tplc="ECE6EA60">
      <w:start w:val="1"/>
      <w:numFmt w:val="decimal"/>
      <w:lvlText w:val="%1."/>
      <w:lvlJc w:val="left"/>
      <w:pPr>
        <w:ind w:left="1095" w:hanging="42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 w15:restartNumberingAfterBreak="0">
    <w:nsid w:val="03561D0C"/>
    <w:multiLevelType w:val="hybridMultilevel"/>
    <w:tmpl w:val="41444F56"/>
    <w:lvl w:ilvl="0" w:tplc="04190001">
      <w:start w:val="1"/>
      <w:numFmt w:val="bullet"/>
      <w:lvlText w:val=""/>
      <w:lvlJc w:val="left"/>
      <w:pPr>
        <w:ind w:left="1420" w:hanging="360"/>
      </w:pPr>
      <w:rPr>
        <w:rFonts w:ascii="Symbol" w:hAnsi="Symbol" w:hint="default"/>
      </w:rPr>
    </w:lvl>
    <w:lvl w:ilvl="1" w:tplc="04190003" w:tentative="1">
      <w:start w:val="1"/>
      <w:numFmt w:val="bullet"/>
      <w:lvlText w:val="o"/>
      <w:lvlJc w:val="left"/>
      <w:pPr>
        <w:ind w:left="2140" w:hanging="360"/>
      </w:pPr>
      <w:rPr>
        <w:rFonts w:ascii="Courier New" w:hAnsi="Courier New" w:cs="Courier New" w:hint="default"/>
      </w:rPr>
    </w:lvl>
    <w:lvl w:ilvl="2" w:tplc="04190005" w:tentative="1">
      <w:start w:val="1"/>
      <w:numFmt w:val="bullet"/>
      <w:lvlText w:val=""/>
      <w:lvlJc w:val="left"/>
      <w:pPr>
        <w:ind w:left="2860" w:hanging="360"/>
      </w:pPr>
      <w:rPr>
        <w:rFonts w:ascii="Wingdings" w:hAnsi="Wingdings" w:hint="default"/>
      </w:rPr>
    </w:lvl>
    <w:lvl w:ilvl="3" w:tplc="04190001" w:tentative="1">
      <w:start w:val="1"/>
      <w:numFmt w:val="bullet"/>
      <w:lvlText w:val=""/>
      <w:lvlJc w:val="left"/>
      <w:pPr>
        <w:ind w:left="3580" w:hanging="360"/>
      </w:pPr>
      <w:rPr>
        <w:rFonts w:ascii="Symbol" w:hAnsi="Symbol" w:hint="default"/>
      </w:rPr>
    </w:lvl>
    <w:lvl w:ilvl="4" w:tplc="04190003" w:tentative="1">
      <w:start w:val="1"/>
      <w:numFmt w:val="bullet"/>
      <w:lvlText w:val="o"/>
      <w:lvlJc w:val="left"/>
      <w:pPr>
        <w:ind w:left="4300" w:hanging="360"/>
      </w:pPr>
      <w:rPr>
        <w:rFonts w:ascii="Courier New" w:hAnsi="Courier New" w:cs="Courier New" w:hint="default"/>
      </w:rPr>
    </w:lvl>
    <w:lvl w:ilvl="5" w:tplc="04190005" w:tentative="1">
      <w:start w:val="1"/>
      <w:numFmt w:val="bullet"/>
      <w:lvlText w:val=""/>
      <w:lvlJc w:val="left"/>
      <w:pPr>
        <w:ind w:left="5020" w:hanging="360"/>
      </w:pPr>
      <w:rPr>
        <w:rFonts w:ascii="Wingdings" w:hAnsi="Wingdings" w:hint="default"/>
      </w:rPr>
    </w:lvl>
    <w:lvl w:ilvl="6" w:tplc="04190001" w:tentative="1">
      <w:start w:val="1"/>
      <w:numFmt w:val="bullet"/>
      <w:lvlText w:val=""/>
      <w:lvlJc w:val="left"/>
      <w:pPr>
        <w:ind w:left="5740" w:hanging="360"/>
      </w:pPr>
      <w:rPr>
        <w:rFonts w:ascii="Symbol" w:hAnsi="Symbol" w:hint="default"/>
      </w:rPr>
    </w:lvl>
    <w:lvl w:ilvl="7" w:tplc="04190003" w:tentative="1">
      <w:start w:val="1"/>
      <w:numFmt w:val="bullet"/>
      <w:lvlText w:val="o"/>
      <w:lvlJc w:val="left"/>
      <w:pPr>
        <w:ind w:left="6460" w:hanging="360"/>
      </w:pPr>
      <w:rPr>
        <w:rFonts w:ascii="Courier New" w:hAnsi="Courier New" w:cs="Courier New" w:hint="default"/>
      </w:rPr>
    </w:lvl>
    <w:lvl w:ilvl="8" w:tplc="04190005" w:tentative="1">
      <w:start w:val="1"/>
      <w:numFmt w:val="bullet"/>
      <w:lvlText w:val=""/>
      <w:lvlJc w:val="left"/>
      <w:pPr>
        <w:ind w:left="7180" w:hanging="360"/>
      </w:pPr>
      <w:rPr>
        <w:rFonts w:ascii="Wingdings" w:hAnsi="Wingdings" w:hint="default"/>
      </w:rPr>
    </w:lvl>
  </w:abstractNum>
  <w:abstractNum w:abstractNumId="4" w15:restartNumberingAfterBreak="0">
    <w:nsid w:val="0BD63A7A"/>
    <w:multiLevelType w:val="hybridMultilevel"/>
    <w:tmpl w:val="13341C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D3600C1"/>
    <w:multiLevelType w:val="hybridMultilevel"/>
    <w:tmpl w:val="1D082A58"/>
    <w:lvl w:ilvl="0" w:tplc="55C840AA">
      <w:start w:val="3"/>
      <w:numFmt w:val="decimal"/>
      <w:lvlText w:val="%1."/>
      <w:lvlJc w:val="left"/>
      <w:pPr>
        <w:ind w:left="1527" w:hanging="9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937DAB"/>
    <w:multiLevelType w:val="hybridMultilevel"/>
    <w:tmpl w:val="7F704F60"/>
    <w:lvl w:ilvl="0" w:tplc="E31ADF24">
      <w:start w:val="1"/>
      <w:numFmt w:val="decimal"/>
      <w:lvlText w:val="%1."/>
      <w:lvlJc w:val="left"/>
      <w:pPr>
        <w:ind w:left="10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4A237AE"/>
    <w:multiLevelType w:val="hybridMultilevel"/>
    <w:tmpl w:val="ABA203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6CF4761"/>
    <w:multiLevelType w:val="hybridMultilevel"/>
    <w:tmpl w:val="3DE4E45C"/>
    <w:lvl w:ilvl="0" w:tplc="04190001">
      <w:start w:val="1"/>
      <w:numFmt w:val="bullet"/>
      <w:lvlText w:val=""/>
      <w:lvlJc w:val="left"/>
      <w:pPr>
        <w:ind w:left="1433" w:hanging="360"/>
      </w:pPr>
      <w:rPr>
        <w:rFonts w:ascii="Symbol" w:hAnsi="Symbol" w:hint="default"/>
      </w:rPr>
    </w:lvl>
    <w:lvl w:ilvl="1" w:tplc="04190003" w:tentative="1">
      <w:start w:val="1"/>
      <w:numFmt w:val="bullet"/>
      <w:lvlText w:val="o"/>
      <w:lvlJc w:val="left"/>
      <w:pPr>
        <w:ind w:left="2153" w:hanging="360"/>
      </w:pPr>
      <w:rPr>
        <w:rFonts w:ascii="Courier New" w:hAnsi="Courier New" w:cs="Courier New" w:hint="default"/>
      </w:rPr>
    </w:lvl>
    <w:lvl w:ilvl="2" w:tplc="04190005" w:tentative="1">
      <w:start w:val="1"/>
      <w:numFmt w:val="bullet"/>
      <w:lvlText w:val=""/>
      <w:lvlJc w:val="left"/>
      <w:pPr>
        <w:ind w:left="2873" w:hanging="360"/>
      </w:pPr>
      <w:rPr>
        <w:rFonts w:ascii="Wingdings" w:hAnsi="Wingdings" w:hint="default"/>
      </w:rPr>
    </w:lvl>
    <w:lvl w:ilvl="3" w:tplc="04190001" w:tentative="1">
      <w:start w:val="1"/>
      <w:numFmt w:val="bullet"/>
      <w:lvlText w:val=""/>
      <w:lvlJc w:val="left"/>
      <w:pPr>
        <w:ind w:left="3593" w:hanging="360"/>
      </w:pPr>
      <w:rPr>
        <w:rFonts w:ascii="Symbol" w:hAnsi="Symbol" w:hint="default"/>
      </w:rPr>
    </w:lvl>
    <w:lvl w:ilvl="4" w:tplc="04190003" w:tentative="1">
      <w:start w:val="1"/>
      <w:numFmt w:val="bullet"/>
      <w:lvlText w:val="o"/>
      <w:lvlJc w:val="left"/>
      <w:pPr>
        <w:ind w:left="4313" w:hanging="360"/>
      </w:pPr>
      <w:rPr>
        <w:rFonts w:ascii="Courier New" w:hAnsi="Courier New" w:cs="Courier New" w:hint="default"/>
      </w:rPr>
    </w:lvl>
    <w:lvl w:ilvl="5" w:tplc="04190005" w:tentative="1">
      <w:start w:val="1"/>
      <w:numFmt w:val="bullet"/>
      <w:lvlText w:val=""/>
      <w:lvlJc w:val="left"/>
      <w:pPr>
        <w:ind w:left="5033" w:hanging="360"/>
      </w:pPr>
      <w:rPr>
        <w:rFonts w:ascii="Wingdings" w:hAnsi="Wingdings" w:hint="default"/>
      </w:rPr>
    </w:lvl>
    <w:lvl w:ilvl="6" w:tplc="04190001" w:tentative="1">
      <w:start w:val="1"/>
      <w:numFmt w:val="bullet"/>
      <w:lvlText w:val=""/>
      <w:lvlJc w:val="left"/>
      <w:pPr>
        <w:ind w:left="5753" w:hanging="360"/>
      </w:pPr>
      <w:rPr>
        <w:rFonts w:ascii="Symbol" w:hAnsi="Symbol" w:hint="default"/>
      </w:rPr>
    </w:lvl>
    <w:lvl w:ilvl="7" w:tplc="04190003" w:tentative="1">
      <w:start w:val="1"/>
      <w:numFmt w:val="bullet"/>
      <w:lvlText w:val="o"/>
      <w:lvlJc w:val="left"/>
      <w:pPr>
        <w:ind w:left="6473" w:hanging="360"/>
      </w:pPr>
      <w:rPr>
        <w:rFonts w:ascii="Courier New" w:hAnsi="Courier New" w:cs="Courier New" w:hint="default"/>
      </w:rPr>
    </w:lvl>
    <w:lvl w:ilvl="8" w:tplc="04190005" w:tentative="1">
      <w:start w:val="1"/>
      <w:numFmt w:val="bullet"/>
      <w:lvlText w:val=""/>
      <w:lvlJc w:val="left"/>
      <w:pPr>
        <w:ind w:left="7193" w:hanging="360"/>
      </w:pPr>
      <w:rPr>
        <w:rFonts w:ascii="Wingdings" w:hAnsi="Wingdings" w:hint="default"/>
      </w:rPr>
    </w:lvl>
  </w:abstractNum>
  <w:abstractNum w:abstractNumId="9" w15:restartNumberingAfterBreak="0">
    <w:nsid w:val="18BA584A"/>
    <w:multiLevelType w:val="hybridMultilevel"/>
    <w:tmpl w:val="DF30BAA2"/>
    <w:lvl w:ilvl="0" w:tplc="63FE5DB4">
      <w:start w:val="1"/>
      <w:numFmt w:val="decimal"/>
      <w:lvlText w:val="%1."/>
      <w:lvlJc w:val="left"/>
      <w:pPr>
        <w:ind w:left="1495" w:hanging="360"/>
      </w:pPr>
      <w:rPr>
        <w:rFonts w:ascii="Times New Roman" w:hAnsi="Times New Roman" w:cs="Times New Roman" w:hint="default"/>
        <w:b w:val="0"/>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0" w15:restartNumberingAfterBreak="0">
    <w:nsid w:val="1BBB10A1"/>
    <w:multiLevelType w:val="hybridMultilevel"/>
    <w:tmpl w:val="3CAE3B9A"/>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1" w15:restartNumberingAfterBreak="0">
    <w:nsid w:val="20620041"/>
    <w:multiLevelType w:val="hybridMultilevel"/>
    <w:tmpl w:val="BE902B66"/>
    <w:lvl w:ilvl="0" w:tplc="0419000B">
      <w:start w:val="1"/>
      <w:numFmt w:val="bullet"/>
      <w:lvlText w:val=""/>
      <w:lvlJc w:val="left"/>
      <w:pPr>
        <w:ind w:left="2153" w:hanging="360"/>
      </w:pPr>
      <w:rPr>
        <w:rFonts w:ascii="Wingdings" w:hAnsi="Wingdings" w:hint="default"/>
      </w:rPr>
    </w:lvl>
    <w:lvl w:ilvl="1" w:tplc="04190003" w:tentative="1">
      <w:start w:val="1"/>
      <w:numFmt w:val="bullet"/>
      <w:lvlText w:val="o"/>
      <w:lvlJc w:val="left"/>
      <w:pPr>
        <w:ind w:left="2873" w:hanging="360"/>
      </w:pPr>
      <w:rPr>
        <w:rFonts w:ascii="Courier New" w:hAnsi="Courier New" w:cs="Courier New" w:hint="default"/>
      </w:rPr>
    </w:lvl>
    <w:lvl w:ilvl="2" w:tplc="04190005" w:tentative="1">
      <w:start w:val="1"/>
      <w:numFmt w:val="bullet"/>
      <w:lvlText w:val=""/>
      <w:lvlJc w:val="left"/>
      <w:pPr>
        <w:ind w:left="3593" w:hanging="360"/>
      </w:pPr>
      <w:rPr>
        <w:rFonts w:ascii="Wingdings" w:hAnsi="Wingdings" w:hint="default"/>
      </w:rPr>
    </w:lvl>
    <w:lvl w:ilvl="3" w:tplc="04190001" w:tentative="1">
      <w:start w:val="1"/>
      <w:numFmt w:val="bullet"/>
      <w:lvlText w:val=""/>
      <w:lvlJc w:val="left"/>
      <w:pPr>
        <w:ind w:left="4313" w:hanging="360"/>
      </w:pPr>
      <w:rPr>
        <w:rFonts w:ascii="Symbol" w:hAnsi="Symbol" w:hint="default"/>
      </w:rPr>
    </w:lvl>
    <w:lvl w:ilvl="4" w:tplc="04190003" w:tentative="1">
      <w:start w:val="1"/>
      <w:numFmt w:val="bullet"/>
      <w:lvlText w:val="o"/>
      <w:lvlJc w:val="left"/>
      <w:pPr>
        <w:ind w:left="5033" w:hanging="360"/>
      </w:pPr>
      <w:rPr>
        <w:rFonts w:ascii="Courier New" w:hAnsi="Courier New" w:cs="Courier New" w:hint="default"/>
      </w:rPr>
    </w:lvl>
    <w:lvl w:ilvl="5" w:tplc="04190005" w:tentative="1">
      <w:start w:val="1"/>
      <w:numFmt w:val="bullet"/>
      <w:lvlText w:val=""/>
      <w:lvlJc w:val="left"/>
      <w:pPr>
        <w:ind w:left="5753" w:hanging="360"/>
      </w:pPr>
      <w:rPr>
        <w:rFonts w:ascii="Wingdings" w:hAnsi="Wingdings" w:hint="default"/>
      </w:rPr>
    </w:lvl>
    <w:lvl w:ilvl="6" w:tplc="04190001" w:tentative="1">
      <w:start w:val="1"/>
      <w:numFmt w:val="bullet"/>
      <w:lvlText w:val=""/>
      <w:lvlJc w:val="left"/>
      <w:pPr>
        <w:ind w:left="6473" w:hanging="360"/>
      </w:pPr>
      <w:rPr>
        <w:rFonts w:ascii="Symbol" w:hAnsi="Symbol" w:hint="default"/>
      </w:rPr>
    </w:lvl>
    <w:lvl w:ilvl="7" w:tplc="04190003" w:tentative="1">
      <w:start w:val="1"/>
      <w:numFmt w:val="bullet"/>
      <w:lvlText w:val="o"/>
      <w:lvlJc w:val="left"/>
      <w:pPr>
        <w:ind w:left="7193" w:hanging="360"/>
      </w:pPr>
      <w:rPr>
        <w:rFonts w:ascii="Courier New" w:hAnsi="Courier New" w:cs="Courier New" w:hint="default"/>
      </w:rPr>
    </w:lvl>
    <w:lvl w:ilvl="8" w:tplc="04190005" w:tentative="1">
      <w:start w:val="1"/>
      <w:numFmt w:val="bullet"/>
      <w:lvlText w:val=""/>
      <w:lvlJc w:val="left"/>
      <w:pPr>
        <w:ind w:left="7913" w:hanging="360"/>
      </w:pPr>
      <w:rPr>
        <w:rFonts w:ascii="Wingdings" w:hAnsi="Wingdings" w:hint="default"/>
      </w:rPr>
    </w:lvl>
  </w:abstractNum>
  <w:abstractNum w:abstractNumId="12" w15:restartNumberingAfterBreak="0">
    <w:nsid w:val="2372118A"/>
    <w:multiLevelType w:val="hybridMultilevel"/>
    <w:tmpl w:val="2E865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83C4F0A"/>
    <w:multiLevelType w:val="hybridMultilevel"/>
    <w:tmpl w:val="E8D6ED24"/>
    <w:lvl w:ilvl="0" w:tplc="126AD1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2232728"/>
    <w:multiLevelType w:val="hybridMultilevel"/>
    <w:tmpl w:val="24BA3F9C"/>
    <w:lvl w:ilvl="0" w:tplc="04190001">
      <w:start w:val="1"/>
      <w:numFmt w:val="bullet"/>
      <w:lvlText w:val=""/>
      <w:lvlJc w:val="left"/>
      <w:pPr>
        <w:ind w:left="1116" w:hanging="360"/>
      </w:pPr>
      <w:rPr>
        <w:rFonts w:ascii="Symbol" w:hAnsi="Symbol" w:hint="default"/>
      </w:rPr>
    </w:lvl>
    <w:lvl w:ilvl="1" w:tplc="04190003" w:tentative="1">
      <w:start w:val="1"/>
      <w:numFmt w:val="bullet"/>
      <w:lvlText w:val="o"/>
      <w:lvlJc w:val="left"/>
      <w:pPr>
        <w:ind w:left="1836" w:hanging="360"/>
      </w:pPr>
      <w:rPr>
        <w:rFonts w:ascii="Courier New" w:hAnsi="Courier New" w:cs="Courier New" w:hint="default"/>
      </w:rPr>
    </w:lvl>
    <w:lvl w:ilvl="2" w:tplc="04190005" w:tentative="1">
      <w:start w:val="1"/>
      <w:numFmt w:val="bullet"/>
      <w:lvlText w:val=""/>
      <w:lvlJc w:val="left"/>
      <w:pPr>
        <w:ind w:left="2556" w:hanging="360"/>
      </w:pPr>
      <w:rPr>
        <w:rFonts w:ascii="Wingdings" w:hAnsi="Wingdings" w:hint="default"/>
      </w:rPr>
    </w:lvl>
    <w:lvl w:ilvl="3" w:tplc="04190001" w:tentative="1">
      <w:start w:val="1"/>
      <w:numFmt w:val="bullet"/>
      <w:lvlText w:val=""/>
      <w:lvlJc w:val="left"/>
      <w:pPr>
        <w:ind w:left="3276" w:hanging="360"/>
      </w:pPr>
      <w:rPr>
        <w:rFonts w:ascii="Symbol" w:hAnsi="Symbol" w:hint="default"/>
      </w:rPr>
    </w:lvl>
    <w:lvl w:ilvl="4" w:tplc="04190003" w:tentative="1">
      <w:start w:val="1"/>
      <w:numFmt w:val="bullet"/>
      <w:lvlText w:val="o"/>
      <w:lvlJc w:val="left"/>
      <w:pPr>
        <w:ind w:left="3996" w:hanging="360"/>
      </w:pPr>
      <w:rPr>
        <w:rFonts w:ascii="Courier New" w:hAnsi="Courier New" w:cs="Courier New" w:hint="default"/>
      </w:rPr>
    </w:lvl>
    <w:lvl w:ilvl="5" w:tplc="04190005" w:tentative="1">
      <w:start w:val="1"/>
      <w:numFmt w:val="bullet"/>
      <w:lvlText w:val=""/>
      <w:lvlJc w:val="left"/>
      <w:pPr>
        <w:ind w:left="4716" w:hanging="360"/>
      </w:pPr>
      <w:rPr>
        <w:rFonts w:ascii="Wingdings" w:hAnsi="Wingdings" w:hint="default"/>
      </w:rPr>
    </w:lvl>
    <w:lvl w:ilvl="6" w:tplc="04190001" w:tentative="1">
      <w:start w:val="1"/>
      <w:numFmt w:val="bullet"/>
      <w:lvlText w:val=""/>
      <w:lvlJc w:val="left"/>
      <w:pPr>
        <w:ind w:left="5436" w:hanging="360"/>
      </w:pPr>
      <w:rPr>
        <w:rFonts w:ascii="Symbol" w:hAnsi="Symbol" w:hint="default"/>
      </w:rPr>
    </w:lvl>
    <w:lvl w:ilvl="7" w:tplc="04190003" w:tentative="1">
      <w:start w:val="1"/>
      <w:numFmt w:val="bullet"/>
      <w:lvlText w:val="o"/>
      <w:lvlJc w:val="left"/>
      <w:pPr>
        <w:ind w:left="6156" w:hanging="360"/>
      </w:pPr>
      <w:rPr>
        <w:rFonts w:ascii="Courier New" w:hAnsi="Courier New" w:cs="Courier New" w:hint="default"/>
      </w:rPr>
    </w:lvl>
    <w:lvl w:ilvl="8" w:tplc="04190005" w:tentative="1">
      <w:start w:val="1"/>
      <w:numFmt w:val="bullet"/>
      <w:lvlText w:val=""/>
      <w:lvlJc w:val="left"/>
      <w:pPr>
        <w:ind w:left="6876" w:hanging="360"/>
      </w:pPr>
      <w:rPr>
        <w:rFonts w:ascii="Wingdings" w:hAnsi="Wingdings" w:hint="default"/>
      </w:rPr>
    </w:lvl>
  </w:abstractNum>
  <w:abstractNum w:abstractNumId="15" w15:restartNumberingAfterBreak="0">
    <w:nsid w:val="35791860"/>
    <w:multiLevelType w:val="hybridMultilevel"/>
    <w:tmpl w:val="9CC84798"/>
    <w:lvl w:ilvl="0" w:tplc="8C54F60A">
      <w:start w:val="2"/>
      <w:numFmt w:val="decimal"/>
      <w:lvlText w:val="%1."/>
      <w:lvlJc w:val="left"/>
      <w:pPr>
        <w:ind w:left="1785" w:hanging="360"/>
      </w:pPr>
      <w:rPr>
        <w:rFonts w:hint="default"/>
        <w:b w:val="0"/>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16" w15:restartNumberingAfterBreak="0">
    <w:nsid w:val="3A9055CB"/>
    <w:multiLevelType w:val="hybridMultilevel"/>
    <w:tmpl w:val="84C6FDF8"/>
    <w:lvl w:ilvl="0" w:tplc="E2E299C0">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1C03758"/>
    <w:multiLevelType w:val="hybridMultilevel"/>
    <w:tmpl w:val="1C4287E0"/>
    <w:lvl w:ilvl="0" w:tplc="0419000B">
      <w:start w:val="1"/>
      <w:numFmt w:val="bullet"/>
      <w:lvlText w:val=""/>
      <w:lvlJc w:val="left"/>
      <w:pPr>
        <w:ind w:left="1780" w:hanging="360"/>
      </w:pPr>
      <w:rPr>
        <w:rFonts w:ascii="Wingdings" w:hAnsi="Wingdings" w:hint="default"/>
      </w:rPr>
    </w:lvl>
    <w:lvl w:ilvl="1" w:tplc="04190003" w:tentative="1">
      <w:start w:val="1"/>
      <w:numFmt w:val="bullet"/>
      <w:lvlText w:val="o"/>
      <w:lvlJc w:val="left"/>
      <w:pPr>
        <w:ind w:left="2500" w:hanging="360"/>
      </w:pPr>
      <w:rPr>
        <w:rFonts w:ascii="Courier New" w:hAnsi="Courier New" w:cs="Courier New" w:hint="default"/>
      </w:rPr>
    </w:lvl>
    <w:lvl w:ilvl="2" w:tplc="04190005" w:tentative="1">
      <w:start w:val="1"/>
      <w:numFmt w:val="bullet"/>
      <w:lvlText w:val=""/>
      <w:lvlJc w:val="left"/>
      <w:pPr>
        <w:ind w:left="3220" w:hanging="360"/>
      </w:pPr>
      <w:rPr>
        <w:rFonts w:ascii="Wingdings" w:hAnsi="Wingdings" w:hint="default"/>
      </w:rPr>
    </w:lvl>
    <w:lvl w:ilvl="3" w:tplc="04190001" w:tentative="1">
      <w:start w:val="1"/>
      <w:numFmt w:val="bullet"/>
      <w:lvlText w:val=""/>
      <w:lvlJc w:val="left"/>
      <w:pPr>
        <w:ind w:left="3940" w:hanging="360"/>
      </w:pPr>
      <w:rPr>
        <w:rFonts w:ascii="Symbol" w:hAnsi="Symbol" w:hint="default"/>
      </w:rPr>
    </w:lvl>
    <w:lvl w:ilvl="4" w:tplc="04190003" w:tentative="1">
      <w:start w:val="1"/>
      <w:numFmt w:val="bullet"/>
      <w:lvlText w:val="o"/>
      <w:lvlJc w:val="left"/>
      <w:pPr>
        <w:ind w:left="4660" w:hanging="360"/>
      </w:pPr>
      <w:rPr>
        <w:rFonts w:ascii="Courier New" w:hAnsi="Courier New" w:cs="Courier New" w:hint="default"/>
      </w:rPr>
    </w:lvl>
    <w:lvl w:ilvl="5" w:tplc="04190005" w:tentative="1">
      <w:start w:val="1"/>
      <w:numFmt w:val="bullet"/>
      <w:lvlText w:val=""/>
      <w:lvlJc w:val="left"/>
      <w:pPr>
        <w:ind w:left="5380" w:hanging="360"/>
      </w:pPr>
      <w:rPr>
        <w:rFonts w:ascii="Wingdings" w:hAnsi="Wingdings" w:hint="default"/>
      </w:rPr>
    </w:lvl>
    <w:lvl w:ilvl="6" w:tplc="04190001" w:tentative="1">
      <w:start w:val="1"/>
      <w:numFmt w:val="bullet"/>
      <w:lvlText w:val=""/>
      <w:lvlJc w:val="left"/>
      <w:pPr>
        <w:ind w:left="6100" w:hanging="360"/>
      </w:pPr>
      <w:rPr>
        <w:rFonts w:ascii="Symbol" w:hAnsi="Symbol" w:hint="default"/>
      </w:rPr>
    </w:lvl>
    <w:lvl w:ilvl="7" w:tplc="04190003" w:tentative="1">
      <w:start w:val="1"/>
      <w:numFmt w:val="bullet"/>
      <w:lvlText w:val="o"/>
      <w:lvlJc w:val="left"/>
      <w:pPr>
        <w:ind w:left="6820" w:hanging="360"/>
      </w:pPr>
      <w:rPr>
        <w:rFonts w:ascii="Courier New" w:hAnsi="Courier New" w:cs="Courier New" w:hint="default"/>
      </w:rPr>
    </w:lvl>
    <w:lvl w:ilvl="8" w:tplc="04190005" w:tentative="1">
      <w:start w:val="1"/>
      <w:numFmt w:val="bullet"/>
      <w:lvlText w:val=""/>
      <w:lvlJc w:val="left"/>
      <w:pPr>
        <w:ind w:left="7540" w:hanging="360"/>
      </w:pPr>
      <w:rPr>
        <w:rFonts w:ascii="Wingdings" w:hAnsi="Wingdings" w:hint="default"/>
      </w:rPr>
    </w:lvl>
  </w:abstractNum>
  <w:abstractNum w:abstractNumId="18" w15:restartNumberingAfterBreak="0">
    <w:nsid w:val="46A03DD3"/>
    <w:multiLevelType w:val="hybridMultilevel"/>
    <w:tmpl w:val="99A01790"/>
    <w:lvl w:ilvl="0" w:tplc="3CC23564">
      <w:start w:val="1"/>
      <w:numFmt w:val="decimal"/>
      <w:lvlText w:val="%1."/>
      <w:lvlJc w:val="left"/>
      <w:pPr>
        <w:ind w:left="1155" w:hanging="465"/>
      </w:pPr>
      <w:rPr>
        <w:rFonts w:hint="default"/>
        <w:color w:val="auto"/>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9" w15:restartNumberingAfterBreak="0">
    <w:nsid w:val="4A167A71"/>
    <w:multiLevelType w:val="hybridMultilevel"/>
    <w:tmpl w:val="2B6051B0"/>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0" w15:restartNumberingAfterBreak="0">
    <w:nsid w:val="4A295859"/>
    <w:multiLevelType w:val="hybridMultilevel"/>
    <w:tmpl w:val="4D9CE83C"/>
    <w:lvl w:ilvl="0" w:tplc="9A72B7A2">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1B71697"/>
    <w:multiLevelType w:val="hybridMultilevel"/>
    <w:tmpl w:val="86969728"/>
    <w:lvl w:ilvl="0" w:tplc="04190001">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22" w15:restartNumberingAfterBreak="0">
    <w:nsid w:val="54C42681"/>
    <w:multiLevelType w:val="hybridMultilevel"/>
    <w:tmpl w:val="C2E8F95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9FE1E9D"/>
    <w:multiLevelType w:val="hybridMultilevel"/>
    <w:tmpl w:val="B53AE488"/>
    <w:lvl w:ilvl="0" w:tplc="8C54F60A">
      <w:start w:val="2"/>
      <w:numFmt w:val="decimal"/>
      <w:lvlText w:val="%1."/>
      <w:lvlJc w:val="left"/>
      <w:pPr>
        <w:ind w:left="928"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5DB71048"/>
    <w:multiLevelType w:val="hybridMultilevel"/>
    <w:tmpl w:val="89A4FB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A243F50"/>
    <w:multiLevelType w:val="hybridMultilevel"/>
    <w:tmpl w:val="61AA2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D842B80"/>
    <w:multiLevelType w:val="hybridMultilevel"/>
    <w:tmpl w:val="E0BAE04E"/>
    <w:lvl w:ilvl="0" w:tplc="E2E299C0">
      <w:numFmt w:val="bullet"/>
      <w:lvlText w:val="-"/>
      <w:lvlJc w:val="left"/>
      <w:pPr>
        <w:tabs>
          <w:tab w:val="num" w:pos="1804"/>
        </w:tabs>
        <w:ind w:left="1804" w:hanging="109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7" w15:restartNumberingAfterBreak="0">
    <w:nsid w:val="6E087187"/>
    <w:multiLevelType w:val="hybridMultilevel"/>
    <w:tmpl w:val="799860DE"/>
    <w:lvl w:ilvl="0" w:tplc="04190001">
      <w:start w:val="1"/>
      <w:numFmt w:val="bullet"/>
      <w:lvlText w:val=""/>
      <w:lvlJc w:val="left"/>
      <w:pPr>
        <w:ind w:left="1433" w:hanging="360"/>
      </w:pPr>
      <w:rPr>
        <w:rFonts w:ascii="Symbol" w:hAnsi="Symbol" w:hint="default"/>
      </w:rPr>
    </w:lvl>
    <w:lvl w:ilvl="1" w:tplc="04190003" w:tentative="1">
      <w:start w:val="1"/>
      <w:numFmt w:val="bullet"/>
      <w:lvlText w:val="o"/>
      <w:lvlJc w:val="left"/>
      <w:pPr>
        <w:ind w:left="2153" w:hanging="360"/>
      </w:pPr>
      <w:rPr>
        <w:rFonts w:ascii="Courier New" w:hAnsi="Courier New" w:cs="Courier New" w:hint="default"/>
      </w:rPr>
    </w:lvl>
    <w:lvl w:ilvl="2" w:tplc="04190005" w:tentative="1">
      <w:start w:val="1"/>
      <w:numFmt w:val="bullet"/>
      <w:lvlText w:val=""/>
      <w:lvlJc w:val="left"/>
      <w:pPr>
        <w:ind w:left="2873" w:hanging="360"/>
      </w:pPr>
      <w:rPr>
        <w:rFonts w:ascii="Wingdings" w:hAnsi="Wingdings" w:hint="default"/>
      </w:rPr>
    </w:lvl>
    <w:lvl w:ilvl="3" w:tplc="04190001" w:tentative="1">
      <w:start w:val="1"/>
      <w:numFmt w:val="bullet"/>
      <w:lvlText w:val=""/>
      <w:lvlJc w:val="left"/>
      <w:pPr>
        <w:ind w:left="3593" w:hanging="360"/>
      </w:pPr>
      <w:rPr>
        <w:rFonts w:ascii="Symbol" w:hAnsi="Symbol" w:hint="default"/>
      </w:rPr>
    </w:lvl>
    <w:lvl w:ilvl="4" w:tplc="04190003" w:tentative="1">
      <w:start w:val="1"/>
      <w:numFmt w:val="bullet"/>
      <w:lvlText w:val="o"/>
      <w:lvlJc w:val="left"/>
      <w:pPr>
        <w:ind w:left="4313" w:hanging="360"/>
      </w:pPr>
      <w:rPr>
        <w:rFonts w:ascii="Courier New" w:hAnsi="Courier New" w:cs="Courier New" w:hint="default"/>
      </w:rPr>
    </w:lvl>
    <w:lvl w:ilvl="5" w:tplc="04190005" w:tentative="1">
      <w:start w:val="1"/>
      <w:numFmt w:val="bullet"/>
      <w:lvlText w:val=""/>
      <w:lvlJc w:val="left"/>
      <w:pPr>
        <w:ind w:left="5033" w:hanging="360"/>
      </w:pPr>
      <w:rPr>
        <w:rFonts w:ascii="Wingdings" w:hAnsi="Wingdings" w:hint="default"/>
      </w:rPr>
    </w:lvl>
    <w:lvl w:ilvl="6" w:tplc="04190001" w:tentative="1">
      <w:start w:val="1"/>
      <w:numFmt w:val="bullet"/>
      <w:lvlText w:val=""/>
      <w:lvlJc w:val="left"/>
      <w:pPr>
        <w:ind w:left="5753" w:hanging="360"/>
      </w:pPr>
      <w:rPr>
        <w:rFonts w:ascii="Symbol" w:hAnsi="Symbol" w:hint="default"/>
      </w:rPr>
    </w:lvl>
    <w:lvl w:ilvl="7" w:tplc="04190003" w:tentative="1">
      <w:start w:val="1"/>
      <w:numFmt w:val="bullet"/>
      <w:lvlText w:val="o"/>
      <w:lvlJc w:val="left"/>
      <w:pPr>
        <w:ind w:left="6473" w:hanging="360"/>
      </w:pPr>
      <w:rPr>
        <w:rFonts w:ascii="Courier New" w:hAnsi="Courier New" w:cs="Courier New" w:hint="default"/>
      </w:rPr>
    </w:lvl>
    <w:lvl w:ilvl="8" w:tplc="04190005" w:tentative="1">
      <w:start w:val="1"/>
      <w:numFmt w:val="bullet"/>
      <w:lvlText w:val=""/>
      <w:lvlJc w:val="left"/>
      <w:pPr>
        <w:ind w:left="7193" w:hanging="360"/>
      </w:pPr>
      <w:rPr>
        <w:rFonts w:ascii="Wingdings" w:hAnsi="Wingdings" w:hint="default"/>
      </w:rPr>
    </w:lvl>
  </w:abstractNum>
  <w:abstractNum w:abstractNumId="28" w15:restartNumberingAfterBreak="0">
    <w:nsid w:val="6E881EFE"/>
    <w:multiLevelType w:val="hybridMultilevel"/>
    <w:tmpl w:val="361E77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7F1A5CEA"/>
    <w:multiLevelType w:val="hybridMultilevel"/>
    <w:tmpl w:val="82489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2"/>
  </w:num>
  <w:num w:numId="3">
    <w:abstractNumId w:val="16"/>
  </w:num>
  <w:num w:numId="4">
    <w:abstractNumId w:val="28"/>
  </w:num>
  <w:num w:numId="5">
    <w:abstractNumId w:val="8"/>
  </w:num>
  <w:num w:numId="6">
    <w:abstractNumId w:val="22"/>
  </w:num>
  <w:num w:numId="7">
    <w:abstractNumId w:val="10"/>
  </w:num>
  <w:num w:numId="8">
    <w:abstractNumId w:val="17"/>
  </w:num>
  <w:num w:numId="9">
    <w:abstractNumId w:val="3"/>
  </w:num>
  <w:num w:numId="10">
    <w:abstractNumId w:val="27"/>
  </w:num>
  <w:num w:numId="11">
    <w:abstractNumId w:val="11"/>
  </w:num>
  <w:num w:numId="12">
    <w:abstractNumId w:val="25"/>
  </w:num>
  <w:num w:numId="13">
    <w:abstractNumId w:val="12"/>
  </w:num>
  <w:num w:numId="14">
    <w:abstractNumId w:val="7"/>
  </w:num>
  <w:num w:numId="15">
    <w:abstractNumId w:val="4"/>
  </w:num>
  <w:num w:numId="16">
    <w:abstractNumId w:val="29"/>
  </w:num>
  <w:num w:numId="17">
    <w:abstractNumId w:val="14"/>
  </w:num>
  <w:num w:numId="18">
    <w:abstractNumId w:val="9"/>
  </w:num>
  <w:num w:numId="19">
    <w:abstractNumId w:val="26"/>
  </w:num>
  <w:num w:numId="20">
    <w:abstractNumId w:val="19"/>
  </w:num>
  <w:num w:numId="21">
    <w:abstractNumId w:val="24"/>
  </w:num>
  <w:num w:numId="22">
    <w:abstractNumId w:val="23"/>
  </w:num>
  <w:num w:numId="23">
    <w:abstractNumId w:val="15"/>
  </w:num>
  <w:num w:numId="24">
    <w:abstractNumId w:val="6"/>
  </w:num>
  <w:num w:numId="25">
    <w:abstractNumId w:val="13"/>
  </w:num>
  <w:num w:numId="26">
    <w:abstractNumId w:val="5"/>
  </w:num>
  <w:num w:numId="27">
    <w:abstractNumId w:val="20"/>
  </w:num>
  <w:num w:numId="28">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Setting w:name="useWord2013TrackBottomHyphenation" w:uri="http://schemas.microsoft.com/office/word" w:val="1"/>
  </w:compat>
  <w:rsids>
    <w:rsidRoot w:val="00B76A1A"/>
    <w:rsid w:val="000016F1"/>
    <w:rsid w:val="0000172A"/>
    <w:rsid w:val="000036F7"/>
    <w:rsid w:val="000048E6"/>
    <w:rsid w:val="00004CFE"/>
    <w:rsid w:val="0000511B"/>
    <w:rsid w:val="00005BCF"/>
    <w:rsid w:val="00005BE9"/>
    <w:rsid w:val="00006783"/>
    <w:rsid w:val="000067CF"/>
    <w:rsid w:val="00006C8A"/>
    <w:rsid w:val="00006FBF"/>
    <w:rsid w:val="00006FE4"/>
    <w:rsid w:val="00007A2F"/>
    <w:rsid w:val="0001077A"/>
    <w:rsid w:val="00010E71"/>
    <w:rsid w:val="00010ED4"/>
    <w:rsid w:val="00011575"/>
    <w:rsid w:val="00012277"/>
    <w:rsid w:val="0001234E"/>
    <w:rsid w:val="00012B10"/>
    <w:rsid w:val="00012C4B"/>
    <w:rsid w:val="00012D50"/>
    <w:rsid w:val="00013109"/>
    <w:rsid w:val="00013C77"/>
    <w:rsid w:val="000147E8"/>
    <w:rsid w:val="00014939"/>
    <w:rsid w:val="00016C21"/>
    <w:rsid w:val="00016C6A"/>
    <w:rsid w:val="000176CB"/>
    <w:rsid w:val="00017E56"/>
    <w:rsid w:val="00020101"/>
    <w:rsid w:val="0002277D"/>
    <w:rsid w:val="00022C7E"/>
    <w:rsid w:val="0002300A"/>
    <w:rsid w:val="00024A2D"/>
    <w:rsid w:val="00024C5E"/>
    <w:rsid w:val="00025A48"/>
    <w:rsid w:val="000262B8"/>
    <w:rsid w:val="0002630D"/>
    <w:rsid w:val="00030118"/>
    <w:rsid w:val="000308BB"/>
    <w:rsid w:val="00032502"/>
    <w:rsid w:val="000330B9"/>
    <w:rsid w:val="00033199"/>
    <w:rsid w:val="0003347D"/>
    <w:rsid w:val="00033654"/>
    <w:rsid w:val="00033BBF"/>
    <w:rsid w:val="00033C6B"/>
    <w:rsid w:val="00033D2F"/>
    <w:rsid w:val="00034CA9"/>
    <w:rsid w:val="00035C97"/>
    <w:rsid w:val="00036466"/>
    <w:rsid w:val="00036983"/>
    <w:rsid w:val="000374F3"/>
    <w:rsid w:val="000407B1"/>
    <w:rsid w:val="0004092F"/>
    <w:rsid w:val="00040B94"/>
    <w:rsid w:val="00040D25"/>
    <w:rsid w:val="00041EED"/>
    <w:rsid w:val="00042637"/>
    <w:rsid w:val="00042F6B"/>
    <w:rsid w:val="00043C40"/>
    <w:rsid w:val="00044C47"/>
    <w:rsid w:val="00044FE1"/>
    <w:rsid w:val="00045D82"/>
    <w:rsid w:val="00047687"/>
    <w:rsid w:val="00047A4F"/>
    <w:rsid w:val="00047FA6"/>
    <w:rsid w:val="0005022A"/>
    <w:rsid w:val="00050670"/>
    <w:rsid w:val="00051285"/>
    <w:rsid w:val="00051862"/>
    <w:rsid w:val="0005203F"/>
    <w:rsid w:val="000520B9"/>
    <w:rsid w:val="000522D4"/>
    <w:rsid w:val="00053437"/>
    <w:rsid w:val="0005343B"/>
    <w:rsid w:val="000539CF"/>
    <w:rsid w:val="00053BFF"/>
    <w:rsid w:val="00053EBD"/>
    <w:rsid w:val="00054102"/>
    <w:rsid w:val="00056EE1"/>
    <w:rsid w:val="000578D0"/>
    <w:rsid w:val="00057A62"/>
    <w:rsid w:val="00057D7E"/>
    <w:rsid w:val="00057E6E"/>
    <w:rsid w:val="00060BAF"/>
    <w:rsid w:val="00061014"/>
    <w:rsid w:val="00062EB2"/>
    <w:rsid w:val="00063177"/>
    <w:rsid w:val="0006453F"/>
    <w:rsid w:val="000645FE"/>
    <w:rsid w:val="00064D0C"/>
    <w:rsid w:val="00065599"/>
    <w:rsid w:val="000657B9"/>
    <w:rsid w:val="000658A7"/>
    <w:rsid w:val="000664FD"/>
    <w:rsid w:val="00067083"/>
    <w:rsid w:val="00067AF0"/>
    <w:rsid w:val="00067DE9"/>
    <w:rsid w:val="000719D6"/>
    <w:rsid w:val="00072787"/>
    <w:rsid w:val="0007279B"/>
    <w:rsid w:val="00072FCC"/>
    <w:rsid w:val="000744F1"/>
    <w:rsid w:val="00074FF0"/>
    <w:rsid w:val="00075A2A"/>
    <w:rsid w:val="00075B64"/>
    <w:rsid w:val="00075CF4"/>
    <w:rsid w:val="0007637F"/>
    <w:rsid w:val="0007656A"/>
    <w:rsid w:val="00076DD7"/>
    <w:rsid w:val="0007760B"/>
    <w:rsid w:val="00077B3E"/>
    <w:rsid w:val="000807ED"/>
    <w:rsid w:val="000819BC"/>
    <w:rsid w:val="00081F39"/>
    <w:rsid w:val="00082543"/>
    <w:rsid w:val="00082DAF"/>
    <w:rsid w:val="0008308A"/>
    <w:rsid w:val="00083366"/>
    <w:rsid w:val="00083F97"/>
    <w:rsid w:val="00084256"/>
    <w:rsid w:val="00084C09"/>
    <w:rsid w:val="00085E8A"/>
    <w:rsid w:val="0008619B"/>
    <w:rsid w:val="000869B6"/>
    <w:rsid w:val="00087A04"/>
    <w:rsid w:val="00087E18"/>
    <w:rsid w:val="00090F4E"/>
    <w:rsid w:val="000914A0"/>
    <w:rsid w:val="00092B90"/>
    <w:rsid w:val="00093130"/>
    <w:rsid w:val="0009350F"/>
    <w:rsid w:val="0009378A"/>
    <w:rsid w:val="00094740"/>
    <w:rsid w:val="00096327"/>
    <w:rsid w:val="00096518"/>
    <w:rsid w:val="000966B9"/>
    <w:rsid w:val="000971F3"/>
    <w:rsid w:val="00097A06"/>
    <w:rsid w:val="000A0335"/>
    <w:rsid w:val="000A03AB"/>
    <w:rsid w:val="000A0884"/>
    <w:rsid w:val="000A11A8"/>
    <w:rsid w:val="000A17BD"/>
    <w:rsid w:val="000A250B"/>
    <w:rsid w:val="000A257F"/>
    <w:rsid w:val="000A2982"/>
    <w:rsid w:val="000A2D1B"/>
    <w:rsid w:val="000A389F"/>
    <w:rsid w:val="000A39EC"/>
    <w:rsid w:val="000A469F"/>
    <w:rsid w:val="000A4F43"/>
    <w:rsid w:val="000A5683"/>
    <w:rsid w:val="000A5AED"/>
    <w:rsid w:val="000A644C"/>
    <w:rsid w:val="000A7153"/>
    <w:rsid w:val="000A7861"/>
    <w:rsid w:val="000A7E54"/>
    <w:rsid w:val="000B0928"/>
    <w:rsid w:val="000B10CD"/>
    <w:rsid w:val="000B2592"/>
    <w:rsid w:val="000B343C"/>
    <w:rsid w:val="000B3A7D"/>
    <w:rsid w:val="000B3C63"/>
    <w:rsid w:val="000B4018"/>
    <w:rsid w:val="000B412E"/>
    <w:rsid w:val="000B4781"/>
    <w:rsid w:val="000B4924"/>
    <w:rsid w:val="000B4A40"/>
    <w:rsid w:val="000B4FC4"/>
    <w:rsid w:val="000B523C"/>
    <w:rsid w:val="000B5486"/>
    <w:rsid w:val="000B6DB9"/>
    <w:rsid w:val="000B6E7B"/>
    <w:rsid w:val="000B724C"/>
    <w:rsid w:val="000B7C6A"/>
    <w:rsid w:val="000C0461"/>
    <w:rsid w:val="000C0ACC"/>
    <w:rsid w:val="000C13C9"/>
    <w:rsid w:val="000C15BE"/>
    <w:rsid w:val="000C3601"/>
    <w:rsid w:val="000C38AE"/>
    <w:rsid w:val="000C41B7"/>
    <w:rsid w:val="000C4C9F"/>
    <w:rsid w:val="000C4CC5"/>
    <w:rsid w:val="000C606B"/>
    <w:rsid w:val="000C6172"/>
    <w:rsid w:val="000C70C7"/>
    <w:rsid w:val="000C7BAC"/>
    <w:rsid w:val="000D0054"/>
    <w:rsid w:val="000D0D42"/>
    <w:rsid w:val="000D209A"/>
    <w:rsid w:val="000D39C2"/>
    <w:rsid w:val="000D3CD3"/>
    <w:rsid w:val="000D4390"/>
    <w:rsid w:val="000D569E"/>
    <w:rsid w:val="000D5EBB"/>
    <w:rsid w:val="000D60B6"/>
    <w:rsid w:val="000D70D4"/>
    <w:rsid w:val="000D753D"/>
    <w:rsid w:val="000D7D67"/>
    <w:rsid w:val="000E04DE"/>
    <w:rsid w:val="000E17A9"/>
    <w:rsid w:val="000E1979"/>
    <w:rsid w:val="000E1F21"/>
    <w:rsid w:val="000E2B40"/>
    <w:rsid w:val="000E3FB8"/>
    <w:rsid w:val="000E3FF6"/>
    <w:rsid w:val="000E42DE"/>
    <w:rsid w:val="000E473A"/>
    <w:rsid w:val="000E4CDD"/>
    <w:rsid w:val="000E59AB"/>
    <w:rsid w:val="000E5E7D"/>
    <w:rsid w:val="000E6C14"/>
    <w:rsid w:val="000E7CA3"/>
    <w:rsid w:val="000F113D"/>
    <w:rsid w:val="000F1B3C"/>
    <w:rsid w:val="000F220C"/>
    <w:rsid w:val="000F24BF"/>
    <w:rsid w:val="000F2721"/>
    <w:rsid w:val="000F2E8F"/>
    <w:rsid w:val="000F43EB"/>
    <w:rsid w:val="000F4460"/>
    <w:rsid w:val="000F474D"/>
    <w:rsid w:val="000F4999"/>
    <w:rsid w:val="000F4AA7"/>
    <w:rsid w:val="000F4D63"/>
    <w:rsid w:val="000F57E7"/>
    <w:rsid w:val="000F5D3F"/>
    <w:rsid w:val="000F6A6C"/>
    <w:rsid w:val="001007C5"/>
    <w:rsid w:val="001008D8"/>
    <w:rsid w:val="00100BBB"/>
    <w:rsid w:val="00100DC9"/>
    <w:rsid w:val="00101677"/>
    <w:rsid w:val="001016AF"/>
    <w:rsid w:val="001017CA"/>
    <w:rsid w:val="00101D7C"/>
    <w:rsid w:val="00102C53"/>
    <w:rsid w:val="00102F12"/>
    <w:rsid w:val="00103EDD"/>
    <w:rsid w:val="0010428A"/>
    <w:rsid w:val="00104A79"/>
    <w:rsid w:val="00105051"/>
    <w:rsid w:val="0010541A"/>
    <w:rsid w:val="001055EF"/>
    <w:rsid w:val="00105E36"/>
    <w:rsid w:val="00105E79"/>
    <w:rsid w:val="00106DBF"/>
    <w:rsid w:val="00110F91"/>
    <w:rsid w:val="00112062"/>
    <w:rsid w:val="00112D4D"/>
    <w:rsid w:val="00112EEA"/>
    <w:rsid w:val="00113FCC"/>
    <w:rsid w:val="0011491F"/>
    <w:rsid w:val="00114D58"/>
    <w:rsid w:val="00115070"/>
    <w:rsid w:val="00115871"/>
    <w:rsid w:val="00116158"/>
    <w:rsid w:val="00116B0A"/>
    <w:rsid w:val="00116FB3"/>
    <w:rsid w:val="00116FFD"/>
    <w:rsid w:val="0011763D"/>
    <w:rsid w:val="00117CA6"/>
    <w:rsid w:val="001207A4"/>
    <w:rsid w:val="00120A97"/>
    <w:rsid w:val="00120B18"/>
    <w:rsid w:val="00121121"/>
    <w:rsid w:val="0012146C"/>
    <w:rsid w:val="00121B1E"/>
    <w:rsid w:val="00121D61"/>
    <w:rsid w:val="001221D6"/>
    <w:rsid w:val="0012229A"/>
    <w:rsid w:val="00122581"/>
    <w:rsid w:val="001233A4"/>
    <w:rsid w:val="001236E5"/>
    <w:rsid w:val="00123B2A"/>
    <w:rsid w:val="00123F90"/>
    <w:rsid w:val="00124888"/>
    <w:rsid w:val="00124942"/>
    <w:rsid w:val="00124FEB"/>
    <w:rsid w:val="00125048"/>
    <w:rsid w:val="001252A4"/>
    <w:rsid w:val="00126091"/>
    <w:rsid w:val="00126DCC"/>
    <w:rsid w:val="00126F74"/>
    <w:rsid w:val="001273DF"/>
    <w:rsid w:val="001276E8"/>
    <w:rsid w:val="001278BD"/>
    <w:rsid w:val="0013169C"/>
    <w:rsid w:val="00131748"/>
    <w:rsid w:val="00132A44"/>
    <w:rsid w:val="00133BB9"/>
    <w:rsid w:val="00134825"/>
    <w:rsid w:val="00136CE7"/>
    <w:rsid w:val="00137452"/>
    <w:rsid w:val="00137A7C"/>
    <w:rsid w:val="00141B50"/>
    <w:rsid w:val="00142539"/>
    <w:rsid w:val="00142716"/>
    <w:rsid w:val="0014291A"/>
    <w:rsid w:val="00142D4A"/>
    <w:rsid w:val="00143C31"/>
    <w:rsid w:val="00144EB5"/>
    <w:rsid w:val="00145317"/>
    <w:rsid w:val="0014561A"/>
    <w:rsid w:val="001457F6"/>
    <w:rsid w:val="00146762"/>
    <w:rsid w:val="00146E10"/>
    <w:rsid w:val="00146E89"/>
    <w:rsid w:val="001474FA"/>
    <w:rsid w:val="001505D0"/>
    <w:rsid w:val="00150C3B"/>
    <w:rsid w:val="001512C7"/>
    <w:rsid w:val="001518C5"/>
    <w:rsid w:val="00152038"/>
    <w:rsid w:val="00153A49"/>
    <w:rsid w:val="001548BB"/>
    <w:rsid w:val="0015499A"/>
    <w:rsid w:val="00154A55"/>
    <w:rsid w:val="00154DA8"/>
    <w:rsid w:val="00155221"/>
    <w:rsid w:val="00155B97"/>
    <w:rsid w:val="00155FA3"/>
    <w:rsid w:val="001561A4"/>
    <w:rsid w:val="00156753"/>
    <w:rsid w:val="001573B4"/>
    <w:rsid w:val="00157B4D"/>
    <w:rsid w:val="001603F3"/>
    <w:rsid w:val="00160544"/>
    <w:rsid w:val="001606CE"/>
    <w:rsid w:val="00160C56"/>
    <w:rsid w:val="00161163"/>
    <w:rsid w:val="00161302"/>
    <w:rsid w:val="001620A1"/>
    <w:rsid w:val="001624A6"/>
    <w:rsid w:val="00162995"/>
    <w:rsid w:val="00163D03"/>
    <w:rsid w:val="00163DFD"/>
    <w:rsid w:val="00164051"/>
    <w:rsid w:val="001641E1"/>
    <w:rsid w:val="001648A5"/>
    <w:rsid w:val="00164D94"/>
    <w:rsid w:val="001654E9"/>
    <w:rsid w:val="00165604"/>
    <w:rsid w:val="00165736"/>
    <w:rsid w:val="00165F58"/>
    <w:rsid w:val="001660A5"/>
    <w:rsid w:val="0016615E"/>
    <w:rsid w:val="001673EA"/>
    <w:rsid w:val="0016783A"/>
    <w:rsid w:val="00171294"/>
    <w:rsid w:val="00172E7E"/>
    <w:rsid w:val="00172F09"/>
    <w:rsid w:val="00172F22"/>
    <w:rsid w:val="00173BA1"/>
    <w:rsid w:val="00173BD1"/>
    <w:rsid w:val="00174105"/>
    <w:rsid w:val="001756ED"/>
    <w:rsid w:val="00175CA7"/>
    <w:rsid w:val="001766D1"/>
    <w:rsid w:val="00177411"/>
    <w:rsid w:val="00177471"/>
    <w:rsid w:val="00177646"/>
    <w:rsid w:val="00177A78"/>
    <w:rsid w:val="00177DFC"/>
    <w:rsid w:val="0018089C"/>
    <w:rsid w:val="00181010"/>
    <w:rsid w:val="00181516"/>
    <w:rsid w:val="0018208B"/>
    <w:rsid w:val="00182A0E"/>
    <w:rsid w:val="00182E2A"/>
    <w:rsid w:val="00182E79"/>
    <w:rsid w:val="00183431"/>
    <w:rsid w:val="001841CC"/>
    <w:rsid w:val="001846E5"/>
    <w:rsid w:val="00184DD5"/>
    <w:rsid w:val="00185E7D"/>
    <w:rsid w:val="00186079"/>
    <w:rsid w:val="00186DA0"/>
    <w:rsid w:val="00187788"/>
    <w:rsid w:val="00190133"/>
    <w:rsid w:val="00190E2E"/>
    <w:rsid w:val="001910E4"/>
    <w:rsid w:val="00191EF5"/>
    <w:rsid w:val="00192201"/>
    <w:rsid w:val="0019306B"/>
    <w:rsid w:val="001939B6"/>
    <w:rsid w:val="00194377"/>
    <w:rsid w:val="00194434"/>
    <w:rsid w:val="00194EF1"/>
    <w:rsid w:val="00194F0C"/>
    <w:rsid w:val="0019550B"/>
    <w:rsid w:val="001957F5"/>
    <w:rsid w:val="00195C6B"/>
    <w:rsid w:val="00196A18"/>
    <w:rsid w:val="001A0036"/>
    <w:rsid w:val="001A138B"/>
    <w:rsid w:val="001A157B"/>
    <w:rsid w:val="001A1C99"/>
    <w:rsid w:val="001A1E3F"/>
    <w:rsid w:val="001A2C84"/>
    <w:rsid w:val="001A2D79"/>
    <w:rsid w:val="001A4019"/>
    <w:rsid w:val="001A5F37"/>
    <w:rsid w:val="001A70CC"/>
    <w:rsid w:val="001A7701"/>
    <w:rsid w:val="001B05A1"/>
    <w:rsid w:val="001B06C4"/>
    <w:rsid w:val="001B1294"/>
    <w:rsid w:val="001B1D9B"/>
    <w:rsid w:val="001B2004"/>
    <w:rsid w:val="001B203B"/>
    <w:rsid w:val="001B2653"/>
    <w:rsid w:val="001B2996"/>
    <w:rsid w:val="001B2E87"/>
    <w:rsid w:val="001B3417"/>
    <w:rsid w:val="001B3B20"/>
    <w:rsid w:val="001B4AAE"/>
    <w:rsid w:val="001B50F3"/>
    <w:rsid w:val="001B5B00"/>
    <w:rsid w:val="001B5F66"/>
    <w:rsid w:val="001B68FC"/>
    <w:rsid w:val="001B7450"/>
    <w:rsid w:val="001B78FB"/>
    <w:rsid w:val="001B7ACB"/>
    <w:rsid w:val="001C0A4D"/>
    <w:rsid w:val="001C0ED5"/>
    <w:rsid w:val="001C11AC"/>
    <w:rsid w:val="001C12D9"/>
    <w:rsid w:val="001C1C1B"/>
    <w:rsid w:val="001C247C"/>
    <w:rsid w:val="001C2C0C"/>
    <w:rsid w:val="001C3646"/>
    <w:rsid w:val="001C462F"/>
    <w:rsid w:val="001C46FE"/>
    <w:rsid w:val="001C48CF"/>
    <w:rsid w:val="001C4F9F"/>
    <w:rsid w:val="001C53BD"/>
    <w:rsid w:val="001C5C49"/>
    <w:rsid w:val="001C6CF5"/>
    <w:rsid w:val="001C6D01"/>
    <w:rsid w:val="001C6EF4"/>
    <w:rsid w:val="001C71A0"/>
    <w:rsid w:val="001C7729"/>
    <w:rsid w:val="001C7DA7"/>
    <w:rsid w:val="001D0199"/>
    <w:rsid w:val="001D0A85"/>
    <w:rsid w:val="001D0B9B"/>
    <w:rsid w:val="001D18D0"/>
    <w:rsid w:val="001D1B7F"/>
    <w:rsid w:val="001D36E5"/>
    <w:rsid w:val="001D5463"/>
    <w:rsid w:val="001D5FA1"/>
    <w:rsid w:val="001D6EE8"/>
    <w:rsid w:val="001D7418"/>
    <w:rsid w:val="001E0601"/>
    <w:rsid w:val="001E06EA"/>
    <w:rsid w:val="001E11DA"/>
    <w:rsid w:val="001E2E18"/>
    <w:rsid w:val="001E2F72"/>
    <w:rsid w:val="001E30D5"/>
    <w:rsid w:val="001E3186"/>
    <w:rsid w:val="001E326B"/>
    <w:rsid w:val="001E4594"/>
    <w:rsid w:val="001E465C"/>
    <w:rsid w:val="001E48F6"/>
    <w:rsid w:val="001E4E3A"/>
    <w:rsid w:val="001E5196"/>
    <w:rsid w:val="001E51BB"/>
    <w:rsid w:val="001E5BE1"/>
    <w:rsid w:val="001E6D3A"/>
    <w:rsid w:val="001E7034"/>
    <w:rsid w:val="001E7145"/>
    <w:rsid w:val="001E7D01"/>
    <w:rsid w:val="001F0B89"/>
    <w:rsid w:val="001F11A7"/>
    <w:rsid w:val="001F147A"/>
    <w:rsid w:val="001F2103"/>
    <w:rsid w:val="001F288C"/>
    <w:rsid w:val="001F2A81"/>
    <w:rsid w:val="001F2AE7"/>
    <w:rsid w:val="001F4665"/>
    <w:rsid w:val="001F4A39"/>
    <w:rsid w:val="001F51CA"/>
    <w:rsid w:val="001F580B"/>
    <w:rsid w:val="001F5945"/>
    <w:rsid w:val="001F6516"/>
    <w:rsid w:val="001F6A1C"/>
    <w:rsid w:val="001F6D32"/>
    <w:rsid w:val="001F77C0"/>
    <w:rsid w:val="00200F4D"/>
    <w:rsid w:val="00201047"/>
    <w:rsid w:val="002018A3"/>
    <w:rsid w:val="002030B3"/>
    <w:rsid w:val="00203E5D"/>
    <w:rsid w:val="002044A9"/>
    <w:rsid w:val="002047EF"/>
    <w:rsid w:val="0020508C"/>
    <w:rsid w:val="002054DA"/>
    <w:rsid w:val="0020620C"/>
    <w:rsid w:val="002066E6"/>
    <w:rsid w:val="00210B2C"/>
    <w:rsid w:val="00210EE1"/>
    <w:rsid w:val="002117BA"/>
    <w:rsid w:val="00212094"/>
    <w:rsid w:val="002127BC"/>
    <w:rsid w:val="0021353C"/>
    <w:rsid w:val="00213B0D"/>
    <w:rsid w:val="00214016"/>
    <w:rsid w:val="00214977"/>
    <w:rsid w:val="00214F29"/>
    <w:rsid w:val="002155FA"/>
    <w:rsid w:val="002165C8"/>
    <w:rsid w:val="00217268"/>
    <w:rsid w:val="002177CA"/>
    <w:rsid w:val="00217DD6"/>
    <w:rsid w:val="002200C9"/>
    <w:rsid w:val="00220184"/>
    <w:rsid w:val="00220632"/>
    <w:rsid w:val="00220E4F"/>
    <w:rsid w:val="0022159E"/>
    <w:rsid w:val="00221D31"/>
    <w:rsid w:val="00222089"/>
    <w:rsid w:val="00222099"/>
    <w:rsid w:val="002235FB"/>
    <w:rsid w:val="002237CD"/>
    <w:rsid w:val="002247E3"/>
    <w:rsid w:val="00225C9E"/>
    <w:rsid w:val="00226CFA"/>
    <w:rsid w:val="00227A3E"/>
    <w:rsid w:val="002305AD"/>
    <w:rsid w:val="002305B8"/>
    <w:rsid w:val="00230E29"/>
    <w:rsid w:val="00230FC6"/>
    <w:rsid w:val="002310F7"/>
    <w:rsid w:val="00231AC4"/>
    <w:rsid w:val="002330F9"/>
    <w:rsid w:val="002339DE"/>
    <w:rsid w:val="00233EAB"/>
    <w:rsid w:val="00234C31"/>
    <w:rsid w:val="00235222"/>
    <w:rsid w:val="00236B7B"/>
    <w:rsid w:val="00237811"/>
    <w:rsid w:val="00240302"/>
    <w:rsid w:val="0024057D"/>
    <w:rsid w:val="00240BFE"/>
    <w:rsid w:val="00240D98"/>
    <w:rsid w:val="00240F97"/>
    <w:rsid w:val="00241B9D"/>
    <w:rsid w:val="00242DD4"/>
    <w:rsid w:val="00243EEB"/>
    <w:rsid w:val="00244464"/>
    <w:rsid w:val="00244486"/>
    <w:rsid w:val="00244795"/>
    <w:rsid w:val="00246A3C"/>
    <w:rsid w:val="00246B75"/>
    <w:rsid w:val="00247020"/>
    <w:rsid w:val="002472E8"/>
    <w:rsid w:val="00247E2B"/>
    <w:rsid w:val="00250630"/>
    <w:rsid w:val="00250B7B"/>
    <w:rsid w:val="00251B6D"/>
    <w:rsid w:val="00251EAB"/>
    <w:rsid w:val="00252D51"/>
    <w:rsid w:val="0025370C"/>
    <w:rsid w:val="002537F8"/>
    <w:rsid w:val="002539A9"/>
    <w:rsid w:val="00253BD4"/>
    <w:rsid w:val="00254288"/>
    <w:rsid w:val="00254657"/>
    <w:rsid w:val="002546EF"/>
    <w:rsid w:val="00254783"/>
    <w:rsid w:val="00254930"/>
    <w:rsid w:val="00255EB9"/>
    <w:rsid w:val="002566AE"/>
    <w:rsid w:val="00256773"/>
    <w:rsid w:val="00256857"/>
    <w:rsid w:val="00256C5C"/>
    <w:rsid w:val="002577F8"/>
    <w:rsid w:val="00260319"/>
    <w:rsid w:val="0026041B"/>
    <w:rsid w:val="0026086C"/>
    <w:rsid w:val="002618D4"/>
    <w:rsid w:val="00261F88"/>
    <w:rsid w:val="00262209"/>
    <w:rsid w:val="00262309"/>
    <w:rsid w:val="00262AD0"/>
    <w:rsid w:val="00262F2C"/>
    <w:rsid w:val="00262FB9"/>
    <w:rsid w:val="00263441"/>
    <w:rsid w:val="002634AA"/>
    <w:rsid w:val="0026396D"/>
    <w:rsid w:val="00265610"/>
    <w:rsid w:val="002659BE"/>
    <w:rsid w:val="00266717"/>
    <w:rsid w:val="002668A8"/>
    <w:rsid w:val="00267C8C"/>
    <w:rsid w:val="002708E5"/>
    <w:rsid w:val="00270B0B"/>
    <w:rsid w:val="00270F76"/>
    <w:rsid w:val="00270FDD"/>
    <w:rsid w:val="0027201B"/>
    <w:rsid w:val="0027232A"/>
    <w:rsid w:val="002727C6"/>
    <w:rsid w:val="002728F2"/>
    <w:rsid w:val="00272D1D"/>
    <w:rsid w:val="002735F5"/>
    <w:rsid w:val="00273D15"/>
    <w:rsid w:val="00274253"/>
    <w:rsid w:val="00274752"/>
    <w:rsid w:val="00274E1D"/>
    <w:rsid w:val="00274FDA"/>
    <w:rsid w:val="002766A4"/>
    <w:rsid w:val="00276864"/>
    <w:rsid w:val="002768BC"/>
    <w:rsid w:val="0027707C"/>
    <w:rsid w:val="0027788D"/>
    <w:rsid w:val="00277C82"/>
    <w:rsid w:val="00277E29"/>
    <w:rsid w:val="002800C1"/>
    <w:rsid w:val="002803E0"/>
    <w:rsid w:val="0028091F"/>
    <w:rsid w:val="002823B1"/>
    <w:rsid w:val="002826B1"/>
    <w:rsid w:val="002839AF"/>
    <w:rsid w:val="002844D5"/>
    <w:rsid w:val="0028493D"/>
    <w:rsid w:val="002849A0"/>
    <w:rsid w:val="002855A4"/>
    <w:rsid w:val="002870FA"/>
    <w:rsid w:val="00287EBA"/>
    <w:rsid w:val="00290177"/>
    <w:rsid w:val="00290CCB"/>
    <w:rsid w:val="00290D72"/>
    <w:rsid w:val="00290DCC"/>
    <w:rsid w:val="0029165C"/>
    <w:rsid w:val="00291E6F"/>
    <w:rsid w:val="00292260"/>
    <w:rsid w:val="002934C6"/>
    <w:rsid w:val="002941D0"/>
    <w:rsid w:val="00294ED8"/>
    <w:rsid w:val="00294F92"/>
    <w:rsid w:val="00295112"/>
    <w:rsid w:val="002952D4"/>
    <w:rsid w:val="0029530A"/>
    <w:rsid w:val="0029557A"/>
    <w:rsid w:val="002962EB"/>
    <w:rsid w:val="0029674E"/>
    <w:rsid w:val="00296B9D"/>
    <w:rsid w:val="00297015"/>
    <w:rsid w:val="002971A0"/>
    <w:rsid w:val="0029782C"/>
    <w:rsid w:val="002A08AC"/>
    <w:rsid w:val="002A0DA0"/>
    <w:rsid w:val="002A1EAE"/>
    <w:rsid w:val="002A2233"/>
    <w:rsid w:val="002A38E8"/>
    <w:rsid w:val="002A3BCB"/>
    <w:rsid w:val="002A42B1"/>
    <w:rsid w:val="002A4510"/>
    <w:rsid w:val="002A4943"/>
    <w:rsid w:val="002A49EA"/>
    <w:rsid w:val="002A5610"/>
    <w:rsid w:val="002A70E6"/>
    <w:rsid w:val="002A7733"/>
    <w:rsid w:val="002B0010"/>
    <w:rsid w:val="002B11C0"/>
    <w:rsid w:val="002B1DA5"/>
    <w:rsid w:val="002B30EA"/>
    <w:rsid w:val="002B3CBB"/>
    <w:rsid w:val="002B3F15"/>
    <w:rsid w:val="002B3F3F"/>
    <w:rsid w:val="002B45D1"/>
    <w:rsid w:val="002B4C03"/>
    <w:rsid w:val="002B502A"/>
    <w:rsid w:val="002B55F4"/>
    <w:rsid w:val="002B6FE4"/>
    <w:rsid w:val="002B71EF"/>
    <w:rsid w:val="002C07AE"/>
    <w:rsid w:val="002C0D81"/>
    <w:rsid w:val="002C16C5"/>
    <w:rsid w:val="002C1A35"/>
    <w:rsid w:val="002C24AB"/>
    <w:rsid w:val="002C2A90"/>
    <w:rsid w:val="002C2F51"/>
    <w:rsid w:val="002C35B6"/>
    <w:rsid w:val="002C3A99"/>
    <w:rsid w:val="002C3B36"/>
    <w:rsid w:val="002C3DA5"/>
    <w:rsid w:val="002C3EC8"/>
    <w:rsid w:val="002C418D"/>
    <w:rsid w:val="002C44EC"/>
    <w:rsid w:val="002C48BB"/>
    <w:rsid w:val="002C48E6"/>
    <w:rsid w:val="002C495D"/>
    <w:rsid w:val="002D1B73"/>
    <w:rsid w:val="002D4064"/>
    <w:rsid w:val="002D4740"/>
    <w:rsid w:val="002D4BB3"/>
    <w:rsid w:val="002D4D9F"/>
    <w:rsid w:val="002D4E72"/>
    <w:rsid w:val="002D5E32"/>
    <w:rsid w:val="002D6335"/>
    <w:rsid w:val="002D6CBD"/>
    <w:rsid w:val="002D7DFE"/>
    <w:rsid w:val="002E01EC"/>
    <w:rsid w:val="002E0C8B"/>
    <w:rsid w:val="002E1D15"/>
    <w:rsid w:val="002E1D4D"/>
    <w:rsid w:val="002E1E58"/>
    <w:rsid w:val="002E2331"/>
    <w:rsid w:val="002E2893"/>
    <w:rsid w:val="002E385E"/>
    <w:rsid w:val="002E43EC"/>
    <w:rsid w:val="002E4AB2"/>
    <w:rsid w:val="002E4C5E"/>
    <w:rsid w:val="002E4F54"/>
    <w:rsid w:val="002E5351"/>
    <w:rsid w:val="002E57D6"/>
    <w:rsid w:val="002E5BC1"/>
    <w:rsid w:val="002E664E"/>
    <w:rsid w:val="002E7855"/>
    <w:rsid w:val="002E7B40"/>
    <w:rsid w:val="002F019A"/>
    <w:rsid w:val="002F0239"/>
    <w:rsid w:val="002F0404"/>
    <w:rsid w:val="002F0442"/>
    <w:rsid w:val="002F0695"/>
    <w:rsid w:val="002F153E"/>
    <w:rsid w:val="002F16D9"/>
    <w:rsid w:val="002F2EB6"/>
    <w:rsid w:val="002F2F90"/>
    <w:rsid w:val="002F33D7"/>
    <w:rsid w:val="002F356B"/>
    <w:rsid w:val="002F3577"/>
    <w:rsid w:val="002F3685"/>
    <w:rsid w:val="002F37CE"/>
    <w:rsid w:val="002F4145"/>
    <w:rsid w:val="002F4B44"/>
    <w:rsid w:val="002F6D0B"/>
    <w:rsid w:val="00300282"/>
    <w:rsid w:val="003002D6"/>
    <w:rsid w:val="00300DA5"/>
    <w:rsid w:val="003032C6"/>
    <w:rsid w:val="00303364"/>
    <w:rsid w:val="0030354C"/>
    <w:rsid w:val="00303916"/>
    <w:rsid w:val="00303AB1"/>
    <w:rsid w:val="003042CF"/>
    <w:rsid w:val="0030460A"/>
    <w:rsid w:val="003049D5"/>
    <w:rsid w:val="00305AA6"/>
    <w:rsid w:val="00305D2B"/>
    <w:rsid w:val="00306675"/>
    <w:rsid w:val="00306A02"/>
    <w:rsid w:val="0030720E"/>
    <w:rsid w:val="003076CF"/>
    <w:rsid w:val="00307952"/>
    <w:rsid w:val="00311328"/>
    <w:rsid w:val="00311A91"/>
    <w:rsid w:val="003120BD"/>
    <w:rsid w:val="00312BFA"/>
    <w:rsid w:val="00312D88"/>
    <w:rsid w:val="00313A6F"/>
    <w:rsid w:val="003142E1"/>
    <w:rsid w:val="003151F5"/>
    <w:rsid w:val="00315D8D"/>
    <w:rsid w:val="00316B9A"/>
    <w:rsid w:val="00316E32"/>
    <w:rsid w:val="00317447"/>
    <w:rsid w:val="00320672"/>
    <w:rsid w:val="00320824"/>
    <w:rsid w:val="00320DAD"/>
    <w:rsid w:val="003215A6"/>
    <w:rsid w:val="0032183D"/>
    <w:rsid w:val="00321FD9"/>
    <w:rsid w:val="003230F2"/>
    <w:rsid w:val="00323134"/>
    <w:rsid w:val="003258A5"/>
    <w:rsid w:val="00325D55"/>
    <w:rsid w:val="00325D8E"/>
    <w:rsid w:val="00325EDF"/>
    <w:rsid w:val="00326667"/>
    <w:rsid w:val="00326AAE"/>
    <w:rsid w:val="00326B5C"/>
    <w:rsid w:val="003309BB"/>
    <w:rsid w:val="00330CC4"/>
    <w:rsid w:val="00331042"/>
    <w:rsid w:val="00331254"/>
    <w:rsid w:val="00332372"/>
    <w:rsid w:val="00333246"/>
    <w:rsid w:val="00334966"/>
    <w:rsid w:val="00334FC1"/>
    <w:rsid w:val="00335EE9"/>
    <w:rsid w:val="0033618E"/>
    <w:rsid w:val="0033642A"/>
    <w:rsid w:val="00336610"/>
    <w:rsid w:val="00336A75"/>
    <w:rsid w:val="00337147"/>
    <w:rsid w:val="00337EBA"/>
    <w:rsid w:val="003407DB"/>
    <w:rsid w:val="00341F15"/>
    <w:rsid w:val="00341FB3"/>
    <w:rsid w:val="00342919"/>
    <w:rsid w:val="00343275"/>
    <w:rsid w:val="00343870"/>
    <w:rsid w:val="00343BB4"/>
    <w:rsid w:val="00343F41"/>
    <w:rsid w:val="00345300"/>
    <w:rsid w:val="00347080"/>
    <w:rsid w:val="0034794D"/>
    <w:rsid w:val="00347E2D"/>
    <w:rsid w:val="00347F46"/>
    <w:rsid w:val="0035042C"/>
    <w:rsid w:val="0035092A"/>
    <w:rsid w:val="00350A09"/>
    <w:rsid w:val="003510A7"/>
    <w:rsid w:val="00351A5D"/>
    <w:rsid w:val="003525E4"/>
    <w:rsid w:val="003527B2"/>
    <w:rsid w:val="00353685"/>
    <w:rsid w:val="003539A3"/>
    <w:rsid w:val="003543B7"/>
    <w:rsid w:val="00355DCD"/>
    <w:rsid w:val="0035697D"/>
    <w:rsid w:val="00356EFB"/>
    <w:rsid w:val="00357C0A"/>
    <w:rsid w:val="003607C1"/>
    <w:rsid w:val="003609B9"/>
    <w:rsid w:val="00361117"/>
    <w:rsid w:val="00361A32"/>
    <w:rsid w:val="0036257A"/>
    <w:rsid w:val="00363F64"/>
    <w:rsid w:val="00365054"/>
    <w:rsid w:val="00365E49"/>
    <w:rsid w:val="0036624B"/>
    <w:rsid w:val="00366D68"/>
    <w:rsid w:val="00367585"/>
    <w:rsid w:val="003678D6"/>
    <w:rsid w:val="003713D1"/>
    <w:rsid w:val="003715A3"/>
    <w:rsid w:val="00371B57"/>
    <w:rsid w:val="00372188"/>
    <w:rsid w:val="00372ECD"/>
    <w:rsid w:val="0037384B"/>
    <w:rsid w:val="00374C5F"/>
    <w:rsid w:val="00375980"/>
    <w:rsid w:val="00375A13"/>
    <w:rsid w:val="0037639B"/>
    <w:rsid w:val="003767C4"/>
    <w:rsid w:val="0037736F"/>
    <w:rsid w:val="0038025C"/>
    <w:rsid w:val="00380336"/>
    <w:rsid w:val="00380BAC"/>
    <w:rsid w:val="00381D0C"/>
    <w:rsid w:val="0038273A"/>
    <w:rsid w:val="0038296D"/>
    <w:rsid w:val="0038331D"/>
    <w:rsid w:val="0038375D"/>
    <w:rsid w:val="00383835"/>
    <w:rsid w:val="00384891"/>
    <w:rsid w:val="00385607"/>
    <w:rsid w:val="00385805"/>
    <w:rsid w:val="00385CE2"/>
    <w:rsid w:val="00386E2B"/>
    <w:rsid w:val="00386FD9"/>
    <w:rsid w:val="00387224"/>
    <w:rsid w:val="0038786D"/>
    <w:rsid w:val="0039037B"/>
    <w:rsid w:val="003905DA"/>
    <w:rsid w:val="0039175A"/>
    <w:rsid w:val="00392463"/>
    <w:rsid w:val="00392799"/>
    <w:rsid w:val="00392A27"/>
    <w:rsid w:val="00392AF9"/>
    <w:rsid w:val="0039340E"/>
    <w:rsid w:val="00393437"/>
    <w:rsid w:val="003939F0"/>
    <w:rsid w:val="00393AC2"/>
    <w:rsid w:val="00394AE2"/>
    <w:rsid w:val="00395626"/>
    <w:rsid w:val="003959C1"/>
    <w:rsid w:val="00396109"/>
    <w:rsid w:val="0039622D"/>
    <w:rsid w:val="00396386"/>
    <w:rsid w:val="00396C5E"/>
    <w:rsid w:val="003970D4"/>
    <w:rsid w:val="00397BF7"/>
    <w:rsid w:val="00397E02"/>
    <w:rsid w:val="00397EB9"/>
    <w:rsid w:val="00397EF0"/>
    <w:rsid w:val="003A090F"/>
    <w:rsid w:val="003A0BFF"/>
    <w:rsid w:val="003A0CF1"/>
    <w:rsid w:val="003A0D17"/>
    <w:rsid w:val="003A3634"/>
    <w:rsid w:val="003A3FA4"/>
    <w:rsid w:val="003A444F"/>
    <w:rsid w:val="003A5078"/>
    <w:rsid w:val="003A54E7"/>
    <w:rsid w:val="003A5D51"/>
    <w:rsid w:val="003A602F"/>
    <w:rsid w:val="003A647F"/>
    <w:rsid w:val="003A71F4"/>
    <w:rsid w:val="003A7808"/>
    <w:rsid w:val="003A7A28"/>
    <w:rsid w:val="003A7FF2"/>
    <w:rsid w:val="003B0BA7"/>
    <w:rsid w:val="003B0DDE"/>
    <w:rsid w:val="003B1784"/>
    <w:rsid w:val="003B25B8"/>
    <w:rsid w:val="003B2CEA"/>
    <w:rsid w:val="003B3113"/>
    <w:rsid w:val="003B3EB8"/>
    <w:rsid w:val="003B41DF"/>
    <w:rsid w:val="003B5034"/>
    <w:rsid w:val="003B525E"/>
    <w:rsid w:val="003B7072"/>
    <w:rsid w:val="003B72BE"/>
    <w:rsid w:val="003C0EDE"/>
    <w:rsid w:val="003C1612"/>
    <w:rsid w:val="003C2A80"/>
    <w:rsid w:val="003C2D74"/>
    <w:rsid w:val="003C2DDD"/>
    <w:rsid w:val="003C3A8E"/>
    <w:rsid w:val="003C47F5"/>
    <w:rsid w:val="003C50A3"/>
    <w:rsid w:val="003C53A5"/>
    <w:rsid w:val="003C5486"/>
    <w:rsid w:val="003C54FF"/>
    <w:rsid w:val="003C55EC"/>
    <w:rsid w:val="003C5B4C"/>
    <w:rsid w:val="003C60AA"/>
    <w:rsid w:val="003C6FB8"/>
    <w:rsid w:val="003C7692"/>
    <w:rsid w:val="003D0295"/>
    <w:rsid w:val="003D0CD7"/>
    <w:rsid w:val="003D161C"/>
    <w:rsid w:val="003D1941"/>
    <w:rsid w:val="003D1B71"/>
    <w:rsid w:val="003D2892"/>
    <w:rsid w:val="003D3184"/>
    <w:rsid w:val="003D3A16"/>
    <w:rsid w:val="003D3B00"/>
    <w:rsid w:val="003D3CC4"/>
    <w:rsid w:val="003D3F4B"/>
    <w:rsid w:val="003D5373"/>
    <w:rsid w:val="003D56DB"/>
    <w:rsid w:val="003D5803"/>
    <w:rsid w:val="003D677E"/>
    <w:rsid w:val="003D6B6A"/>
    <w:rsid w:val="003D79DF"/>
    <w:rsid w:val="003D7E27"/>
    <w:rsid w:val="003D7E92"/>
    <w:rsid w:val="003E0AEC"/>
    <w:rsid w:val="003E2259"/>
    <w:rsid w:val="003E41AB"/>
    <w:rsid w:val="003E45D9"/>
    <w:rsid w:val="003E5F6D"/>
    <w:rsid w:val="003E6DDB"/>
    <w:rsid w:val="003E7967"/>
    <w:rsid w:val="003F12A6"/>
    <w:rsid w:val="003F15B2"/>
    <w:rsid w:val="003F2C51"/>
    <w:rsid w:val="003F3026"/>
    <w:rsid w:val="003F317E"/>
    <w:rsid w:val="003F38A0"/>
    <w:rsid w:val="003F392D"/>
    <w:rsid w:val="003F3C9C"/>
    <w:rsid w:val="003F43FD"/>
    <w:rsid w:val="003F5446"/>
    <w:rsid w:val="003F56F6"/>
    <w:rsid w:val="003F5D81"/>
    <w:rsid w:val="003F625E"/>
    <w:rsid w:val="003F6303"/>
    <w:rsid w:val="003F6414"/>
    <w:rsid w:val="003F7F8A"/>
    <w:rsid w:val="004002FD"/>
    <w:rsid w:val="00401406"/>
    <w:rsid w:val="00401FE0"/>
    <w:rsid w:val="00403050"/>
    <w:rsid w:val="00403E5E"/>
    <w:rsid w:val="0040525C"/>
    <w:rsid w:val="004054D5"/>
    <w:rsid w:val="00406F17"/>
    <w:rsid w:val="00407542"/>
    <w:rsid w:val="00407FC2"/>
    <w:rsid w:val="004101AC"/>
    <w:rsid w:val="0041162A"/>
    <w:rsid w:val="00411CD8"/>
    <w:rsid w:val="00412510"/>
    <w:rsid w:val="00412A37"/>
    <w:rsid w:val="00412CA6"/>
    <w:rsid w:val="004146D6"/>
    <w:rsid w:val="00414CDB"/>
    <w:rsid w:val="0041519C"/>
    <w:rsid w:val="00415862"/>
    <w:rsid w:val="0041600A"/>
    <w:rsid w:val="004161E0"/>
    <w:rsid w:val="004165EB"/>
    <w:rsid w:val="00416F86"/>
    <w:rsid w:val="0041734F"/>
    <w:rsid w:val="00417669"/>
    <w:rsid w:val="00420813"/>
    <w:rsid w:val="00420F7D"/>
    <w:rsid w:val="00421A4C"/>
    <w:rsid w:val="00422B8D"/>
    <w:rsid w:val="00423C3B"/>
    <w:rsid w:val="004255EB"/>
    <w:rsid w:val="004259DC"/>
    <w:rsid w:val="00425E6B"/>
    <w:rsid w:val="0042669F"/>
    <w:rsid w:val="00427007"/>
    <w:rsid w:val="00427F41"/>
    <w:rsid w:val="004301D7"/>
    <w:rsid w:val="00430F71"/>
    <w:rsid w:val="00431052"/>
    <w:rsid w:val="004311B7"/>
    <w:rsid w:val="00431432"/>
    <w:rsid w:val="00431DE2"/>
    <w:rsid w:val="00432354"/>
    <w:rsid w:val="004331D0"/>
    <w:rsid w:val="00433600"/>
    <w:rsid w:val="004336AC"/>
    <w:rsid w:val="00433816"/>
    <w:rsid w:val="00434558"/>
    <w:rsid w:val="0043469A"/>
    <w:rsid w:val="00435A9F"/>
    <w:rsid w:val="00436657"/>
    <w:rsid w:val="0043673F"/>
    <w:rsid w:val="00436DC5"/>
    <w:rsid w:val="00437187"/>
    <w:rsid w:val="0043753B"/>
    <w:rsid w:val="00437C41"/>
    <w:rsid w:val="004406A8"/>
    <w:rsid w:val="004406F2"/>
    <w:rsid w:val="004423BD"/>
    <w:rsid w:val="004425C1"/>
    <w:rsid w:val="00442A81"/>
    <w:rsid w:val="00443FB5"/>
    <w:rsid w:val="00444188"/>
    <w:rsid w:val="00444C8D"/>
    <w:rsid w:val="00444EE5"/>
    <w:rsid w:val="00445A1C"/>
    <w:rsid w:val="004465FC"/>
    <w:rsid w:val="00446C45"/>
    <w:rsid w:val="00450D01"/>
    <w:rsid w:val="004513C7"/>
    <w:rsid w:val="00451865"/>
    <w:rsid w:val="0045354D"/>
    <w:rsid w:val="00453EE4"/>
    <w:rsid w:val="0045454D"/>
    <w:rsid w:val="004575B5"/>
    <w:rsid w:val="00457741"/>
    <w:rsid w:val="00457C74"/>
    <w:rsid w:val="00457DF9"/>
    <w:rsid w:val="00460CAB"/>
    <w:rsid w:val="00460FB3"/>
    <w:rsid w:val="004628A2"/>
    <w:rsid w:val="00463014"/>
    <w:rsid w:val="00463017"/>
    <w:rsid w:val="0046358D"/>
    <w:rsid w:val="00465308"/>
    <w:rsid w:val="00465A68"/>
    <w:rsid w:val="00465D19"/>
    <w:rsid w:val="00466C03"/>
    <w:rsid w:val="00466E7C"/>
    <w:rsid w:val="00467631"/>
    <w:rsid w:val="00470A99"/>
    <w:rsid w:val="00470F60"/>
    <w:rsid w:val="0047114C"/>
    <w:rsid w:val="0047128C"/>
    <w:rsid w:val="004714E8"/>
    <w:rsid w:val="00471FEF"/>
    <w:rsid w:val="0047383B"/>
    <w:rsid w:val="00473A4C"/>
    <w:rsid w:val="00473A85"/>
    <w:rsid w:val="00473BB6"/>
    <w:rsid w:val="004745ED"/>
    <w:rsid w:val="00474633"/>
    <w:rsid w:val="0047602A"/>
    <w:rsid w:val="00476599"/>
    <w:rsid w:val="0047660A"/>
    <w:rsid w:val="0047713D"/>
    <w:rsid w:val="0048013B"/>
    <w:rsid w:val="00481089"/>
    <w:rsid w:val="00482793"/>
    <w:rsid w:val="004829FF"/>
    <w:rsid w:val="00482D0D"/>
    <w:rsid w:val="00483236"/>
    <w:rsid w:val="004847E7"/>
    <w:rsid w:val="00484923"/>
    <w:rsid w:val="00484F4C"/>
    <w:rsid w:val="0048573F"/>
    <w:rsid w:val="00485F09"/>
    <w:rsid w:val="00486B61"/>
    <w:rsid w:val="00486F37"/>
    <w:rsid w:val="0048759B"/>
    <w:rsid w:val="0048771C"/>
    <w:rsid w:val="00487BB8"/>
    <w:rsid w:val="00487DF6"/>
    <w:rsid w:val="00490213"/>
    <w:rsid w:val="00490500"/>
    <w:rsid w:val="004905B0"/>
    <w:rsid w:val="00492055"/>
    <w:rsid w:val="004923E5"/>
    <w:rsid w:val="004924F3"/>
    <w:rsid w:val="00492535"/>
    <w:rsid w:val="00492694"/>
    <w:rsid w:val="00492A3F"/>
    <w:rsid w:val="00493D1D"/>
    <w:rsid w:val="00494A18"/>
    <w:rsid w:val="00495EC0"/>
    <w:rsid w:val="004961A2"/>
    <w:rsid w:val="004966A7"/>
    <w:rsid w:val="00496A48"/>
    <w:rsid w:val="00496F4C"/>
    <w:rsid w:val="00497658"/>
    <w:rsid w:val="004A10F4"/>
    <w:rsid w:val="004A1D25"/>
    <w:rsid w:val="004A1D70"/>
    <w:rsid w:val="004A1FA0"/>
    <w:rsid w:val="004A2017"/>
    <w:rsid w:val="004A23C1"/>
    <w:rsid w:val="004A29DC"/>
    <w:rsid w:val="004A2AAC"/>
    <w:rsid w:val="004A2CA9"/>
    <w:rsid w:val="004A2DF8"/>
    <w:rsid w:val="004A2F66"/>
    <w:rsid w:val="004A356C"/>
    <w:rsid w:val="004A39DA"/>
    <w:rsid w:val="004A3FB0"/>
    <w:rsid w:val="004A45A5"/>
    <w:rsid w:val="004A48EE"/>
    <w:rsid w:val="004A49F5"/>
    <w:rsid w:val="004A4DCE"/>
    <w:rsid w:val="004A5B5D"/>
    <w:rsid w:val="004A623A"/>
    <w:rsid w:val="004A6D93"/>
    <w:rsid w:val="004A7331"/>
    <w:rsid w:val="004A751B"/>
    <w:rsid w:val="004A754D"/>
    <w:rsid w:val="004A7ACC"/>
    <w:rsid w:val="004B04FF"/>
    <w:rsid w:val="004B0625"/>
    <w:rsid w:val="004B17D9"/>
    <w:rsid w:val="004B19DC"/>
    <w:rsid w:val="004B1FA1"/>
    <w:rsid w:val="004B336F"/>
    <w:rsid w:val="004B3B45"/>
    <w:rsid w:val="004B3F1A"/>
    <w:rsid w:val="004B4176"/>
    <w:rsid w:val="004B432C"/>
    <w:rsid w:val="004B439D"/>
    <w:rsid w:val="004B5A99"/>
    <w:rsid w:val="004B5BDA"/>
    <w:rsid w:val="004B60E6"/>
    <w:rsid w:val="004B610F"/>
    <w:rsid w:val="004B6F6C"/>
    <w:rsid w:val="004B7795"/>
    <w:rsid w:val="004B7E70"/>
    <w:rsid w:val="004B7FA8"/>
    <w:rsid w:val="004C04A3"/>
    <w:rsid w:val="004C06B1"/>
    <w:rsid w:val="004C0AD9"/>
    <w:rsid w:val="004C1200"/>
    <w:rsid w:val="004C17F9"/>
    <w:rsid w:val="004C2B1A"/>
    <w:rsid w:val="004C3788"/>
    <w:rsid w:val="004C3C36"/>
    <w:rsid w:val="004C46DB"/>
    <w:rsid w:val="004C4D7B"/>
    <w:rsid w:val="004C5205"/>
    <w:rsid w:val="004C5528"/>
    <w:rsid w:val="004C690C"/>
    <w:rsid w:val="004C728E"/>
    <w:rsid w:val="004C751C"/>
    <w:rsid w:val="004C79E7"/>
    <w:rsid w:val="004C7A16"/>
    <w:rsid w:val="004D00ED"/>
    <w:rsid w:val="004D0ADD"/>
    <w:rsid w:val="004D1C57"/>
    <w:rsid w:val="004D1CF5"/>
    <w:rsid w:val="004D1DA6"/>
    <w:rsid w:val="004D20A4"/>
    <w:rsid w:val="004D2696"/>
    <w:rsid w:val="004D3220"/>
    <w:rsid w:val="004D39D3"/>
    <w:rsid w:val="004D3AD8"/>
    <w:rsid w:val="004D3E0B"/>
    <w:rsid w:val="004D529F"/>
    <w:rsid w:val="004D52E1"/>
    <w:rsid w:val="004D610E"/>
    <w:rsid w:val="004D6308"/>
    <w:rsid w:val="004D6B02"/>
    <w:rsid w:val="004E171E"/>
    <w:rsid w:val="004E18BE"/>
    <w:rsid w:val="004E19DE"/>
    <w:rsid w:val="004E1A9C"/>
    <w:rsid w:val="004E2975"/>
    <w:rsid w:val="004E3B08"/>
    <w:rsid w:val="004E3BD2"/>
    <w:rsid w:val="004E4104"/>
    <w:rsid w:val="004E4F25"/>
    <w:rsid w:val="004E5285"/>
    <w:rsid w:val="004E52AE"/>
    <w:rsid w:val="004E53C7"/>
    <w:rsid w:val="004E55D2"/>
    <w:rsid w:val="004E62D9"/>
    <w:rsid w:val="004E6D4F"/>
    <w:rsid w:val="004E74C5"/>
    <w:rsid w:val="004E76A3"/>
    <w:rsid w:val="004E7767"/>
    <w:rsid w:val="004E7CA9"/>
    <w:rsid w:val="004F06A5"/>
    <w:rsid w:val="004F0C1F"/>
    <w:rsid w:val="004F0C7E"/>
    <w:rsid w:val="004F0F32"/>
    <w:rsid w:val="004F1F75"/>
    <w:rsid w:val="004F37AB"/>
    <w:rsid w:val="004F396B"/>
    <w:rsid w:val="004F47A3"/>
    <w:rsid w:val="004F50D5"/>
    <w:rsid w:val="004F5878"/>
    <w:rsid w:val="004F5906"/>
    <w:rsid w:val="004F6AF3"/>
    <w:rsid w:val="004F761D"/>
    <w:rsid w:val="00500029"/>
    <w:rsid w:val="005002CF"/>
    <w:rsid w:val="00500CC2"/>
    <w:rsid w:val="00500D45"/>
    <w:rsid w:val="00500E51"/>
    <w:rsid w:val="00500FA0"/>
    <w:rsid w:val="005019B5"/>
    <w:rsid w:val="0050227D"/>
    <w:rsid w:val="0050264A"/>
    <w:rsid w:val="005028E3"/>
    <w:rsid w:val="00502912"/>
    <w:rsid w:val="00502C01"/>
    <w:rsid w:val="00503107"/>
    <w:rsid w:val="00503471"/>
    <w:rsid w:val="005035E5"/>
    <w:rsid w:val="005037F3"/>
    <w:rsid w:val="00503C64"/>
    <w:rsid w:val="00503CA5"/>
    <w:rsid w:val="00504175"/>
    <w:rsid w:val="005042D8"/>
    <w:rsid w:val="005045E2"/>
    <w:rsid w:val="00504A29"/>
    <w:rsid w:val="00504A78"/>
    <w:rsid w:val="005053A4"/>
    <w:rsid w:val="005053FD"/>
    <w:rsid w:val="00506356"/>
    <w:rsid w:val="0050641B"/>
    <w:rsid w:val="005069DD"/>
    <w:rsid w:val="00510E17"/>
    <w:rsid w:val="00510FDA"/>
    <w:rsid w:val="0051129D"/>
    <w:rsid w:val="00511410"/>
    <w:rsid w:val="00511E9C"/>
    <w:rsid w:val="0051295E"/>
    <w:rsid w:val="00512EC5"/>
    <w:rsid w:val="005138F5"/>
    <w:rsid w:val="00513969"/>
    <w:rsid w:val="00513A55"/>
    <w:rsid w:val="005140D0"/>
    <w:rsid w:val="005157E6"/>
    <w:rsid w:val="00515BC2"/>
    <w:rsid w:val="00517197"/>
    <w:rsid w:val="005171F2"/>
    <w:rsid w:val="00517749"/>
    <w:rsid w:val="00520078"/>
    <w:rsid w:val="00520451"/>
    <w:rsid w:val="00522098"/>
    <w:rsid w:val="0052228B"/>
    <w:rsid w:val="005225C9"/>
    <w:rsid w:val="005227D4"/>
    <w:rsid w:val="00522D5C"/>
    <w:rsid w:val="00523014"/>
    <w:rsid w:val="00523881"/>
    <w:rsid w:val="0052419B"/>
    <w:rsid w:val="00525555"/>
    <w:rsid w:val="00525EE6"/>
    <w:rsid w:val="0052662A"/>
    <w:rsid w:val="00526D0B"/>
    <w:rsid w:val="00526E1A"/>
    <w:rsid w:val="00526E6E"/>
    <w:rsid w:val="00527260"/>
    <w:rsid w:val="00527961"/>
    <w:rsid w:val="005279AE"/>
    <w:rsid w:val="005279DD"/>
    <w:rsid w:val="00527EBC"/>
    <w:rsid w:val="00530076"/>
    <w:rsid w:val="0053040E"/>
    <w:rsid w:val="00530EAF"/>
    <w:rsid w:val="00530FFB"/>
    <w:rsid w:val="00531078"/>
    <w:rsid w:val="0053133C"/>
    <w:rsid w:val="00532144"/>
    <w:rsid w:val="00532A44"/>
    <w:rsid w:val="00532A80"/>
    <w:rsid w:val="0053330B"/>
    <w:rsid w:val="00533741"/>
    <w:rsid w:val="00533B88"/>
    <w:rsid w:val="00534028"/>
    <w:rsid w:val="00534209"/>
    <w:rsid w:val="005345F1"/>
    <w:rsid w:val="005350AE"/>
    <w:rsid w:val="00535CB0"/>
    <w:rsid w:val="00536072"/>
    <w:rsid w:val="005360CC"/>
    <w:rsid w:val="0053664D"/>
    <w:rsid w:val="00537191"/>
    <w:rsid w:val="005371AB"/>
    <w:rsid w:val="00537436"/>
    <w:rsid w:val="00537B2B"/>
    <w:rsid w:val="00537C95"/>
    <w:rsid w:val="00537F78"/>
    <w:rsid w:val="00537FB0"/>
    <w:rsid w:val="00540D67"/>
    <w:rsid w:val="00540ECB"/>
    <w:rsid w:val="00541144"/>
    <w:rsid w:val="0054194A"/>
    <w:rsid w:val="005425B3"/>
    <w:rsid w:val="005430B5"/>
    <w:rsid w:val="005432C0"/>
    <w:rsid w:val="00543476"/>
    <w:rsid w:val="005435F0"/>
    <w:rsid w:val="005436A2"/>
    <w:rsid w:val="005436F3"/>
    <w:rsid w:val="00543D97"/>
    <w:rsid w:val="005449D5"/>
    <w:rsid w:val="00545177"/>
    <w:rsid w:val="00545741"/>
    <w:rsid w:val="005466B0"/>
    <w:rsid w:val="005468A2"/>
    <w:rsid w:val="005478A7"/>
    <w:rsid w:val="0055059A"/>
    <w:rsid w:val="00551ABE"/>
    <w:rsid w:val="00552876"/>
    <w:rsid w:val="005547C4"/>
    <w:rsid w:val="00554D26"/>
    <w:rsid w:val="00556DE6"/>
    <w:rsid w:val="00557AE4"/>
    <w:rsid w:val="0056070B"/>
    <w:rsid w:val="00560A30"/>
    <w:rsid w:val="00560A72"/>
    <w:rsid w:val="00560BF8"/>
    <w:rsid w:val="00561E38"/>
    <w:rsid w:val="00561E56"/>
    <w:rsid w:val="005622D0"/>
    <w:rsid w:val="00562788"/>
    <w:rsid w:val="00563384"/>
    <w:rsid w:val="00563BDC"/>
    <w:rsid w:val="0056446E"/>
    <w:rsid w:val="005649A4"/>
    <w:rsid w:val="00564AD8"/>
    <w:rsid w:val="00564FD2"/>
    <w:rsid w:val="00565409"/>
    <w:rsid w:val="00565BBB"/>
    <w:rsid w:val="005663C8"/>
    <w:rsid w:val="0056711F"/>
    <w:rsid w:val="005676EB"/>
    <w:rsid w:val="00567D8F"/>
    <w:rsid w:val="005702B9"/>
    <w:rsid w:val="005707EA"/>
    <w:rsid w:val="00570D25"/>
    <w:rsid w:val="00570D2A"/>
    <w:rsid w:val="00571294"/>
    <w:rsid w:val="00572076"/>
    <w:rsid w:val="00572717"/>
    <w:rsid w:val="00572B3B"/>
    <w:rsid w:val="00572F2A"/>
    <w:rsid w:val="005742D8"/>
    <w:rsid w:val="00575417"/>
    <w:rsid w:val="00575978"/>
    <w:rsid w:val="005773AB"/>
    <w:rsid w:val="00577C22"/>
    <w:rsid w:val="00580837"/>
    <w:rsid w:val="0058160F"/>
    <w:rsid w:val="00581925"/>
    <w:rsid w:val="005819A4"/>
    <w:rsid w:val="00581C89"/>
    <w:rsid w:val="0058327A"/>
    <w:rsid w:val="0058331D"/>
    <w:rsid w:val="00583C62"/>
    <w:rsid w:val="00583C9D"/>
    <w:rsid w:val="00583F48"/>
    <w:rsid w:val="00583FA1"/>
    <w:rsid w:val="0058453E"/>
    <w:rsid w:val="00584A68"/>
    <w:rsid w:val="00584D30"/>
    <w:rsid w:val="00584D31"/>
    <w:rsid w:val="00584EF3"/>
    <w:rsid w:val="0058546D"/>
    <w:rsid w:val="00585A02"/>
    <w:rsid w:val="005862EE"/>
    <w:rsid w:val="00586DC5"/>
    <w:rsid w:val="005871A2"/>
    <w:rsid w:val="0058734E"/>
    <w:rsid w:val="005873E4"/>
    <w:rsid w:val="00587796"/>
    <w:rsid w:val="00590339"/>
    <w:rsid w:val="00590AEF"/>
    <w:rsid w:val="00590B47"/>
    <w:rsid w:val="00590B8B"/>
    <w:rsid w:val="0059114B"/>
    <w:rsid w:val="005911B3"/>
    <w:rsid w:val="005912DA"/>
    <w:rsid w:val="00591460"/>
    <w:rsid w:val="0059161A"/>
    <w:rsid w:val="00591C1F"/>
    <w:rsid w:val="00592A0A"/>
    <w:rsid w:val="00592C21"/>
    <w:rsid w:val="00592E1E"/>
    <w:rsid w:val="00592F58"/>
    <w:rsid w:val="00593FF4"/>
    <w:rsid w:val="005941B5"/>
    <w:rsid w:val="0059442D"/>
    <w:rsid w:val="00595BA3"/>
    <w:rsid w:val="00596CA7"/>
    <w:rsid w:val="00597D49"/>
    <w:rsid w:val="00597D5C"/>
    <w:rsid w:val="00597F84"/>
    <w:rsid w:val="005A0137"/>
    <w:rsid w:val="005A06FF"/>
    <w:rsid w:val="005A07BE"/>
    <w:rsid w:val="005A0B0C"/>
    <w:rsid w:val="005A1AC9"/>
    <w:rsid w:val="005A1D13"/>
    <w:rsid w:val="005A1F48"/>
    <w:rsid w:val="005A5401"/>
    <w:rsid w:val="005A576E"/>
    <w:rsid w:val="005A5A55"/>
    <w:rsid w:val="005A5AA8"/>
    <w:rsid w:val="005A5CD6"/>
    <w:rsid w:val="005A7475"/>
    <w:rsid w:val="005A7656"/>
    <w:rsid w:val="005A767E"/>
    <w:rsid w:val="005A7FD1"/>
    <w:rsid w:val="005B0E9F"/>
    <w:rsid w:val="005B1306"/>
    <w:rsid w:val="005B15D1"/>
    <w:rsid w:val="005B1F2C"/>
    <w:rsid w:val="005B2E64"/>
    <w:rsid w:val="005B3993"/>
    <w:rsid w:val="005B3DB5"/>
    <w:rsid w:val="005B4748"/>
    <w:rsid w:val="005B4DF6"/>
    <w:rsid w:val="005B586E"/>
    <w:rsid w:val="005B5982"/>
    <w:rsid w:val="005B5FB0"/>
    <w:rsid w:val="005B60EE"/>
    <w:rsid w:val="005B6487"/>
    <w:rsid w:val="005B658D"/>
    <w:rsid w:val="005B728E"/>
    <w:rsid w:val="005C0523"/>
    <w:rsid w:val="005C089B"/>
    <w:rsid w:val="005C174B"/>
    <w:rsid w:val="005C1786"/>
    <w:rsid w:val="005C1B41"/>
    <w:rsid w:val="005C1BED"/>
    <w:rsid w:val="005C1E8B"/>
    <w:rsid w:val="005C2542"/>
    <w:rsid w:val="005C3001"/>
    <w:rsid w:val="005C4427"/>
    <w:rsid w:val="005C462A"/>
    <w:rsid w:val="005C51B8"/>
    <w:rsid w:val="005C51E3"/>
    <w:rsid w:val="005C6651"/>
    <w:rsid w:val="005C6D54"/>
    <w:rsid w:val="005C79A5"/>
    <w:rsid w:val="005C7D25"/>
    <w:rsid w:val="005C7EB3"/>
    <w:rsid w:val="005D0014"/>
    <w:rsid w:val="005D0834"/>
    <w:rsid w:val="005D0AB2"/>
    <w:rsid w:val="005D0B2E"/>
    <w:rsid w:val="005D10C5"/>
    <w:rsid w:val="005D18BE"/>
    <w:rsid w:val="005D2551"/>
    <w:rsid w:val="005D2BD0"/>
    <w:rsid w:val="005D2C8F"/>
    <w:rsid w:val="005D3901"/>
    <w:rsid w:val="005D3E05"/>
    <w:rsid w:val="005D4696"/>
    <w:rsid w:val="005D49B7"/>
    <w:rsid w:val="005D55B7"/>
    <w:rsid w:val="005D5C43"/>
    <w:rsid w:val="005D719B"/>
    <w:rsid w:val="005D78BF"/>
    <w:rsid w:val="005D78DF"/>
    <w:rsid w:val="005D78FE"/>
    <w:rsid w:val="005D7C6C"/>
    <w:rsid w:val="005D7D1B"/>
    <w:rsid w:val="005E0DA7"/>
    <w:rsid w:val="005E1E5E"/>
    <w:rsid w:val="005E3B93"/>
    <w:rsid w:val="005E3BB0"/>
    <w:rsid w:val="005E3EDF"/>
    <w:rsid w:val="005E49B7"/>
    <w:rsid w:val="005E4DAA"/>
    <w:rsid w:val="005E6585"/>
    <w:rsid w:val="005E72D0"/>
    <w:rsid w:val="005E7391"/>
    <w:rsid w:val="005F0AB6"/>
    <w:rsid w:val="005F3D82"/>
    <w:rsid w:val="005F3DF2"/>
    <w:rsid w:val="005F40BD"/>
    <w:rsid w:val="005F43BC"/>
    <w:rsid w:val="005F77EB"/>
    <w:rsid w:val="006006CB"/>
    <w:rsid w:val="006007F0"/>
    <w:rsid w:val="00601210"/>
    <w:rsid w:val="0060127F"/>
    <w:rsid w:val="006016EF"/>
    <w:rsid w:val="00601A0C"/>
    <w:rsid w:val="00602591"/>
    <w:rsid w:val="00602A47"/>
    <w:rsid w:val="00603053"/>
    <w:rsid w:val="006037BD"/>
    <w:rsid w:val="006048D8"/>
    <w:rsid w:val="006049E9"/>
    <w:rsid w:val="00604EA0"/>
    <w:rsid w:val="0060748A"/>
    <w:rsid w:val="006102D1"/>
    <w:rsid w:val="00610D25"/>
    <w:rsid w:val="00611539"/>
    <w:rsid w:val="006120E3"/>
    <w:rsid w:val="0061360E"/>
    <w:rsid w:val="00614642"/>
    <w:rsid w:val="00614A70"/>
    <w:rsid w:val="00615A66"/>
    <w:rsid w:val="0061645B"/>
    <w:rsid w:val="006168C2"/>
    <w:rsid w:val="006168DD"/>
    <w:rsid w:val="00616924"/>
    <w:rsid w:val="00616D73"/>
    <w:rsid w:val="00616E49"/>
    <w:rsid w:val="00616F5E"/>
    <w:rsid w:val="00617A02"/>
    <w:rsid w:val="00621D77"/>
    <w:rsid w:val="00622A0F"/>
    <w:rsid w:val="00622AEC"/>
    <w:rsid w:val="006236D8"/>
    <w:rsid w:val="00623776"/>
    <w:rsid w:val="0062385B"/>
    <w:rsid w:val="00623CD8"/>
    <w:rsid w:val="006240F0"/>
    <w:rsid w:val="00624298"/>
    <w:rsid w:val="00624881"/>
    <w:rsid w:val="0062520A"/>
    <w:rsid w:val="006257CA"/>
    <w:rsid w:val="00625BA8"/>
    <w:rsid w:val="0062763A"/>
    <w:rsid w:val="00630781"/>
    <w:rsid w:val="006310F7"/>
    <w:rsid w:val="0063148B"/>
    <w:rsid w:val="006314A2"/>
    <w:rsid w:val="00631755"/>
    <w:rsid w:val="006319ED"/>
    <w:rsid w:val="00631D98"/>
    <w:rsid w:val="0063238B"/>
    <w:rsid w:val="006325F1"/>
    <w:rsid w:val="006329FC"/>
    <w:rsid w:val="00632BF4"/>
    <w:rsid w:val="0063301A"/>
    <w:rsid w:val="00633961"/>
    <w:rsid w:val="00633AAC"/>
    <w:rsid w:val="00633C5A"/>
    <w:rsid w:val="0063405E"/>
    <w:rsid w:val="00634947"/>
    <w:rsid w:val="00634F0D"/>
    <w:rsid w:val="006352A4"/>
    <w:rsid w:val="00635CDA"/>
    <w:rsid w:val="00635DDA"/>
    <w:rsid w:val="006361D5"/>
    <w:rsid w:val="00636988"/>
    <w:rsid w:val="006369FB"/>
    <w:rsid w:val="0063701F"/>
    <w:rsid w:val="00637587"/>
    <w:rsid w:val="00637B15"/>
    <w:rsid w:val="00637B32"/>
    <w:rsid w:val="006400EB"/>
    <w:rsid w:val="006408AF"/>
    <w:rsid w:val="00641E8D"/>
    <w:rsid w:val="00642387"/>
    <w:rsid w:val="0064300D"/>
    <w:rsid w:val="00643066"/>
    <w:rsid w:val="006442B6"/>
    <w:rsid w:val="0064458A"/>
    <w:rsid w:val="00645AA1"/>
    <w:rsid w:val="0064608A"/>
    <w:rsid w:val="00646455"/>
    <w:rsid w:val="0064790A"/>
    <w:rsid w:val="0065097A"/>
    <w:rsid w:val="00650FB1"/>
    <w:rsid w:val="00651003"/>
    <w:rsid w:val="00651171"/>
    <w:rsid w:val="00651D8E"/>
    <w:rsid w:val="0065205B"/>
    <w:rsid w:val="006532E2"/>
    <w:rsid w:val="00653EB0"/>
    <w:rsid w:val="006542A4"/>
    <w:rsid w:val="00654FDD"/>
    <w:rsid w:val="0065537B"/>
    <w:rsid w:val="00655487"/>
    <w:rsid w:val="00655DB8"/>
    <w:rsid w:val="00656673"/>
    <w:rsid w:val="00656A39"/>
    <w:rsid w:val="006575A4"/>
    <w:rsid w:val="006576FF"/>
    <w:rsid w:val="00657DA2"/>
    <w:rsid w:val="006602E6"/>
    <w:rsid w:val="00660A68"/>
    <w:rsid w:val="00660A93"/>
    <w:rsid w:val="00660AE0"/>
    <w:rsid w:val="00661074"/>
    <w:rsid w:val="00661131"/>
    <w:rsid w:val="006615EC"/>
    <w:rsid w:val="006619CB"/>
    <w:rsid w:val="00661B04"/>
    <w:rsid w:val="00662053"/>
    <w:rsid w:val="00662405"/>
    <w:rsid w:val="00662B56"/>
    <w:rsid w:val="006636A8"/>
    <w:rsid w:val="00663702"/>
    <w:rsid w:val="00663D38"/>
    <w:rsid w:val="00663EC0"/>
    <w:rsid w:val="00664E27"/>
    <w:rsid w:val="006653AC"/>
    <w:rsid w:val="006658EB"/>
    <w:rsid w:val="00665A5D"/>
    <w:rsid w:val="00665DD1"/>
    <w:rsid w:val="006667B7"/>
    <w:rsid w:val="00666C8F"/>
    <w:rsid w:val="00666DCE"/>
    <w:rsid w:val="0066722E"/>
    <w:rsid w:val="006676D2"/>
    <w:rsid w:val="00667A4C"/>
    <w:rsid w:val="00671539"/>
    <w:rsid w:val="00671FB7"/>
    <w:rsid w:val="006723A3"/>
    <w:rsid w:val="00672D41"/>
    <w:rsid w:val="00673108"/>
    <w:rsid w:val="00673608"/>
    <w:rsid w:val="00673E4B"/>
    <w:rsid w:val="0067420C"/>
    <w:rsid w:val="00674D8A"/>
    <w:rsid w:val="006754C8"/>
    <w:rsid w:val="00675FFB"/>
    <w:rsid w:val="00680993"/>
    <w:rsid w:val="00681088"/>
    <w:rsid w:val="006811A4"/>
    <w:rsid w:val="006814A6"/>
    <w:rsid w:val="006818C3"/>
    <w:rsid w:val="00682329"/>
    <w:rsid w:val="006827FB"/>
    <w:rsid w:val="00682A26"/>
    <w:rsid w:val="00682BAE"/>
    <w:rsid w:val="006831AF"/>
    <w:rsid w:val="006836CD"/>
    <w:rsid w:val="00683849"/>
    <w:rsid w:val="0068435E"/>
    <w:rsid w:val="006847FA"/>
    <w:rsid w:val="0068598C"/>
    <w:rsid w:val="0068659B"/>
    <w:rsid w:val="00686675"/>
    <w:rsid w:val="00686E9F"/>
    <w:rsid w:val="0068736B"/>
    <w:rsid w:val="00690424"/>
    <w:rsid w:val="006916A4"/>
    <w:rsid w:val="00691E87"/>
    <w:rsid w:val="00692367"/>
    <w:rsid w:val="0069267A"/>
    <w:rsid w:val="0069287B"/>
    <w:rsid w:val="006933C6"/>
    <w:rsid w:val="0069362C"/>
    <w:rsid w:val="00693CF3"/>
    <w:rsid w:val="00693D9A"/>
    <w:rsid w:val="00693EE3"/>
    <w:rsid w:val="006941A8"/>
    <w:rsid w:val="006943D4"/>
    <w:rsid w:val="00694CB6"/>
    <w:rsid w:val="006951CC"/>
    <w:rsid w:val="006955B9"/>
    <w:rsid w:val="00696F38"/>
    <w:rsid w:val="00697B47"/>
    <w:rsid w:val="006A046D"/>
    <w:rsid w:val="006A0BF0"/>
    <w:rsid w:val="006A1420"/>
    <w:rsid w:val="006A235B"/>
    <w:rsid w:val="006A23EA"/>
    <w:rsid w:val="006A3005"/>
    <w:rsid w:val="006A33C9"/>
    <w:rsid w:val="006A5928"/>
    <w:rsid w:val="006A5AA6"/>
    <w:rsid w:val="006A6C52"/>
    <w:rsid w:val="006B05F1"/>
    <w:rsid w:val="006B06C2"/>
    <w:rsid w:val="006B0912"/>
    <w:rsid w:val="006B0BBE"/>
    <w:rsid w:val="006B1824"/>
    <w:rsid w:val="006B22A6"/>
    <w:rsid w:val="006B32FB"/>
    <w:rsid w:val="006B3789"/>
    <w:rsid w:val="006B379B"/>
    <w:rsid w:val="006B402C"/>
    <w:rsid w:val="006B446E"/>
    <w:rsid w:val="006B4653"/>
    <w:rsid w:val="006B4A0E"/>
    <w:rsid w:val="006B63AC"/>
    <w:rsid w:val="006B680E"/>
    <w:rsid w:val="006B683F"/>
    <w:rsid w:val="006B699C"/>
    <w:rsid w:val="006B6C82"/>
    <w:rsid w:val="006B702B"/>
    <w:rsid w:val="006B7340"/>
    <w:rsid w:val="006B7CE9"/>
    <w:rsid w:val="006B7D15"/>
    <w:rsid w:val="006B7E37"/>
    <w:rsid w:val="006C1005"/>
    <w:rsid w:val="006C10F7"/>
    <w:rsid w:val="006C2873"/>
    <w:rsid w:val="006C2AB4"/>
    <w:rsid w:val="006C43BF"/>
    <w:rsid w:val="006C43C8"/>
    <w:rsid w:val="006C4AE9"/>
    <w:rsid w:val="006C4D11"/>
    <w:rsid w:val="006C4E1C"/>
    <w:rsid w:val="006C4F7D"/>
    <w:rsid w:val="006C5405"/>
    <w:rsid w:val="006C63DA"/>
    <w:rsid w:val="006C6DFB"/>
    <w:rsid w:val="006C71D4"/>
    <w:rsid w:val="006C7B82"/>
    <w:rsid w:val="006D0009"/>
    <w:rsid w:val="006D03C7"/>
    <w:rsid w:val="006D0597"/>
    <w:rsid w:val="006D137E"/>
    <w:rsid w:val="006D1559"/>
    <w:rsid w:val="006D1758"/>
    <w:rsid w:val="006D20D5"/>
    <w:rsid w:val="006D2B3C"/>
    <w:rsid w:val="006D2D15"/>
    <w:rsid w:val="006D2DB7"/>
    <w:rsid w:val="006D34FD"/>
    <w:rsid w:val="006D3595"/>
    <w:rsid w:val="006D4239"/>
    <w:rsid w:val="006D5635"/>
    <w:rsid w:val="006D5D2D"/>
    <w:rsid w:val="006D64A0"/>
    <w:rsid w:val="006D6B0C"/>
    <w:rsid w:val="006D6C74"/>
    <w:rsid w:val="006D74D3"/>
    <w:rsid w:val="006D7CF6"/>
    <w:rsid w:val="006E0567"/>
    <w:rsid w:val="006E09A8"/>
    <w:rsid w:val="006E0ADF"/>
    <w:rsid w:val="006E0C9A"/>
    <w:rsid w:val="006E24BC"/>
    <w:rsid w:val="006E2AD5"/>
    <w:rsid w:val="006E2E61"/>
    <w:rsid w:val="006E34BA"/>
    <w:rsid w:val="006E4AFC"/>
    <w:rsid w:val="006E54C0"/>
    <w:rsid w:val="006E59D6"/>
    <w:rsid w:val="006E616C"/>
    <w:rsid w:val="006E7695"/>
    <w:rsid w:val="006E78FD"/>
    <w:rsid w:val="006E7A0A"/>
    <w:rsid w:val="006F1311"/>
    <w:rsid w:val="006F1A27"/>
    <w:rsid w:val="006F25C7"/>
    <w:rsid w:val="006F27A3"/>
    <w:rsid w:val="006F2A9C"/>
    <w:rsid w:val="006F3850"/>
    <w:rsid w:val="006F45BF"/>
    <w:rsid w:val="006F4A6B"/>
    <w:rsid w:val="006F4DE7"/>
    <w:rsid w:val="006F4F85"/>
    <w:rsid w:val="006F5DB9"/>
    <w:rsid w:val="006F5FF3"/>
    <w:rsid w:val="006F63D2"/>
    <w:rsid w:val="006F6CDC"/>
    <w:rsid w:val="006F6D14"/>
    <w:rsid w:val="006F7A0F"/>
    <w:rsid w:val="00701C3A"/>
    <w:rsid w:val="00701D0F"/>
    <w:rsid w:val="00702083"/>
    <w:rsid w:val="00702ECF"/>
    <w:rsid w:val="0070323C"/>
    <w:rsid w:val="00703420"/>
    <w:rsid w:val="00703639"/>
    <w:rsid w:val="007039CA"/>
    <w:rsid w:val="007041B2"/>
    <w:rsid w:val="00704F43"/>
    <w:rsid w:val="00705AA0"/>
    <w:rsid w:val="0070660A"/>
    <w:rsid w:val="00706A43"/>
    <w:rsid w:val="00707851"/>
    <w:rsid w:val="00707BBC"/>
    <w:rsid w:val="007104E4"/>
    <w:rsid w:val="007110DD"/>
    <w:rsid w:val="0071173B"/>
    <w:rsid w:val="00711EEE"/>
    <w:rsid w:val="0071262B"/>
    <w:rsid w:val="0071264B"/>
    <w:rsid w:val="0071276D"/>
    <w:rsid w:val="007127D4"/>
    <w:rsid w:val="00712B42"/>
    <w:rsid w:val="007132B5"/>
    <w:rsid w:val="00714084"/>
    <w:rsid w:val="00715268"/>
    <w:rsid w:val="00716C90"/>
    <w:rsid w:val="007170A0"/>
    <w:rsid w:val="0071760A"/>
    <w:rsid w:val="00717D31"/>
    <w:rsid w:val="00717EF9"/>
    <w:rsid w:val="00717F3F"/>
    <w:rsid w:val="00720380"/>
    <w:rsid w:val="0072078E"/>
    <w:rsid w:val="0072106D"/>
    <w:rsid w:val="0072283A"/>
    <w:rsid w:val="00722E08"/>
    <w:rsid w:val="00722E3A"/>
    <w:rsid w:val="0072313E"/>
    <w:rsid w:val="00724365"/>
    <w:rsid w:val="0072567E"/>
    <w:rsid w:val="00725DAE"/>
    <w:rsid w:val="00725E0A"/>
    <w:rsid w:val="0072661D"/>
    <w:rsid w:val="00726AFC"/>
    <w:rsid w:val="00727A18"/>
    <w:rsid w:val="0073028F"/>
    <w:rsid w:val="00730655"/>
    <w:rsid w:val="00731008"/>
    <w:rsid w:val="00731954"/>
    <w:rsid w:val="00731AB9"/>
    <w:rsid w:val="00731ACE"/>
    <w:rsid w:val="00732058"/>
    <w:rsid w:val="00733416"/>
    <w:rsid w:val="00733AD1"/>
    <w:rsid w:val="00733EAC"/>
    <w:rsid w:val="00737450"/>
    <w:rsid w:val="00737CF3"/>
    <w:rsid w:val="00737F55"/>
    <w:rsid w:val="00740E03"/>
    <w:rsid w:val="00741574"/>
    <w:rsid w:val="00741FA9"/>
    <w:rsid w:val="007425F1"/>
    <w:rsid w:val="007435B9"/>
    <w:rsid w:val="0074392A"/>
    <w:rsid w:val="0074400F"/>
    <w:rsid w:val="00744608"/>
    <w:rsid w:val="00744AFC"/>
    <w:rsid w:val="00744F49"/>
    <w:rsid w:val="00745ACA"/>
    <w:rsid w:val="00745DE8"/>
    <w:rsid w:val="0074645A"/>
    <w:rsid w:val="00746D4C"/>
    <w:rsid w:val="00746ECA"/>
    <w:rsid w:val="00747EE4"/>
    <w:rsid w:val="0075025F"/>
    <w:rsid w:val="00751BC0"/>
    <w:rsid w:val="00751BC3"/>
    <w:rsid w:val="00752605"/>
    <w:rsid w:val="007528DC"/>
    <w:rsid w:val="00752E8A"/>
    <w:rsid w:val="007537DC"/>
    <w:rsid w:val="007546DB"/>
    <w:rsid w:val="007549C1"/>
    <w:rsid w:val="00754B44"/>
    <w:rsid w:val="00754D6E"/>
    <w:rsid w:val="00755027"/>
    <w:rsid w:val="00755122"/>
    <w:rsid w:val="0075563E"/>
    <w:rsid w:val="00755860"/>
    <w:rsid w:val="00755F92"/>
    <w:rsid w:val="00756096"/>
    <w:rsid w:val="00756536"/>
    <w:rsid w:val="00756632"/>
    <w:rsid w:val="00756B2A"/>
    <w:rsid w:val="00756C28"/>
    <w:rsid w:val="00756C5C"/>
    <w:rsid w:val="007572B9"/>
    <w:rsid w:val="00757B7F"/>
    <w:rsid w:val="00757C21"/>
    <w:rsid w:val="007607A0"/>
    <w:rsid w:val="00760BA7"/>
    <w:rsid w:val="00760C0D"/>
    <w:rsid w:val="00760C79"/>
    <w:rsid w:val="0076149A"/>
    <w:rsid w:val="00762175"/>
    <w:rsid w:val="007629DD"/>
    <w:rsid w:val="00762BCD"/>
    <w:rsid w:val="00762E9C"/>
    <w:rsid w:val="00764582"/>
    <w:rsid w:val="00765695"/>
    <w:rsid w:val="00765947"/>
    <w:rsid w:val="00765B18"/>
    <w:rsid w:val="00765FAE"/>
    <w:rsid w:val="007661C8"/>
    <w:rsid w:val="00767629"/>
    <w:rsid w:val="0076780A"/>
    <w:rsid w:val="00767C65"/>
    <w:rsid w:val="0077035A"/>
    <w:rsid w:val="007707F4"/>
    <w:rsid w:val="00770A07"/>
    <w:rsid w:val="00770A6D"/>
    <w:rsid w:val="00771209"/>
    <w:rsid w:val="00772378"/>
    <w:rsid w:val="00773E07"/>
    <w:rsid w:val="007743FD"/>
    <w:rsid w:val="00775FF3"/>
    <w:rsid w:val="007763EE"/>
    <w:rsid w:val="00776FA8"/>
    <w:rsid w:val="00777295"/>
    <w:rsid w:val="00777F04"/>
    <w:rsid w:val="00777FB1"/>
    <w:rsid w:val="00780C39"/>
    <w:rsid w:val="007811E6"/>
    <w:rsid w:val="00781598"/>
    <w:rsid w:val="00781DF5"/>
    <w:rsid w:val="00782410"/>
    <w:rsid w:val="0078256D"/>
    <w:rsid w:val="0078338E"/>
    <w:rsid w:val="00783511"/>
    <w:rsid w:val="00784160"/>
    <w:rsid w:val="0078428D"/>
    <w:rsid w:val="0078491F"/>
    <w:rsid w:val="0078494E"/>
    <w:rsid w:val="00786151"/>
    <w:rsid w:val="00786F99"/>
    <w:rsid w:val="0078715F"/>
    <w:rsid w:val="007874D6"/>
    <w:rsid w:val="00787642"/>
    <w:rsid w:val="00787725"/>
    <w:rsid w:val="00787B59"/>
    <w:rsid w:val="00787F33"/>
    <w:rsid w:val="0079027B"/>
    <w:rsid w:val="00790317"/>
    <w:rsid w:val="00790773"/>
    <w:rsid w:val="007910A2"/>
    <w:rsid w:val="0079260B"/>
    <w:rsid w:val="00793B5B"/>
    <w:rsid w:val="00796206"/>
    <w:rsid w:val="00796CF8"/>
    <w:rsid w:val="00796D35"/>
    <w:rsid w:val="0079712C"/>
    <w:rsid w:val="00797BEA"/>
    <w:rsid w:val="007A14BF"/>
    <w:rsid w:val="007A183F"/>
    <w:rsid w:val="007A27CA"/>
    <w:rsid w:val="007A2DED"/>
    <w:rsid w:val="007A331C"/>
    <w:rsid w:val="007A33EC"/>
    <w:rsid w:val="007A4511"/>
    <w:rsid w:val="007A578E"/>
    <w:rsid w:val="007A603C"/>
    <w:rsid w:val="007A704B"/>
    <w:rsid w:val="007A7814"/>
    <w:rsid w:val="007B0402"/>
    <w:rsid w:val="007B0FE0"/>
    <w:rsid w:val="007B1079"/>
    <w:rsid w:val="007B16CE"/>
    <w:rsid w:val="007B1D67"/>
    <w:rsid w:val="007B2094"/>
    <w:rsid w:val="007B2388"/>
    <w:rsid w:val="007B25B2"/>
    <w:rsid w:val="007B2866"/>
    <w:rsid w:val="007B3F9D"/>
    <w:rsid w:val="007B43ED"/>
    <w:rsid w:val="007B5010"/>
    <w:rsid w:val="007B5391"/>
    <w:rsid w:val="007B6148"/>
    <w:rsid w:val="007B673C"/>
    <w:rsid w:val="007B69C0"/>
    <w:rsid w:val="007C00AE"/>
    <w:rsid w:val="007C0728"/>
    <w:rsid w:val="007C167A"/>
    <w:rsid w:val="007C1920"/>
    <w:rsid w:val="007C2E9D"/>
    <w:rsid w:val="007C2F7B"/>
    <w:rsid w:val="007C4218"/>
    <w:rsid w:val="007C4258"/>
    <w:rsid w:val="007C44E7"/>
    <w:rsid w:val="007C45F5"/>
    <w:rsid w:val="007C4E9E"/>
    <w:rsid w:val="007C5166"/>
    <w:rsid w:val="007C52C9"/>
    <w:rsid w:val="007C543D"/>
    <w:rsid w:val="007C7392"/>
    <w:rsid w:val="007C7A81"/>
    <w:rsid w:val="007C7D31"/>
    <w:rsid w:val="007C7E73"/>
    <w:rsid w:val="007D28FB"/>
    <w:rsid w:val="007D2D0B"/>
    <w:rsid w:val="007D38B0"/>
    <w:rsid w:val="007D3C96"/>
    <w:rsid w:val="007D4105"/>
    <w:rsid w:val="007D425D"/>
    <w:rsid w:val="007D4584"/>
    <w:rsid w:val="007D46B4"/>
    <w:rsid w:val="007D491B"/>
    <w:rsid w:val="007D53ED"/>
    <w:rsid w:val="007D5656"/>
    <w:rsid w:val="007D65DB"/>
    <w:rsid w:val="007D6643"/>
    <w:rsid w:val="007D6938"/>
    <w:rsid w:val="007D71E1"/>
    <w:rsid w:val="007D7904"/>
    <w:rsid w:val="007E00E2"/>
    <w:rsid w:val="007E0196"/>
    <w:rsid w:val="007E0506"/>
    <w:rsid w:val="007E0D3D"/>
    <w:rsid w:val="007E1549"/>
    <w:rsid w:val="007E164A"/>
    <w:rsid w:val="007E1CFE"/>
    <w:rsid w:val="007E2E8A"/>
    <w:rsid w:val="007E3DE1"/>
    <w:rsid w:val="007E4AE0"/>
    <w:rsid w:val="007E6401"/>
    <w:rsid w:val="007E6710"/>
    <w:rsid w:val="007E7178"/>
    <w:rsid w:val="007E72F1"/>
    <w:rsid w:val="007F0BE4"/>
    <w:rsid w:val="007F0C44"/>
    <w:rsid w:val="007F0D6E"/>
    <w:rsid w:val="007F27C4"/>
    <w:rsid w:val="007F2B1E"/>
    <w:rsid w:val="007F3313"/>
    <w:rsid w:val="007F395C"/>
    <w:rsid w:val="007F3B05"/>
    <w:rsid w:val="007F4EEB"/>
    <w:rsid w:val="007F51C6"/>
    <w:rsid w:val="007F5F1B"/>
    <w:rsid w:val="007F6277"/>
    <w:rsid w:val="007F64AD"/>
    <w:rsid w:val="007F70B2"/>
    <w:rsid w:val="007F74A0"/>
    <w:rsid w:val="007F7829"/>
    <w:rsid w:val="007F79DA"/>
    <w:rsid w:val="007F7E1F"/>
    <w:rsid w:val="008000FA"/>
    <w:rsid w:val="00800580"/>
    <w:rsid w:val="008010CB"/>
    <w:rsid w:val="008018B7"/>
    <w:rsid w:val="00801A0F"/>
    <w:rsid w:val="00801AF5"/>
    <w:rsid w:val="00802557"/>
    <w:rsid w:val="00802981"/>
    <w:rsid w:val="00802B5F"/>
    <w:rsid w:val="00802DAC"/>
    <w:rsid w:val="00804823"/>
    <w:rsid w:val="00804EB6"/>
    <w:rsid w:val="008055A3"/>
    <w:rsid w:val="008057D7"/>
    <w:rsid w:val="00806BC3"/>
    <w:rsid w:val="00806DEB"/>
    <w:rsid w:val="00806F8F"/>
    <w:rsid w:val="00807D54"/>
    <w:rsid w:val="00807E0B"/>
    <w:rsid w:val="00810A49"/>
    <w:rsid w:val="0081102F"/>
    <w:rsid w:val="008118BF"/>
    <w:rsid w:val="008149D3"/>
    <w:rsid w:val="00814AA1"/>
    <w:rsid w:val="00814BD6"/>
    <w:rsid w:val="00814E9E"/>
    <w:rsid w:val="00815362"/>
    <w:rsid w:val="00815507"/>
    <w:rsid w:val="00815533"/>
    <w:rsid w:val="008157D2"/>
    <w:rsid w:val="00816246"/>
    <w:rsid w:val="0081661B"/>
    <w:rsid w:val="00816A58"/>
    <w:rsid w:val="00816FE3"/>
    <w:rsid w:val="008209FD"/>
    <w:rsid w:val="00820AF5"/>
    <w:rsid w:val="0082169A"/>
    <w:rsid w:val="00821F08"/>
    <w:rsid w:val="008222E6"/>
    <w:rsid w:val="008223D5"/>
    <w:rsid w:val="00822852"/>
    <w:rsid w:val="008231F1"/>
    <w:rsid w:val="008242F5"/>
    <w:rsid w:val="008244D1"/>
    <w:rsid w:val="00825643"/>
    <w:rsid w:val="008259CC"/>
    <w:rsid w:val="00825BE8"/>
    <w:rsid w:val="008261BF"/>
    <w:rsid w:val="0082667C"/>
    <w:rsid w:val="00826906"/>
    <w:rsid w:val="0082713E"/>
    <w:rsid w:val="00827810"/>
    <w:rsid w:val="00830183"/>
    <w:rsid w:val="00830B1B"/>
    <w:rsid w:val="00830DEB"/>
    <w:rsid w:val="00831935"/>
    <w:rsid w:val="008349A4"/>
    <w:rsid w:val="008349AF"/>
    <w:rsid w:val="00835733"/>
    <w:rsid w:val="008358F6"/>
    <w:rsid w:val="00835FC2"/>
    <w:rsid w:val="00837B7A"/>
    <w:rsid w:val="00837CA2"/>
    <w:rsid w:val="008402BB"/>
    <w:rsid w:val="00840352"/>
    <w:rsid w:val="0084051E"/>
    <w:rsid w:val="00841286"/>
    <w:rsid w:val="00843ABC"/>
    <w:rsid w:val="00844BC3"/>
    <w:rsid w:val="00845E50"/>
    <w:rsid w:val="00845F7B"/>
    <w:rsid w:val="008473F1"/>
    <w:rsid w:val="0084754F"/>
    <w:rsid w:val="008500CC"/>
    <w:rsid w:val="008518C0"/>
    <w:rsid w:val="008521A0"/>
    <w:rsid w:val="00852E77"/>
    <w:rsid w:val="008533BA"/>
    <w:rsid w:val="0085378B"/>
    <w:rsid w:val="00855548"/>
    <w:rsid w:val="008559F5"/>
    <w:rsid w:val="00855D03"/>
    <w:rsid w:val="00857186"/>
    <w:rsid w:val="0085735E"/>
    <w:rsid w:val="00857F16"/>
    <w:rsid w:val="0086162C"/>
    <w:rsid w:val="00861AD6"/>
    <w:rsid w:val="00861B31"/>
    <w:rsid w:val="0086322A"/>
    <w:rsid w:val="00863685"/>
    <w:rsid w:val="0086368D"/>
    <w:rsid w:val="00863707"/>
    <w:rsid w:val="00863818"/>
    <w:rsid w:val="00863D3C"/>
    <w:rsid w:val="00864B90"/>
    <w:rsid w:val="0086505B"/>
    <w:rsid w:val="00865886"/>
    <w:rsid w:val="00865891"/>
    <w:rsid w:val="00865E22"/>
    <w:rsid w:val="00866761"/>
    <w:rsid w:val="00866931"/>
    <w:rsid w:val="00866A79"/>
    <w:rsid w:val="0086768A"/>
    <w:rsid w:val="00867BAD"/>
    <w:rsid w:val="00867DA3"/>
    <w:rsid w:val="00867FD6"/>
    <w:rsid w:val="0087026B"/>
    <w:rsid w:val="00870753"/>
    <w:rsid w:val="00872BA7"/>
    <w:rsid w:val="008730BC"/>
    <w:rsid w:val="00873443"/>
    <w:rsid w:val="00874956"/>
    <w:rsid w:val="00874D3C"/>
    <w:rsid w:val="00875D5B"/>
    <w:rsid w:val="0087679B"/>
    <w:rsid w:val="00876FF1"/>
    <w:rsid w:val="00877719"/>
    <w:rsid w:val="00877F39"/>
    <w:rsid w:val="008800E1"/>
    <w:rsid w:val="00880171"/>
    <w:rsid w:val="00881D44"/>
    <w:rsid w:val="00882839"/>
    <w:rsid w:val="00883B93"/>
    <w:rsid w:val="008854F4"/>
    <w:rsid w:val="00885673"/>
    <w:rsid w:val="00885E24"/>
    <w:rsid w:val="00886969"/>
    <w:rsid w:val="00886F1E"/>
    <w:rsid w:val="00887358"/>
    <w:rsid w:val="0088754D"/>
    <w:rsid w:val="00890168"/>
    <w:rsid w:val="00890247"/>
    <w:rsid w:val="00890A82"/>
    <w:rsid w:val="00890A8D"/>
    <w:rsid w:val="00890F66"/>
    <w:rsid w:val="008916AF"/>
    <w:rsid w:val="00891F70"/>
    <w:rsid w:val="00892392"/>
    <w:rsid w:val="00893360"/>
    <w:rsid w:val="00893666"/>
    <w:rsid w:val="008937C2"/>
    <w:rsid w:val="00893877"/>
    <w:rsid w:val="00893E09"/>
    <w:rsid w:val="008942E8"/>
    <w:rsid w:val="008946EF"/>
    <w:rsid w:val="008949B3"/>
    <w:rsid w:val="00894C25"/>
    <w:rsid w:val="0089576B"/>
    <w:rsid w:val="00896A6D"/>
    <w:rsid w:val="00897EEE"/>
    <w:rsid w:val="00897FB1"/>
    <w:rsid w:val="008A0E16"/>
    <w:rsid w:val="008A0FE8"/>
    <w:rsid w:val="008A2027"/>
    <w:rsid w:val="008A280A"/>
    <w:rsid w:val="008A2B84"/>
    <w:rsid w:val="008A2F3C"/>
    <w:rsid w:val="008A31A9"/>
    <w:rsid w:val="008A327F"/>
    <w:rsid w:val="008A4AF1"/>
    <w:rsid w:val="008A5B88"/>
    <w:rsid w:val="008A6A6F"/>
    <w:rsid w:val="008A6D68"/>
    <w:rsid w:val="008A775E"/>
    <w:rsid w:val="008A7C4C"/>
    <w:rsid w:val="008A7FA6"/>
    <w:rsid w:val="008B106A"/>
    <w:rsid w:val="008B109E"/>
    <w:rsid w:val="008B13BE"/>
    <w:rsid w:val="008B1BB1"/>
    <w:rsid w:val="008B1DF2"/>
    <w:rsid w:val="008B20B3"/>
    <w:rsid w:val="008B2257"/>
    <w:rsid w:val="008B260F"/>
    <w:rsid w:val="008B264D"/>
    <w:rsid w:val="008B26B6"/>
    <w:rsid w:val="008B36A2"/>
    <w:rsid w:val="008B386D"/>
    <w:rsid w:val="008B3F73"/>
    <w:rsid w:val="008B4A47"/>
    <w:rsid w:val="008B5B72"/>
    <w:rsid w:val="008B600B"/>
    <w:rsid w:val="008B6894"/>
    <w:rsid w:val="008B6C81"/>
    <w:rsid w:val="008B6E7D"/>
    <w:rsid w:val="008B7590"/>
    <w:rsid w:val="008C0A98"/>
    <w:rsid w:val="008C12F3"/>
    <w:rsid w:val="008C24EE"/>
    <w:rsid w:val="008C2CC0"/>
    <w:rsid w:val="008C4132"/>
    <w:rsid w:val="008C5873"/>
    <w:rsid w:val="008C62D6"/>
    <w:rsid w:val="008D1407"/>
    <w:rsid w:val="008D14FC"/>
    <w:rsid w:val="008D152E"/>
    <w:rsid w:val="008D1B73"/>
    <w:rsid w:val="008D1FEF"/>
    <w:rsid w:val="008D2819"/>
    <w:rsid w:val="008D2A2B"/>
    <w:rsid w:val="008D32B4"/>
    <w:rsid w:val="008D3F1B"/>
    <w:rsid w:val="008D4D4C"/>
    <w:rsid w:val="008D5890"/>
    <w:rsid w:val="008D5A20"/>
    <w:rsid w:val="008D5E26"/>
    <w:rsid w:val="008D656B"/>
    <w:rsid w:val="008D76EF"/>
    <w:rsid w:val="008D7DD0"/>
    <w:rsid w:val="008D7E86"/>
    <w:rsid w:val="008E13C4"/>
    <w:rsid w:val="008E1464"/>
    <w:rsid w:val="008E2726"/>
    <w:rsid w:val="008E3D72"/>
    <w:rsid w:val="008E46DD"/>
    <w:rsid w:val="008E4F46"/>
    <w:rsid w:val="008E5861"/>
    <w:rsid w:val="008E5FD7"/>
    <w:rsid w:val="008E62D2"/>
    <w:rsid w:val="008E6487"/>
    <w:rsid w:val="008E65AA"/>
    <w:rsid w:val="008E679F"/>
    <w:rsid w:val="008E788B"/>
    <w:rsid w:val="008E7C84"/>
    <w:rsid w:val="008F0809"/>
    <w:rsid w:val="008F08F5"/>
    <w:rsid w:val="008F0D39"/>
    <w:rsid w:val="008F1C34"/>
    <w:rsid w:val="008F1F67"/>
    <w:rsid w:val="008F3767"/>
    <w:rsid w:val="008F430F"/>
    <w:rsid w:val="008F4698"/>
    <w:rsid w:val="008F4700"/>
    <w:rsid w:val="008F4ABC"/>
    <w:rsid w:val="008F4D15"/>
    <w:rsid w:val="008F4E92"/>
    <w:rsid w:val="008F53E2"/>
    <w:rsid w:val="008F5F8E"/>
    <w:rsid w:val="008F608E"/>
    <w:rsid w:val="008F66A3"/>
    <w:rsid w:val="008F66DC"/>
    <w:rsid w:val="008F6D66"/>
    <w:rsid w:val="0090071E"/>
    <w:rsid w:val="009016E7"/>
    <w:rsid w:val="009017C8"/>
    <w:rsid w:val="009021C0"/>
    <w:rsid w:val="0090230B"/>
    <w:rsid w:val="0090315B"/>
    <w:rsid w:val="00903FBF"/>
    <w:rsid w:val="009040EB"/>
    <w:rsid w:val="00904438"/>
    <w:rsid w:val="00904DC4"/>
    <w:rsid w:val="00905316"/>
    <w:rsid w:val="0090543B"/>
    <w:rsid w:val="0090583B"/>
    <w:rsid w:val="00906104"/>
    <w:rsid w:val="009066A7"/>
    <w:rsid w:val="00907A4E"/>
    <w:rsid w:val="0091043B"/>
    <w:rsid w:val="009124F9"/>
    <w:rsid w:val="00912629"/>
    <w:rsid w:val="009128BD"/>
    <w:rsid w:val="00913495"/>
    <w:rsid w:val="00913BF7"/>
    <w:rsid w:val="00914540"/>
    <w:rsid w:val="0091466A"/>
    <w:rsid w:val="00914E3F"/>
    <w:rsid w:val="0091513D"/>
    <w:rsid w:val="00915E3F"/>
    <w:rsid w:val="00916151"/>
    <w:rsid w:val="009166A1"/>
    <w:rsid w:val="009167D8"/>
    <w:rsid w:val="0091720F"/>
    <w:rsid w:val="00917237"/>
    <w:rsid w:val="00917AC4"/>
    <w:rsid w:val="00917C93"/>
    <w:rsid w:val="00920C00"/>
    <w:rsid w:val="009212F5"/>
    <w:rsid w:val="0092169D"/>
    <w:rsid w:val="009226F8"/>
    <w:rsid w:val="00922E13"/>
    <w:rsid w:val="00923699"/>
    <w:rsid w:val="00924A04"/>
    <w:rsid w:val="00924FC9"/>
    <w:rsid w:val="009254C0"/>
    <w:rsid w:val="00925713"/>
    <w:rsid w:val="00926745"/>
    <w:rsid w:val="009300CB"/>
    <w:rsid w:val="00930515"/>
    <w:rsid w:val="00930908"/>
    <w:rsid w:val="0093170A"/>
    <w:rsid w:val="00931B16"/>
    <w:rsid w:val="00931C70"/>
    <w:rsid w:val="00931C9A"/>
    <w:rsid w:val="00931CC5"/>
    <w:rsid w:val="00932428"/>
    <w:rsid w:val="00932593"/>
    <w:rsid w:val="009333C0"/>
    <w:rsid w:val="0093487D"/>
    <w:rsid w:val="00934AED"/>
    <w:rsid w:val="00935072"/>
    <w:rsid w:val="009355E6"/>
    <w:rsid w:val="009362F4"/>
    <w:rsid w:val="00936823"/>
    <w:rsid w:val="009375E4"/>
    <w:rsid w:val="00940792"/>
    <w:rsid w:val="00940F5D"/>
    <w:rsid w:val="009419AC"/>
    <w:rsid w:val="00942737"/>
    <w:rsid w:val="009432CB"/>
    <w:rsid w:val="0094365A"/>
    <w:rsid w:val="0094405F"/>
    <w:rsid w:val="00944526"/>
    <w:rsid w:val="00946DA8"/>
    <w:rsid w:val="00947614"/>
    <w:rsid w:val="00947CED"/>
    <w:rsid w:val="00950171"/>
    <w:rsid w:val="0095026C"/>
    <w:rsid w:val="009530DE"/>
    <w:rsid w:val="00953135"/>
    <w:rsid w:val="009531DE"/>
    <w:rsid w:val="00953CF8"/>
    <w:rsid w:val="00955540"/>
    <w:rsid w:val="00955929"/>
    <w:rsid w:val="00955C23"/>
    <w:rsid w:val="00955DE7"/>
    <w:rsid w:val="00955F31"/>
    <w:rsid w:val="00955FD3"/>
    <w:rsid w:val="0095711E"/>
    <w:rsid w:val="009572E1"/>
    <w:rsid w:val="009602E7"/>
    <w:rsid w:val="009605BE"/>
    <w:rsid w:val="0096060F"/>
    <w:rsid w:val="00960E23"/>
    <w:rsid w:val="00960E33"/>
    <w:rsid w:val="00961EBB"/>
    <w:rsid w:val="009621AD"/>
    <w:rsid w:val="00963153"/>
    <w:rsid w:val="00964598"/>
    <w:rsid w:val="009657E8"/>
    <w:rsid w:val="00965CBB"/>
    <w:rsid w:val="00966435"/>
    <w:rsid w:val="009675E8"/>
    <w:rsid w:val="00967751"/>
    <w:rsid w:val="009678A1"/>
    <w:rsid w:val="009678BD"/>
    <w:rsid w:val="00967B20"/>
    <w:rsid w:val="00970C1B"/>
    <w:rsid w:val="009713BD"/>
    <w:rsid w:val="00971C55"/>
    <w:rsid w:val="00971CA9"/>
    <w:rsid w:val="00974855"/>
    <w:rsid w:val="0097521E"/>
    <w:rsid w:val="009752A5"/>
    <w:rsid w:val="009756DB"/>
    <w:rsid w:val="00975CE8"/>
    <w:rsid w:val="00975DC8"/>
    <w:rsid w:val="009769A5"/>
    <w:rsid w:val="00977646"/>
    <w:rsid w:val="009801BA"/>
    <w:rsid w:val="00980688"/>
    <w:rsid w:val="00980C29"/>
    <w:rsid w:val="00981E00"/>
    <w:rsid w:val="00982377"/>
    <w:rsid w:val="009826E3"/>
    <w:rsid w:val="00983CED"/>
    <w:rsid w:val="00983D93"/>
    <w:rsid w:val="00983FCE"/>
    <w:rsid w:val="00984271"/>
    <w:rsid w:val="009847CC"/>
    <w:rsid w:val="00985EF1"/>
    <w:rsid w:val="00986067"/>
    <w:rsid w:val="00986F89"/>
    <w:rsid w:val="009872CA"/>
    <w:rsid w:val="0098757B"/>
    <w:rsid w:val="0098788D"/>
    <w:rsid w:val="00987EE8"/>
    <w:rsid w:val="0099045C"/>
    <w:rsid w:val="00990664"/>
    <w:rsid w:val="009906AB"/>
    <w:rsid w:val="00990B0F"/>
    <w:rsid w:val="00990D9D"/>
    <w:rsid w:val="00992258"/>
    <w:rsid w:val="009937AB"/>
    <w:rsid w:val="0099386E"/>
    <w:rsid w:val="00994677"/>
    <w:rsid w:val="00994700"/>
    <w:rsid w:val="00994CBC"/>
    <w:rsid w:val="00995004"/>
    <w:rsid w:val="00995513"/>
    <w:rsid w:val="0099593A"/>
    <w:rsid w:val="00995A13"/>
    <w:rsid w:val="00995D63"/>
    <w:rsid w:val="00995F6B"/>
    <w:rsid w:val="00996558"/>
    <w:rsid w:val="00997F6F"/>
    <w:rsid w:val="009A0B1F"/>
    <w:rsid w:val="009A0BAA"/>
    <w:rsid w:val="009A0D90"/>
    <w:rsid w:val="009A1190"/>
    <w:rsid w:val="009A1637"/>
    <w:rsid w:val="009A17EF"/>
    <w:rsid w:val="009A1D21"/>
    <w:rsid w:val="009A1F35"/>
    <w:rsid w:val="009A2003"/>
    <w:rsid w:val="009A2582"/>
    <w:rsid w:val="009A308F"/>
    <w:rsid w:val="009A35A9"/>
    <w:rsid w:val="009A36F0"/>
    <w:rsid w:val="009A3767"/>
    <w:rsid w:val="009A422D"/>
    <w:rsid w:val="009A42E9"/>
    <w:rsid w:val="009A5A94"/>
    <w:rsid w:val="009A5C2F"/>
    <w:rsid w:val="009A6180"/>
    <w:rsid w:val="009A6396"/>
    <w:rsid w:val="009A7D57"/>
    <w:rsid w:val="009B110A"/>
    <w:rsid w:val="009B1308"/>
    <w:rsid w:val="009B13E1"/>
    <w:rsid w:val="009B1EFD"/>
    <w:rsid w:val="009B22C0"/>
    <w:rsid w:val="009B2788"/>
    <w:rsid w:val="009B2AEE"/>
    <w:rsid w:val="009B328D"/>
    <w:rsid w:val="009B349D"/>
    <w:rsid w:val="009B4BC2"/>
    <w:rsid w:val="009B5D53"/>
    <w:rsid w:val="009B5F3D"/>
    <w:rsid w:val="009B6342"/>
    <w:rsid w:val="009B678C"/>
    <w:rsid w:val="009B680F"/>
    <w:rsid w:val="009B68EB"/>
    <w:rsid w:val="009B7668"/>
    <w:rsid w:val="009B76EC"/>
    <w:rsid w:val="009B7882"/>
    <w:rsid w:val="009C0280"/>
    <w:rsid w:val="009C0D07"/>
    <w:rsid w:val="009C2DAE"/>
    <w:rsid w:val="009C3782"/>
    <w:rsid w:val="009C3CF7"/>
    <w:rsid w:val="009C55BB"/>
    <w:rsid w:val="009C60FA"/>
    <w:rsid w:val="009C6651"/>
    <w:rsid w:val="009C689D"/>
    <w:rsid w:val="009C6F4B"/>
    <w:rsid w:val="009C79F8"/>
    <w:rsid w:val="009D0C85"/>
    <w:rsid w:val="009D2126"/>
    <w:rsid w:val="009D2136"/>
    <w:rsid w:val="009D2679"/>
    <w:rsid w:val="009D2863"/>
    <w:rsid w:val="009D30FF"/>
    <w:rsid w:val="009D3B0C"/>
    <w:rsid w:val="009D4005"/>
    <w:rsid w:val="009D4209"/>
    <w:rsid w:val="009D4320"/>
    <w:rsid w:val="009D4B8E"/>
    <w:rsid w:val="009D51D9"/>
    <w:rsid w:val="009D5631"/>
    <w:rsid w:val="009D6511"/>
    <w:rsid w:val="009D68A7"/>
    <w:rsid w:val="009D7B4F"/>
    <w:rsid w:val="009D7DCF"/>
    <w:rsid w:val="009E1134"/>
    <w:rsid w:val="009E1C33"/>
    <w:rsid w:val="009E2620"/>
    <w:rsid w:val="009E2A2B"/>
    <w:rsid w:val="009E2D43"/>
    <w:rsid w:val="009E330F"/>
    <w:rsid w:val="009E3C1A"/>
    <w:rsid w:val="009E4540"/>
    <w:rsid w:val="009E5163"/>
    <w:rsid w:val="009E51B9"/>
    <w:rsid w:val="009E52E1"/>
    <w:rsid w:val="009E589D"/>
    <w:rsid w:val="009E679A"/>
    <w:rsid w:val="009F0D98"/>
    <w:rsid w:val="009F1CD6"/>
    <w:rsid w:val="009F215E"/>
    <w:rsid w:val="009F2CDD"/>
    <w:rsid w:val="009F2DF4"/>
    <w:rsid w:val="009F2E20"/>
    <w:rsid w:val="009F3899"/>
    <w:rsid w:val="009F4582"/>
    <w:rsid w:val="009F4600"/>
    <w:rsid w:val="009F4ACC"/>
    <w:rsid w:val="009F5419"/>
    <w:rsid w:val="009F59AD"/>
    <w:rsid w:val="009F624E"/>
    <w:rsid w:val="009F637E"/>
    <w:rsid w:val="00A016D9"/>
    <w:rsid w:val="00A0385A"/>
    <w:rsid w:val="00A0393A"/>
    <w:rsid w:val="00A0408F"/>
    <w:rsid w:val="00A05DA3"/>
    <w:rsid w:val="00A065EA"/>
    <w:rsid w:val="00A07003"/>
    <w:rsid w:val="00A100C8"/>
    <w:rsid w:val="00A10FD4"/>
    <w:rsid w:val="00A1108F"/>
    <w:rsid w:val="00A11294"/>
    <w:rsid w:val="00A11A4E"/>
    <w:rsid w:val="00A122B1"/>
    <w:rsid w:val="00A12780"/>
    <w:rsid w:val="00A12853"/>
    <w:rsid w:val="00A12ACF"/>
    <w:rsid w:val="00A12DBA"/>
    <w:rsid w:val="00A13A32"/>
    <w:rsid w:val="00A13F9A"/>
    <w:rsid w:val="00A14D48"/>
    <w:rsid w:val="00A15322"/>
    <w:rsid w:val="00A1571F"/>
    <w:rsid w:val="00A158F7"/>
    <w:rsid w:val="00A15DA0"/>
    <w:rsid w:val="00A16ED4"/>
    <w:rsid w:val="00A175AD"/>
    <w:rsid w:val="00A2046F"/>
    <w:rsid w:val="00A2124C"/>
    <w:rsid w:val="00A2352A"/>
    <w:rsid w:val="00A2472B"/>
    <w:rsid w:val="00A24D93"/>
    <w:rsid w:val="00A251A4"/>
    <w:rsid w:val="00A2574A"/>
    <w:rsid w:val="00A25D1C"/>
    <w:rsid w:val="00A26445"/>
    <w:rsid w:val="00A264ED"/>
    <w:rsid w:val="00A26569"/>
    <w:rsid w:val="00A26D6C"/>
    <w:rsid w:val="00A26DE1"/>
    <w:rsid w:val="00A277D5"/>
    <w:rsid w:val="00A30C57"/>
    <w:rsid w:val="00A3138B"/>
    <w:rsid w:val="00A32817"/>
    <w:rsid w:val="00A33702"/>
    <w:rsid w:val="00A3502F"/>
    <w:rsid w:val="00A3613A"/>
    <w:rsid w:val="00A36FD6"/>
    <w:rsid w:val="00A3783C"/>
    <w:rsid w:val="00A37B9D"/>
    <w:rsid w:val="00A37BEC"/>
    <w:rsid w:val="00A406AC"/>
    <w:rsid w:val="00A40F84"/>
    <w:rsid w:val="00A41098"/>
    <w:rsid w:val="00A41B9E"/>
    <w:rsid w:val="00A41FBA"/>
    <w:rsid w:val="00A428AF"/>
    <w:rsid w:val="00A428D4"/>
    <w:rsid w:val="00A42D25"/>
    <w:rsid w:val="00A43E48"/>
    <w:rsid w:val="00A44719"/>
    <w:rsid w:val="00A44E15"/>
    <w:rsid w:val="00A4521E"/>
    <w:rsid w:val="00A45F58"/>
    <w:rsid w:val="00A45F82"/>
    <w:rsid w:val="00A4672F"/>
    <w:rsid w:val="00A467CA"/>
    <w:rsid w:val="00A469F4"/>
    <w:rsid w:val="00A46C0C"/>
    <w:rsid w:val="00A479C3"/>
    <w:rsid w:val="00A5003A"/>
    <w:rsid w:val="00A513A4"/>
    <w:rsid w:val="00A5190A"/>
    <w:rsid w:val="00A51F92"/>
    <w:rsid w:val="00A52103"/>
    <w:rsid w:val="00A5262A"/>
    <w:rsid w:val="00A52969"/>
    <w:rsid w:val="00A52984"/>
    <w:rsid w:val="00A53C30"/>
    <w:rsid w:val="00A53D9E"/>
    <w:rsid w:val="00A53E98"/>
    <w:rsid w:val="00A5532D"/>
    <w:rsid w:val="00A55AC8"/>
    <w:rsid w:val="00A562D0"/>
    <w:rsid w:val="00A5691A"/>
    <w:rsid w:val="00A57853"/>
    <w:rsid w:val="00A60255"/>
    <w:rsid w:val="00A6092B"/>
    <w:rsid w:val="00A61448"/>
    <w:rsid w:val="00A61720"/>
    <w:rsid w:val="00A61AA1"/>
    <w:rsid w:val="00A62097"/>
    <w:rsid w:val="00A622AA"/>
    <w:rsid w:val="00A6277F"/>
    <w:rsid w:val="00A62F0F"/>
    <w:rsid w:val="00A62F45"/>
    <w:rsid w:val="00A638E3"/>
    <w:rsid w:val="00A63955"/>
    <w:rsid w:val="00A639A2"/>
    <w:rsid w:val="00A63B79"/>
    <w:rsid w:val="00A64A86"/>
    <w:rsid w:val="00A6580F"/>
    <w:rsid w:val="00A65D52"/>
    <w:rsid w:val="00A65F05"/>
    <w:rsid w:val="00A66BCA"/>
    <w:rsid w:val="00A675B3"/>
    <w:rsid w:val="00A70459"/>
    <w:rsid w:val="00A711B1"/>
    <w:rsid w:val="00A720CE"/>
    <w:rsid w:val="00A72407"/>
    <w:rsid w:val="00A725D2"/>
    <w:rsid w:val="00A72837"/>
    <w:rsid w:val="00A73080"/>
    <w:rsid w:val="00A730F1"/>
    <w:rsid w:val="00A73A2C"/>
    <w:rsid w:val="00A73B9F"/>
    <w:rsid w:val="00A741CD"/>
    <w:rsid w:val="00A757B9"/>
    <w:rsid w:val="00A762E8"/>
    <w:rsid w:val="00A76603"/>
    <w:rsid w:val="00A768BD"/>
    <w:rsid w:val="00A80216"/>
    <w:rsid w:val="00A805DD"/>
    <w:rsid w:val="00A80F1A"/>
    <w:rsid w:val="00A811A9"/>
    <w:rsid w:val="00A8142E"/>
    <w:rsid w:val="00A81A3B"/>
    <w:rsid w:val="00A84073"/>
    <w:rsid w:val="00A84770"/>
    <w:rsid w:val="00A84845"/>
    <w:rsid w:val="00A848BB"/>
    <w:rsid w:val="00A85289"/>
    <w:rsid w:val="00A85FDB"/>
    <w:rsid w:val="00A864EA"/>
    <w:rsid w:val="00A8671E"/>
    <w:rsid w:val="00A86C46"/>
    <w:rsid w:val="00A86D84"/>
    <w:rsid w:val="00A87911"/>
    <w:rsid w:val="00A907F8"/>
    <w:rsid w:val="00A90983"/>
    <w:rsid w:val="00A91EDA"/>
    <w:rsid w:val="00A9215A"/>
    <w:rsid w:val="00A92267"/>
    <w:rsid w:val="00A9251D"/>
    <w:rsid w:val="00A92CDE"/>
    <w:rsid w:val="00A92E94"/>
    <w:rsid w:val="00A94333"/>
    <w:rsid w:val="00A9452D"/>
    <w:rsid w:val="00A9455C"/>
    <w:rsid w:val="00A951D1"/>
    <w:rsid w:val="00A9540B"/>
    <w:rsid w:val="00A95818"/>
    <w:rsid w:val="00A96272"/>
    <w:rsid w:val="00A96431"/>
    <w:rsid w:val="00A9687C"/>
    <w:rsid w:val="00A9687F"/>
    <w:rsid w:val="00A968D6"/>
    <w:rsid w:val="00A9709C"/>
    <w:rsid w:val="00A97BA5"/>
    <w:rsid w:val="00AA0B55"/>
    <w:rsid w:val="00AA126E"/>
    <w:rsid w:val="00AA1480"/>
    <w:rsid w:val="00AA2ACD"/>
    <w:rsid w:val="00AA3BD9"/>
    <w:rsid w:val="00AA4639"/>
    <w:rsid w:val="00AA4EBE"/>
    <w:rsid w:val="00AA4F5C"/>
    <w:rsid w:val="00AA61C1"/>
    <w:rsid w:val="00AA644C"/>
    <w:rsid w:val="00AA6B68"/>
    <w:rsid w:val="00AA7450"/>
    <w:rsid w:val="00AA7957"/>
    <w:rsid w:val="00AA7A46"/>
    <w:rsid w:val="00AB003A"/>
    <w:rsid w:val="00AB057E"/>
    <w:rsid w:val="00AB0870"/>
    <w:rsid w:val="00AB14F7"/>
    <w:rsid w:val="00AB261C"/>
    <w:rsid w:val="00AB2889"/>
    <w:rsid w:val="00AB3DDE"/>
    <w:rsid w:val="00AB410D"/>
    <w:rsid w:val="00AB5509"/>
    <w:rsid w:val="00AB57B1"/>
    <w:rsid w:val="00AB5C13"/>
    <w:rsid w:val="00AB5CA1"/>
    <w:rsid w:val="00AB5D00"/>
    <w:rsid w:val="00AB69E9"/>
    <w:rsid w:val="00AB6CBD"/>
    <w:rsid w:val="00AB79FE"/>
    <w:rsid w:val="00AB7FAD"/>
    <w:rsid w:val="00AC0327"/>
    <w:rsid w:val="00AC1EBE"/>
    <w:rsid w:val="00AC35BE"/>
    <w:rsid w:val="00AC406A"/>
    <w:rsid w:val="00AC40B5"/>
    <w:rsid w:val="00AC49BF"/>
    <w:rsid w:val="00AC5693"/>
    <w:rsid w:val="00AC5E04"/>
    <w:rsid w:val="00AC62A1"/>
    <w:rsid w:val="00AC647B"/>
    <w:rsid w:val="00AC657A"/>
    <w:rsid w:val="00AC6A08"/>
    <w:rsid w:val="00AD0852"/>
    <w:rsid w:val="00AD10F5"/>
    <w:rsid w:val="00AD1724"/>
    <w:rsid w:val="00AD1CFF"/>
    <w:rsid w:val="00AD1FA3"/>
    <w:rsid w:val="00AD28A0"/>
    <w:rsid w:val="00AD28FF"/>
    <w:rsid w:val="00AD4729"/>
    <w:rsid w:val="00AD5143"/>
    <w:rsid w:val="00AD6491"/>
    <w:rsid w:val="00AD7107"/>
    <w:rsid w:val="00AD7AFA"/>
    <w:rsid w:val="00AD7D55"/>
    <w:rsid w:val="00AE0490"/>
    <w:rsid w:val="00AE092D"/>
    <w:rsid w:val="00AE0B83"/>
    <w:rsid w:val="00AE1D21"/>
    <w:rsid w:val="00AE2008"/>
    <w:rsid w:val="00AE20AB"/>
    <w:rsid w:val="00AE23CA"/>
    <w:rsid w:val="00AE28A2"/>
    <w:rsid w:val="00AE2FDE"/>
    <w:rsid w:val="00AE40E2"/>
    <w:rsid w:val="00AE5582"/>
    <w:rsid w:val="00AE561F"/>
    <w:rsid w:val="00AE5DA1"/>
    <w:rsid w:val="00AE6167"/>
    <w:rsid w:val="00AE6CBB"/>
    <w:rsid w:val="00AE6D2F"/>
    <w:rsid w:val="00AE6FCB"/>
    <w:rsid w:val="00AF000C"/>
    <w:rsid w:val="00AF051C"/>
    <w:rsid w:val="00AF0709"/>
    <w:rsid w:val="00AF1658"/>
    <w:rsid w:val="00AF165F"/>
    <w:rsid w:val="00AF275C"/>
    <w:rsid w:val="00AF333A"/>
    <w:rsid w:val="00AF3347"/>
    <w:rsid w:val="00AF3A42"/>
    <w:rsid w:val="00AF44C3"/>
    <w:rsid w:val="00AF55B8"/>
    <w:rsid w:val="00AF61D7"/>
    <w:rsid w:val="00AF66A5"/>
    <w:rsid w:val="00AF6CA1"/>
    <w:rsid w:val="00AF704E"/>
    <w:rsid w:val="00AF76B9"/>
    <w:rsid w:val="00AF7D8B"/>
    <w:rsid w:val="00B0007F"/>
    <w:rsid w:val="00B000CC"/>
    <w:rsid w:val="00B008F5"/>
    <w:rsid w:val="00B00FBE"/>
    <w:rsid w:val="00B0163B"/>
    <w:rsid w:val="00B0225D"/>
    <w:rsid w:val="00B0230A"/>
    <w:rsid w:val="00B024FC"/>
    <w:rsid w:val="00B02617"/>
    <w:rsid w:val="00B0269B"/>
    <w:rsid w:val="00B026B3"/>
    <w:rsid w:val="00B02801"/>
    <w:rsid w:val="00B039FF"/>
    <w:rsid w:val="00B043E5"/>
    <w:rsid w:val="00B04B67"/>
    <w:rsid w:val="00B05502"/>
    <w:rsid w:val="00B05F20"/>
    <w:rsid w:val="00B07E3D"/>
    <w:rsid w:val="00B07ECE"/>
    <w:rsid w:val="00B07FEA"/>
    <w:rsid w:val="00B10060"/>
    <w:rsid w:val="00B103C9"/>
    <w:rsid w:val="00B10849"/>
    <w:rsid w:val="00B117D8"/>
    <w:rsid w:val="00B11B3A"/>
    <w:rsid w:val="00B11D09"/>
    <w:rsid w:val="00B12BAB"/>
    <w:rsid w:val="00B12E61"/>
    <w:rsid w:val="00B13EF6"/>
    <w:rsid w:val="00B1417F"/>
    <w:rsid w:val="00B1473F"/>
    <w:rsid w:val="00B148A2"/>
    <w:rsid w:val="00B148E0"/>
    <w:rsid w:val="00B14AE4"/>
    <w:rsid w:val="00B1507C"/>
    <w:rsid w:val="00B15185"/>
    <w:rsid w:val="00B15337"/>
    <w:rsid w:val="00B15A86"/>
    <w:rsid w:val="00B1689A"/>
    <w:rsid w:val="00B17588"/>
    <w:rsid w:val="00B2039D"/>
    <w:rsid w:val="00B203A1"/>
    <w:rsid w:val="00B2150B"/>
    <w:rsid w:val="00B22DEE"/>
    <w:rsid w:val="00B23077"/>
    <w:rsid w:val="00B232B7"/>
    <w:rsid w:val="00B233CE"/>
    <w:rsid w:val="00B23BDA"/>
    <w:rsid w:val="00B241A9"/>
    <w:rsid w:val="00B246A9"/>
    <w:rsid w:val="00B2521B"/>
    <w:rsid w:val="00B25C0E"/>
    <w:rsid w:val="00B2696B"/>
    <w:rsid w:val="00B26F46"/>
    <w:rsid w:val="00B276E2"/>
    <w:rsid w:val="00B27A5C"/>
    <w:rsid w:val="00B30126"/>
    <w:rsid w:val="00B30626"/>
    <w:rsid w:val="00B311EC"/>
    <w:rsid w:val="00B3203D"/>
    <w:rsid w:val="00B32254"/>
    <w:rsid w:val="00B323E6"/>
    <w:rsid w:val="00B3353F"/>
    <w:rsid w:val="00B336F2"/>
    <w:rsid w:val="00B33B99"/>
    <w:rsid w:val="00B33C8E"/>
    <w:rsid w:val="00B342FB"/>
    <w:rsid w:val="00B34500"/>
    <w:rsid w:val="00B34589"/>
    <w:rsid w:val="00B36B5F"/>
    <w:rsid w:val="00B37B6B"/>
    <w:rsid w:val="00B40365"/>
    <w:rsid w:val="00B408A3"/>
    <w:rsid w:val="00B40A5A"/>
    <w:rsid w:val="00B40AB4"/>
    <w:rsid w:val="00B41470"/>
    <w:rsid w:val="00B418B6"/>
    <w:rsid w:val="00B4293C"/>
    <w:rsid w:val="00B4323F"/>
    <w:rsid w:val="00B435F1"/>
    <w:rsid w:val="00B437B1"/>
    <w:rsid w:val="00B43CBB"/>
    <w:rsid w:val="00B43DE9"/>
    <w:rsid w:val="00B44802"/>
    <w:rsid w:val="00B45BB9"/>
    <w:rsid w:val="00B47CC8"/>
    <w:rsid w:val="00B50B8E"/>
    <w:rsid w:val="00B50D0E"/>
    <w:rsid w:val="00B51437"/>
    <w:rsid w:val="00B5172F"/>
    <w:rsid w:val="00B51BF2"/>
    <w:rsid w:val="00B51C61"/>
    <w:rsid w:val="00B51D47"/>
    <w:rsid w:val="00B51FC1"/>
    <w:rsid w:val="00B52009"/>
    <w:rsid w:val="00B54199"/>
    <w:rsid w:val="00B56262"/>
    <w:rsid w:val="00B569D6"/>
    <w:rsid w:val="00B570B6"/>
    <w:rsid w:val="00B57B94"/>
    <w:rsid w:val="00B57EA7"/>
    <w:rsid w:val="00B606CD"/>
    <w:rsid w:val="00B61583"/>
    <w:rsid w:val="00B61749"/>
    <w:rsid w:val="00B618B2"/>
    <w:rsid w:val="00B61F23"/>
    <w:rsid w:val="00B627DA"/>
    <w:rsid w:val="00B62A91"/>
    <w:rsid w:val="00B62AC2"/>
    <w:rsid w:val="00B62BA2"/>
    <w:rsid w:val="00B63460"/>
    <w:rsid w:val="00B63CC6"/>
    <w:rsid w:val="00B6401E"/>
    <w:rsid w:val="00B648AE"/>
    <w:rsid w:val="00B64E8A"/>
    <w:rsid w:val="00B6501B"/>
    <w:rsid w:val="00B65E47"/>
    <w:rsid w:val="00B66335"/>
    <w:rsid w:val="00B66819"/>
    <w:rsid w:val="00B70395"/>
    <w:rsid w:val="00B7066C"/>
    <w:rsid w:val="00B708C9"/>
    <w:rsid w:val="00B70905"/>
    <w:rsid w:val="00B70DDC"/>
    <w:rsid w:val="00B715F6"/>
    <w:rsid w:val="00B728A3"/>
    <w:rsid w:val="00B73752"/>
    <w:rsid w:val="00B737C5"/>
    <w:rsid w:val="00B738C1"/>
    <w:rsid w:val="00B742BB"/>
    <w:rsid w:val="00B74FA2"/>
    <w:rsid w:val="00B7538C"/>
    <w:rsid w:val="00B753F4"/>
    <w:rsid w:val="00B76117"/>
    <w:rsid w:val="00B7670A"/>
    <w:rsid w:val="00B76814"/>
    <w:rsid w:val="00B76A1A"/>
    <w:rsid w:val="00B807B8"/>
    <w:rsid w:val="00B80808"/>
    <w:rsid w:val="00B80994"/>
    <w:rsid w:val="00B80CE2"/>
    <w:rsid w:val="00B80D39"/>
    <w:rsid w:val="00B81A93"/>
    <w:rsid w:val="00B824FF"/>
    <w:rsid w:val="00B82B86"/>
    <w:rsid w:val="00B839DC"/>
    <w:rsid w:val="00B84063"/>
    <w:rsid w:val="00B843EF"/>
    <w:rsid w:val="00B84D2D"/>
    <w:rsid w:val="00B84EDD"/>
    <w:rsid w:val="00B85238"/>
    <w:rsid w:val="00B856D5"/>
    <w:rsid w:val="00B85ECB"/>
    <w:rsid w:val="00B85F1B"/>
    <w:rsid w:val="00B867EC"/>
    <w:rsid w:val="00B86E25"/>
    <w:rsid w:val="00B87BD9"/>
    <w:rsid w:val="00B87E20"/>
    <w:rsid w:val="00B91671"/>
    <w:rsid w:val="00B91CF4"/>
    <w:rsid w:val="00B920EB"/>
    <w:rsid w:val="00B92744"/>
    <w:rsid w:val="00B928A9"/>
    <w:rsid w:val="00B92BB3"/>
    <w:rsid w:val="00B92CFF"/>
    <w:rsid w:val="00B93B07"/>
    <w:rsid w:val="00B9408D"/>
    <w:rsid w:val="00B94DF4"/>
    <w:rsid w:val="00B95521"/>
    <w:rsid w:val="00B9622E"/>
    <w:rsid w:val="00B962CF"/>
    <w:rsid w:val="00B96500"/>
    <w:rsid w:val="00B968C0"/>
    <w:rsid w:val="00B97530"/>
    <w:rsid w:val="00BA00A5"/>
    <w:rsid w:val="00BA0C3B"/>
    <w:rsid w:val="00BA0C76"/>
    <w:rsid w:val="00BA11FA"/>
    <w:rsid w:val="00BA160F"/>
    <w:rsid w:val="00BA1854"/>
    <w:rsid w:val="00BA217B"/>
    <w:rsid w:val="00BA240B"/>
    <w:rsid w:val="00BA29F8"/>
    <w:rsid w:val="00BA2BDA"/>
    <w:rsid w:val="00BA2F80"/>
    <w:rsid w:val="00BA3E58"/>
    <w:rsid w:val="00BA3F5B"/>
    <w:rsid w:val="00BA43AD"/>
    <w:rsid w:val="00BA45F1"/>
    <w:rsid w:val="00BA49E3"/>
    <w:rsid w:val="00BA4FA2"/>
    <w:rsid w:val="00BA670C"/>
    <w:rsid w:val="00BA6875"/>
    <w:rsid w:val="00BB0ACF"/>
    <w:rsid w:val="00BB1BA0"/>
    <w:rsid w:val="00BB270A"/>
    <w:rsid w:val="00BB2B90"/>
    <w:rsid w:val="00BB2BB9"/>
    <w:rsid w:val="00BB2C99"/>
    <w:rsid w:val="00BB46DE"/>
    <w:rsid w:val="00BB4F61"/>
    <w:rsid w:val="00BB5358"/>
    <w:rsid w:val="00BB5606"/>
    <w:rsid w:val="00BB595F"/>
    <w:rsid w:val="00BB5E9C"/>
    <w:rsid w:val="00BB6351"/>
    <w:rsid w:val="00BB7554"/>
    <w:rsid w:val="00BC1649"/>
    <w:rsid w:val="00BC16ED"/>
    <w:rsid w:val="00BC2822"/>
    <w:rsid w:val="00BC2D3D"/>
    <w:rsid w:val="00BC4180"/>
    <w:rsid w:val="00BC4717"/>
    <w:rsid w:val="00BC529B"/>
    <w:rsid w:val="00BC547D"/>
    <w:rsid w:val="00BC54C9"/>
    <w:rsid w:val="00BC577F"/>
    <w:rsid w:val="00BC5CA0"/>
    <w:rsid w:val="00BC634C"/>
    <w:rsid w:val="00BC6D3C"/>
    <w:rsid w:val="00BC700A"/>
    <w:rsid w:val="00BD0FD6"/>
    <w:rsid w:val="00BD169D"/>
    <w:rsid w:val="00BD1947"/>
    <w:rsid w:val="00BD362C"/>
    <w:rsid w:val="00BD4CB2"/>
    <w:rsid w:val="00BD5811"/>
    <w:rsid w:val="00BD6A1F"/>
    <w:rsid w:val="00BD6F9C"/>
    <w:rsid w:val="00BD7601"/>
    <w:rsid w:val="00BD7BC5"/>
    <w:rsid w:val="00BD7C0E"/>
    <w:rsid w:val="00BE08E1"/>
    <w:rsid w:val="00BE1510"/>
    <w:rsid w:val="00BE1560"/>
    <w:rsid w:val="00BE1AD7"/>
    <w:rsid w:val="00BE3692"/>
    <w:rsid w:val="00BE3AD6"/>
    <w:rsid w:val="00BE3C32"/>
    <w:rsid w:val="00BE3EF4"/>
    <w:rsid w:val="00BE4C9A"/>
    <w:rsid w:val="00BE4FA4"/>
    <w:rsid w:val="00BE5414"/>
    <w:rsid w:val="00BE5893"/>
    <w:rsid w:val="00BE589E"/>
    <w:rsid w:val="00BE5EA6"/>
    <w:rsid w:val="00BE7A98"/>
    <w:rsid w:val="00BE7CED"/>
    <w:rsid w:val="00BF2002"/>
    <w:rsid w:val="00BF24F8"/>
    <w:rsid w:val="00BF2F04"/>
    <w:rsid w:val="00BF3FED"/>
    <w:rsid w:val="00BF464B"/>
    <w:rsid w:val="00BF4F53"/>
    <w:rsid w:val="00BF5447"/>
    <w:rsid w:val="00BF5E45"/>
    <w:rsid w:val="00BF5E61"/>
    <w:rsid w:val="00BF691F"/>
    <w:rsid w:val="00BF6C06"/>
    <w:rsid w:val="00BF6CF3"/>
    <w:rsid w:val="00BF71CE"/>
    <w:rsid w:val="00BF7295"/>
    <w:rsid w:val="00C0050B"/>
    <w:rsid w:val="00C00F1C"/>
    <w:rsid w:val="00C0150D"/>
    <w:rsid w:val="00C01604"/>
    <w:rsid w:val="00C02189"/>
    <w:rsid w:val="00C02582"/>
    <w:rsid w:val="00C02E65"/>
    <w:rsid w:val="00C0431B"/>
    <w:rsid w:val="00C05440"/>
    <w:rsid w:val="00C05FD8"/>
    <w:rsid w:val="00C07133"/>
    <w:rsid w:val="00C07EB0"/>
    <w:rsid w:val="00C1044C"/>
    <w:rsid w:val="00C10469"/>
    <w:rsid w:val="00C115F6"/>
    <w:rsid w:val="00C119DC"/>
    <w:rsid w:val="00C12066"/>
    <w:rsid w:val="00C12297"/>
    <w:rsid w:val="00C128B0"/>
    <w:rsid w:val="00C134BF"/>
    <w:rsid w:val="00C134CC"/>
    <w:rsid w:val="00C135EB"/>
    <w:rsid w:val="00C13A3A"/>
    <w:rsid w:val="00C143BC"/>
    <w:rsid w:val="00C149B9"/>
    <w:rsid w:val="00C14F17"/>
    <w:rsid w:val="00C168A8"/>
    <w:rsid w:val="00C16C44"/>
    <w:rsid w:val="00C171F6"/>
    <w:rsid w:val="00C177A8"/>
    <w:rsid w:val="00C20B2E"/>
    <w:rsid w:val="00C20BD4"/>
    <w:rsid w:val="00C210C9"/>
    <w:rsid w:val="00C218E9"/>
    <w:rsid w:val="00C22B22"/>
    <w:rsid w:val="00C22BE6"/>
    <w:rsid w:val="00C23E3B"/>
    <w:rsid w:val="00C24026"/>
    <w:rsid w:val="00C24FA9"/>
    <w:rsid w:val="00C25DEE"/>
    <w:rsid w:val="00C25DF7"/>
    <w:rsid w:val="00C25E44"/>
    <w:rsid w:val="00C260D1"/>
    <w:rsid w:val="00C3123C"/>
    <w:rsid w:val="00C31B21"/>
    <w:rsid w:val="00C31FBC"/>
    <w:rsid w:val="00C321E4"/>
    <w:rsid w:val="00C32B96"/>
    <w:rsid w:val="00C32D21"/>
    <w:rsid w:val="00C33672"/>
    <w:rsid w:val="00C347BF"/>
    <w:rsid w:val="00C34BD7"/>
    <w:rsid w:val="00C35540"/>
    <w:rsid w:val="00C35558"/>
    <w:rsid w:val="00C35C89"/>
    <w:rsid w:val="00C35D5E"/>
    <w:rsid w:val="00C36C46"/>
    <w:rsid w:val="00C3701F"/>
    <w:rsid w:val="00C37493"/>
    <w:rsid w:val="00C377BD"/>
    <w:rsid w:val="00C3790E"/>
    <w:rsid w:val="00C379FF"/>
    <w:rsid w:val="00C404DF"/>
    <w:rsid w:val="00C41015"/>
    <w:rsid w:val="00C412FA"/>
    <w:rsid w:val="00C41C53"/>
    <w:rsid w:val="00C41D02"/>
    <w:rsid w:val="00C4289E"/>
    <w:rsid w:val="00C42C86"/>
    <w:rsid w:val="00C42E91"/>
    <w:rsid w:val="00C434CF"/>
    <w:rsid w:val="00C43BC6"/>
    <w:rsid w:val="00C4502B"/>
    <w:rsid w:val="00C450ED"/>
    <w:rsid w:val="00C45FE6"/>
    <w:rsid w:val="00C46946"/>
    <w:rsid w:val="00C4721F"/>
    <w:rsid w:val="00C47BD4"/>
    <w:rsid w:val="00C47F3C"/>
    <w:rsid w:val="00C506C1"/>
    <w:rsid w:val="00C51AF9"/>
    <w:rsid w:val="00C52624"/>
    <w:rsid w:val="00C526B9"/>
    <w:rsid w:val="00C5288F"/>
    <w:rsid w:val="00C53105"/>
    <w:rsid w:val="00C53C02"/>
    <w:rsid w:val="00C5473D"/>
    <w:rsid w:val="00C554E4"/>
    <w:rsid w:val="00C55780"/>
    <w:rsid w:val="00C55D82"/>
    <w:rsid w:val="00C56D62"/>
    <w:rsid w:val="00C56D8E"/>
    <w:rsid w:val="00C57C01"/>
    <w:rsid w:val="00C57CDD"/>
    <w:rsid w:val="00C57D89"/>
    <w:rsid w:val="00C57F41"/>
    <w:rsid w:val="00C604E2"/>
    <w:rsid w:val="00C6057E"/>
    <w:rsid w:val="00C60614"/>
    <w:rsid w:val="00C61018"/>
    <w:rsid w:val="00C61A4C"/>
    <w:rsid w:val="00C623A2"/>
    <w:rsid w:val="00C624D4"/>
    <w:rsid w:val="00C62A0E"/>
    <w:rsid w:val="00C62A30"/>
    <w:rsid w:val="00C63147"/>
    <w:rsid w:val="00C632B7"/>
    <w:rsid w:val="00C635E2"/>
    <w:rsid w:val="00C63FB3"/>
    <w:rsid w:val="00C64FB4"/>
    <w:rsid w:val="00C6520A"/>
    <w:rsid w:val="00C655BD"/>
    <w:rsid w:val="00C65AE1"/>
    <w:rsid w:val="00C65E60"/>
    <w:rsid w:val="00C66C41"/>
    <w:rsid w:val="00C67C98"/>
    <w:rsid w:val="00C70183"/>
    <w:rsid w:val="00C70A12"/>
    <w:rsid w:val="00C7169D"/>
    <w:rsid w:val="00C71F63"/>
    <w:rsid w:val="00C72C9F"/>
    <w:rsid w:val="00C72D0A"/>
    <w:rsid w:val="00C737FC"/>
    <w:rsid w:val="00C73809"/>
    <w:rsid w:val="00C7416B"/>
    <w:rsid w:val="00C74B97"/>
    <w:rsid w:val="00C74EFB"/>
    <w:rsid w:val="00C7526B"/>
    <w:rsid w:val="00C76A57"/>
    <w:rsid w:val="00C80227"/>
    <w:rsid w:val="00C805A8"/>
    <w:rsid w:val="00C81112"/>
    <w:rsid w:val="00C81A91"/>
    <w:rsid w:val="00C81F1B"/>
    <w:rsid w:val="00C82665"/>
    <w:rsid w:val="00C84185"/>
    <w:rsid w:val="00C8430C"/>
    <w:rsid w:val="00C84EAE"/>
    <w:rsid w:val="00C850D6"/>
    <w:rsid w:val="00C85237"/>
    <w:rsid w:val="00C8591B"/>
    <w:rsid w:val="00C85FCA"/>
    <w:rsid w:val="00C86899"/>
    <w:rsid w:val="00C871C4"/>
    <w:rsid w:val="00C928F7"/>
    <w:rsid w:val="00C93C84"/>
    <w:rsid w:val="00C9430B"/>
    <w:rsid w:val="00C9477C"/>
    <w:rsid w:val="00C94DDA"/>
    <w:rsid w:val="00C95531"/>
    <w:rsid w:val="00C95C5F"/>
    <w:rsid w:val="00C95F2B"/>
    <w:rsid w:val="00C97D76"/>
    <w:rsid w:val="00CA0348"/>
    <w:rsid w:val="00CA0413"/>
    <w:rsid w:val="00CA1475"/>
    <w:rsid w:val="00CA3FEA"/>
    <w:rsid w:val="00CA4021"/>
    <w:rsid w:val="00CA4294"/>
    <w:rsid w:val="00CA4C7C"/>
    <w:rsid w:val="00CA4D2E"/>
    <w:rsid w:val="00CA51BC"/>
    <w:rsid w:val="00CA6832"/>
    <w:rsid w:val="00CA6C42"/>
    <w:rsid w:val="00CA6C80"/>
    <w:rsid w:val="00CB0022"/>
    <w:rsid w:val="00CB07CA"/>
    <w:rsid w:val="00CB0E17"/>
    <w:rsid w:val="00CB158E"/>
    <w:rsid w:val="00CB15C3"/>
    <w:rsid w:val="00CB2283"/>
    <w:rsid w:val="00CB2D67"/>
    <w:rsid w:val="00CB31B9"/>
    <w:rsid w:val="00CB3333"/>
    <w:rsid w:val="00CB35DD"/>
    <w:rsid w:val="00CB38D5"/>
    <w:rsid w:val="00CB3980"/>
    <w:rsid w:val="00CB5103"/>
    <w:rsid w:val="00CB53B5"/>
    <w:rsid w:val="00CB5AF9"/>
    <w:rsid w:val="00CB6315"/>
    <w:rsid w:val="00CB7007"/>
    <w:rsid w:val="00CB7077"/>
    <w:rsid w:val="00CC0183"/>
    <w:rsid w:val="00CC07D5"/>
    <w:rsid w:val="00CC0F9F"/>
    <w:rsid w:val="00CC125F"/>
    <w:rsid w:val="00CC1F9E"/>
    <w:rsid w:val="00CC2031"/>
    <w:rsid w:val="00CC22BB"/>
    <w:rsid w:val="00CC2A1B"/>
    <w:rsid w:val="00CC3208"/>
    <w:rsid w:val="00CC3896"/>
    <w:rsid w:val="00CC40A7"/>
    <w:rsid w:val="00CC5144"/>
    <w:rsid w:val="00CC565F"/>
    <w:rsid w:val="00CC58A4"/>
    <w:rsid w:val="00CC5E55"/>
    <w:rsid w:val="00CC669E"/>
    <w:rsid w:val="00CC6954"/>
    <w:rsid w:val="00CC7198"/>
    <w:rsid w:val="00CC756D"/>
    <w:rsid w:val="00CC7B6B"/>
    <w:rsid w:val="00CD027D"/>
    <w:rsid w:val="00CD2412"/>
    <w:rsid w:val="00CD28AD"/>
    <w:rsid w:val="00CD2F8F"/>
    <w:rsid w:val="00CD3761"/>
    <w:rsid w:val="00CD41CA"/>
    <w:rsid w:val="00CD426F"/>
    <w:rsid w:val="00CD444A"/>
    <w:rsid w:val="00CD452A"/>
    <w:rsid w:val="00CD4AAA"/>
    <w:rsid w:val="00CD547C"/>
    <w:rsid w:val="00CD5B1B"/>
    <w:rsid w:val="00CD5B45"/>
    <w:rsid w:val="00CD5E28"/>
    <w:rsid w:val="00CD5E96"/>
    <w:rsid w:val="00CD5F4A"/>
    <w:rsid w:val="00CD6A98"/>
    <w:rsid w:val="00CD6C64"/>
    <w:rsid w:val="00CD7B44"/>
    <w:rsid w:val="00CE04F8"/>
    <w:rsid w:val="00CE0511"/>
    <w:rsid w:val="00CE051D"/>
    <w:rsid w:val="00CE0A63"/>
    <w:rsid w:val="00CE11B5"/>
    <w:rsid w:val="00CE16EA"/>
    <w:rsid w:val="00CE20AC"/>
    <w:rsid w:val="00CE23FB"/>
    <w:rsid w:val="00CE2A1B"/>
    <w:rsid w:val="00CE2D39"/>
    <w:rsid w:val="00CE2F58"/>
    <w:rsid w:val="00CE345F"/>
    <w:rsid w:val="00CE39DB"/>
    <w:rsid w:val="00CE3C4D"/>
    <w:rsid w:val="00CE3D88"/>
    <w:rsid w:val="00CE444E"/>
    <w:rsid w:val="00CE4ED2"/>
    <w:rsid w:val="00CE53C0"/>
    <w:rsid w:val="00CE53F4"/>
    <w:rsid w:val="00CE54A2"/>
    <w:rsid w:val="00CE5570"/>
    <w:rsid w:val="00CE5738"/>
    <w:rsid w:val="00CE6111"/>
    <w:rsid w:val="00CE75FB"/>
    <w:rsid w:val="00CE7E75"/>
    <w:rsid w:val="00CF04FC"/>
    <w:rsid w:val="00CF06EC"/>
    <w:rsid w:val="00CF18B1"/>
    <w:rsid w:val="00CF2E77"/>
    <w:rsid w:val="00CF316A"/>
    <w:rsid w:val="00CF463F"/>
    <w:rsid w:val="00CF522D"/>
    <w:rsid w:val="00CF5B05"/>
    <w:rsid w:val="00CF5DF1"/>
    <w:rsid w:val="00CF5E31"/>
    <w:rsid w:val="00CF5F53"/>
    <w:rsid w:val="00CF6C56"/>
    <w:rsid w:val="00CF70A5"/>
    <w:rsid w:val="00CF775F"/>
    <w:rsid w:val="00CF7BE2"/>
    <w:rsid w:val="00D00500"/>
    <w:rsid w:val="00D006E7"/>
    <w:rsid w:val="00D0105F"/>
    <w:rsid w:val="00D01152"/>
    <w:rsid w:val="00D01377"/>
    <w:rsid w:val="00D01792"/>
    <w:rsid w:val="00D0202A"/>
    <w:rsid w:val="00D02171"/>
    <w:rsid w:val="00D024C7"/>
    <w:rsid w:val="00D026F6"/>
    <w:rsid w:val="00D0276A"/>
    <w:rsid w:val="00D02C40"/>
    <w:rsid w:val="00D03BC1"/>
    <w:rsid w:val="00D0418B"/>
    <w:rsid w:val="00D04447"/>
    <w:rsid w:val="00D04735"/>
    <w:rsid w:val="00D049AB"/>
    <w:rsid w:val="00D0632B"/>
    <w:rsid w:val="00D0699F"/>
    <w:rsid w:val="00D06C46"/>
    <w:rsid w:val="00D109A4"/>
    <w:rsid w:val="00D10E0C"/>
    <w:rsid w:val="00D1105E"/>
    <w:rsid w:val="00D113ED"/>
    <w:rsid w:val="00D11478"/>
    <w:rsid w:val="00D11590"/>
    <w:rsid w:val="00D12768"/>
    <w:rsid w:val="00D12990"/>
    <w:rsid w:val="00D13035"/>
    <w:rsid w:val="00D1442E"/>
    <w:rsid w:val="00D14771"/>
    <w:rsid w:val="00D14C04"/>
    <w:rsid w:val="00D14E9A"/>
    <w:rsid w:val="00D15229"/>
    <w:rsid w:val="00D1599F"/>
    <w:rsid w:val="00D170A1"/>
    <w:rsid w:val="00D1764D"/>
    <w:rsid w:val="00D17CFF"/>
    <w:rsid w:val="00D17E0C"/>
    <w:rsid w:val="00D20339"/>
    <w:rsid w:val="00D219AD"/>
    <w:rsid w:val="00D221BA"/>
    <w:rsid w:val="00D227DD"/>
    <w:rsid w:val="00D22837"/>
    <w:rsid w:val="00D22858"/>
    <w:rsid w:val="00D228B2"/>
    <w:rsid w:val="00D22CE3"/>
    <w:rsid w:val="00D23402"/>
    <w:rsid w:val="00D23602"/>
    <w:rsid w:val="00D244C8"/>
    <w:rsid w:val="00D2524D"/>
    <w:rsid w:val="00D252D1"/>
    <w:rsid w:val="00D2530D"/>
    <w:rsid w:val="00D26423"/>
    <w:rsid w:val="00D267F4"/>
    <w:rsid w:val="00D26A0E"/>
    <w:rsid w:val="00D26A2F"/>
    <w:rsid w:val="00D26B81"/>
    <w:rsid w:val="00D27834"/>
    <w:rsid w:val="00D279DE"/>
    <w:rsid w:val="00D27D48"/>
    <w:rsid w:val="00D30605"/>
    <w:rsid w:val="00D30670"/>
    <w:rsid w:val="00D30BE3"/>
    <w:rsid w:val="00D30D26"/>
    <w:rsid w:val="00D30E37"/>
    <w:rsid w:val="00D30EF1"/>
    <w:rsid w:val="00D310E3"/>
    <w:rsid w:val="00D31598"/>
    <w:rsid w:val="00D31F64"/>
    <w:rsid w:val="00D31F69"/>
    <w:rsid w:val="00D323B2"/>
    <w:rsid w:val="00D32FFE"/>
    <w:rsid w:val="00D34480"/>
    <w:rsid w:val="00D35411"/>
    <w:rsid w:val="00D3577C"/>
    <w:rsid w:val="00D37B4C"/>
    <w:rsid w:val="00D37EB0"/>
    <w:rsid w:val="00D41643"/>
    <w:rsid w:val="00D42741"/>
    <w:rsid w:val="00D42968"/>
    <w:rsid w:val="00D42B64"/>
    <w:rsid w:val="00D42BDC"/>
    <w:rsid w:val="00D42D74"/>
    <w:rsid w:val="00D4416F"/>
    <w:rsid w:val="00D44843"/>
    <w:rsid w:val="00D44A20"/>
    <w:rsid w:val="00D44C12"/>
    <w:rsid w:val="00D44DD8"/>
    <w:rsid w:val="00D453DD"/>
    <w:rsid w:val="00D4567A"/>
    <w:rsid w:val="00D45CF5"/>
    <w:rsid w:val="00D472E8"/>
    <w:rsid w:val="00D478C6"/>
    <w:rsid w:val="00D5045D"/>
    <w:rsid w:val="00D50929"/>
    <w:rsid w:val="00D50C0E"/>
    <w:rsid w:val="00D50F88"/>
    <w:rsid w:val="00D51BDC"/>
    <w:rsid w:val="00D51D38"/>
    <w:rsid w:val="00D53419"/>
    <w:rsid w:val="00D53498"/>
    <w:rsid w:val="00D536CF"/>
    <w:rsid w:val="00D53954"/>
    <w:rsid w:val="00D53BCF"/>
    <w:rsid w:val="00D54E65"/>
    <w:rsid w:val="00D566D7"/>
    <w:rsid w:val="00D56B67"/>
    <w:rsid w:val="00D57900"/>
    <w:rsid w:val="00D600C3"/>
    <w:rsid w:val="00D60D74"/>
    <w:rsid w:val="00D61F5D"/>
    <w:rsid w:val="00D6371F"/>
    <w:rsid w:val="00D63930"/>
    <w:rsid w:val="00D63C37"/>
    <w:rsid w:val="00D64699"/>
    <w:rsid w:val="00D64749"/>
    <w:rsid w:val="00D64B68"/>
    <w:rsid w:val="00D6535A"/>
    <w:rsid w:val="00D656D6"/>
    <w:rsid w:val="00D65898"/>
    <w:rsid w:val="00D65CD7"/>
    <w:rsid w:val="00D667ED"/>
    <w:rsid w:val="00D7043C"/>
    <w:rsid w:val="00D70D11"/>
    <w:rsid w:val="00D70E53"/>
    <w:rsid w:val="00D70FC1"/>
    <w:rsid w:val="00D710AD"/>
    <w:rsid w:val="00D7183C"/>
    <w:rsid w:val="00D71F7D"/>
    <w:rsid w:val="00D7256C"/>
    <w:rsid w:val="00D72778"/>
    <w:rsid w:val="00D72B3D"/>
    <w:rsid w:val="00D72CB0"/>
    <w:rsid w:val="00D74FE9"/>
    <w:rsid w:val="00D75895"/>
    <w:rsid w:val="00D75FFF"/>
    <w:rsid w:val="00D766D0"/>
    <w:rsid w:val="00D76CBC"/>
    <w:rsid w:val="00D80296"/>
    <w:rsid w:val="00D8115D"/>
    <w:rsid w:val="00D82783"/>
    <w:rsid w:val="00D82B7D"/>
    <w:rsid w:val="00D82BDC"/>
    <w:rsid w:val="00D832F8"/>
    <w:rsid w:val="00D8356F"/>
    <w:rsid w:val="00D83A03"/>
    <w:rsid w:val="00D848F3"/>
    <w:rsid w:val="00D84A1B"/>
    <w:rsid w:val="00D8688A"/>
    <w:rsid w:val="00D87BD8"/>
    <w:rsid w:val="00D9097C"/>
    <w:rsid w:val="00D916AD"/>
    <w:rsid w:val="00D9172A"/>
    <w:rsid w:val="00D926C8"/>
    <w:rsid w:val="00D926D8"/>
    <w:rsid w:val="00D929A3"/>
    <w:rsid w:val="00D92B0E"/>
    <w:rsid w:val="00D93149"/>
    <w:rsid w:val="00D93B1F"/>
    <w:rsid w:val="00D941DA"/>
    <w:rsid w:val="00D948FD"/>
    <w:rsid w:val="00D967B1"/>
    <w:rsid w:val="00D96A04"/>
    <w:rsid w:val="00D96EC6"/>
    <w:rsid w:val="00D97B1A"/>
    <w:rsid w:val="00DA0D39"/>
    <w:rsid w:val="00DA1440"/>
    <w:rsid w:val="00DA14D0"/>
    <w:rsid w:val="00DA3542"/>
    <w:rsid w:val="00DA38BB"/>
    <w:rsid w:val="00DA3A53"/>
    <w:rsid w:val="00DA3BB1"/>
    <w:rsid w:val="00DA4606"/>
    <w:rsid w:val="00DA4FCD"/>
    <w:rsid w:val="00DA529A"/>
    <w:rsid w:val="00DA55CA"/>
    <w:rsid w:val="00DA5FC9"/>
    <w:rsid w:val="00DA642B"/>
    <w:rsid w:val="00DB048E"/>
    <w:rsid w:val="00DB0568"/>
    <w:rsid w:val="00DB0ED0"/>
    <w:rsid w:val="00DB1135"/>
    <w:rsid w:val="00DB1CA4"/>
    <w:rsid w:val="00DB24FF"/>
    <w:rsid w:val="00DB28BD"/>
    <w:rsid w:val="00DB2ED7"/>
    <w:rsid w:val="00DB3CF0"/>
    <w:rsid w:val="00DB47CE"/>
    <w:rsid w:val="00DB49B5"/>
    <w:rsid w:val="00DB4A60"/>
    <w:rsid w:val="00DB5B6E"/>
    <w:rsid w:val="00DB5F8D"/>
    <w:rsid w:val="00DB6BE9"/>
    <w:rsid w:val="00DB7499"/>
    <w:rsid w:val="00DC0266"/>
    <w:rsid w:val="00DC0D24"/>
    <w:rsid w:val="00DC101A"/>
    <w:rsid w:val="00DC120E"/>
    <w:rsid w:val="00DC142F"/>
    <w:rsid w:val="00DC153E"/>
    <w:rsid w:val="00DC16C0"/>
    <w:rsid w:val="00DC1E74"/>
    <w:rsid w:val="00DC2B57"/>
    <w:rsid w:val="00DC2E22"/>
    <w:rsid w:val="00DC3395"/>
    <w:rsid w:val="00DC35EF"/>
    <w:rsid w:val="00DC4B2B"/>
    <w:rsid w:val="00DC60C2"/>
    <w:rsid w:val="00DC6C10"/>
    <w:rsid w:val="00DC737D"/>
    <w:rsid w:val="00DC7432"/>
    <w:rsid w:val="00DC770A"/>
    <w:rsid w:val="00DD01AE"/>
    <w:rsid w:val="00DD01C9"/>
    <w:rsid w:val="00DD0963"/>
    <w:rsid w:val="00DD1237"/>
    <w:rsid w:val="00DD18BC"/>
    <w:rsid w:val="00DD1DE1"/>
    <w:rsid w:val="00DD2243"/>
    <w:rsid w:val="00DD23A4"/>
    <w:rsid w:val="00DD25B8"/>
    <w:rsid w:val="00DD27A5"/>
    <w:rsid w:val="00DD2894"/>
    <w:rsid w:val="00DD3A8E"/>
    <w:rsid w:val="00DD3A93"/>
    <w:rsid w:val="00DD3BBF"/>
    <w:rsid w:val="00DD58A7"/>
    <w:rsid w:val="00DD5C02"/>
    <w:rsid w:val="00DD6678"/>
    <w:rsid w:val="00DD6A49"/>
    <w:rsid w:val="00DD7C92"/>
    <w:rsid w:val="00DE0E1C"/>
    <w:rsid w:val="00DE1616"/>
    <w:rsid w:val="00DE1C2B"/>
    <w:rsid w:val="00DE1C96"/>
    <w:rsid w:val="00DE2968"/>
    <w:rsid w:val="00DE391B"/>
    <w:rsid w:val="00DE462F"/>
    <w:rsid w:val="00DE4952"/>
    <w:rsid w:val="00DE496C"/>
    <w:rsid w:val="00DE4D1C"/>
    <w:rsid w:val="00DE56B9"/>
    <w:rsid w:val="00DE59E4"/>
    <w:rsid w:val="00DE63C7"/>
    <w:rsid w:val="00DE7B4E"/>
    <w:rsid w:val="00DE7F3D"/>
    <w:rsid w:val="00DF1090"/>
    <w:rsid w:val="00DF2D2F"/>
    <w:rsid w:val="00DF3702"/>
    <w:rsid w:val="00DF3A20"/>
    <w:rsid w:val="00DF3C4E"/>
    <w:rsid w:val="00DF3E9C"/>
    <w:rsid w:val="00DF414F"/>
    <w:rsid w:val="00DF448C"/>
    <w:rsid w:val="00DF489B"/>
    <w:rsid w:val="00DF4BFC"/>
    <w:rsid w:val="00DF5688"/>
    <w:rsid w:val="00DF5864"/>
    <w:rsid w:val="00DF5DB9"/>
    <w:rsid w:val="00DF6D07"/>
    <w:rsid w:val="00DF70DC"/>
    <w:rsid w:val="00DF71CF"/>
    <w:rsid w:val="00DF7B48"/>
    <w:rsid w:val="00E0002A"/>
    <w:rsid w:val="00E00866"/>
    <w:rsid w:val="00E00AC9"/>
    <w:rsid w:val="00E00E03"/>
    <w:rsid w:val="00E00ECA"/>
    <w:rsid w:val="00E023E8"/>
    <w:rsid w:val="00E027C5"/>
    <w:rsid w:val="00E02E5A"/>
    <w:rsid w:val="00E03A1D"/>
    <w:rsid w:val="00E03C93"/>
    <w:rsid w:val="00E04FFF"/>
    <w:rsid w:val="00E05C20"/>
    <w:rsid w:val="00E05C36"/>
    <w:rsid w:val="00E06F1B"/>
    <w:rsid w:val="00E0756D"/>
    <w:rsid w:val="00E077F8"/>
    <w:rsid w:val="00E07816"/>
    <w:rsid w:val="00E119E3"/>
    <w:rsid w:val="00E12147"/>
    <w:rsid w:val="00E123A8"/>
    <w:rsid w:val="00E12580"/>
    <w:rsid w:val="00E1265C"/>
    <w:rsid w:val="00E12823"/>
    <w:rsid w:val="00E14A84"/>
    <w:rsid w:val="00E15779"/>
    <w:rsid w:val="00E161CE"/>
    <w:rsid w:val="00E162CF"/>
    <w:rsid w:val="00E1639B"/>
    <w:rsid w:val="00E163A4"/>
    <w:rsid w:val="00E16661"/>
    <w:rsid w:val="00E209CB"/>
    <w:rsid w:val="00E210DF"/>
    <w:rsid w:val="00E21792"/>
    <w:rsid w:val="00E241F1"/>
    <w:rsid w:val="00E2466C"/>
    <w:rsid w:val="00E26482"/>
    <w:rsid w:val="00E26B86"/>
    <w:rsid w:val="00E27141"/>
    <w:rsid w:val="00E27551"/>
    <w:rsid w:val="00E312D3"/>
    <w:rsid w:val="00E31EEB"/>
    <w:rsid w:val="00E323AD"/>
    <w:rsid w:val="00E32610"/>
    <w:rsid w:val="00E32795"/>
    <w:rsid w:val="00E32906"/>
    <w:rsid w:val="00E33170"/>
    <w:rsid w:val="00E33308"/>
    <w:rsid w:val="00E335D5"/>
    <w:rsid w:val="00E33FB1"/>
    <w:rsid w:val="00E34641"/>
    <w:rsid w:val="00E351EF"/>
    <w:rsid w:val="00E35F4C"/>
    <w:rsid w:val="00E36443"/>
    <w:rsid w:val="00E364B3"/>
    <w:rsid w:val="00E36666"/>
    <w:rsid w:val="00E36963"/>
    <w:rsid w:val="00E377B5"/>
    <w:rsid w:val="00E379ED"/>
    <w:rsid w:val="00E37C3E"/>
    <w:rsid w:val="00E37C5F"/>
    <w:rsid w:val="00E37C91"/>
    <w:rsid w:val="00E40826"/>
    <w:rsid w:val="00E41D0D"/>
    <w:rsid w:val="00E42514"/>
    <w:rsid w:val="00E428BD"/>
    <w:rsid w:val="00E42AA0"/>
    <w:rsid w:val="00E42BE9"/>
    <w:rsid w:val="00E42CA5"/>
    <w:rsid w:val="00E43BF0"/>
    <w:rsid w:val="00E452EF"/>
    <w:rsid w:val="00E4542F"/>
    <w:rsid w:val="00E45743"/>
    <w:rsid w:val="00E457E1"/>
    <w:rsid w:val="00E45DB0"/>
    <w:rsid w:val="00E47491"/>
    <w:rsid w:val="00E474B5"/>
    <w:rsid w:val="00E479EA"/>
    <w:rsid w:val="00E47C3F"/>
    <w:rsid w:val="00E47D4A"/>
    <w:rsid w:val="00E500E8"/>
    <w:rsid w:val="00E5012C"/>
    <w:rsid w:val="00E5083E"/>
    <w:rsid w:val="00E50AF3"/>
    <w:rsid w:val="00E50C7E"/>
    <w:rsid w:val="00E52756"/>
    <w:rsid w:val="00E52FB9"/>
    <w:rsid w:val="00E53030"/>
    <w:rsid w:val="00E53756"/>
    <w:rsid w:val="00E53C33"/>
    <w:rsid w:val="00E53E4C"/>
    <w:rsid w:val="00E54938"/>
    <w:rsid w:val="00E5494D"/>
    <w:rsid w:val="00E54D24"/>
    <w:rsid w:val="00E55210"/>
    <w:rsid w:val="00E558AE"/>
    <w:rsid w:val="00E5754C"/>
    <w:rsid w:val="00E5779F"/>
    <w:rsid w:val="00E57B36"/>
    <w:rsid w:val="00E6002D"/>
    <w:rsid w:val="00E61046"/>
    <w:rsid w:val="00E637CA"/>
    <w:rsid w:val="00E638A1"/>
    <w:rsid w:val="00E63A4D"/>
    <w:rsid w:val="00E63F4C"/>
    <w:rsid w:val="00E64E5A"/>
    <w:rsid w:val="00E65AF3"/>
    <w:rsid w:val="00E65EC0"/>
    <w:rsid w:val="00E66185"/>
    <w:rsid w:val="00E66D70"/>
    <w:rsid w:val="00E6789C"/>
    <w:rsid w:val="00E67E04"/>
    <w:rsid w:val="00E7096A"/>
    <w:rsid w:val="00E70DB6"/>
    <w:rsid w:val="00E71569"/>
    <w:rsid w:val="00E71CF2"/>
    <w:rsid w:val="00E729E1"/>
    <w:rsid w:val="00E72CEA"/>
    <w:rsid w:val="00E7310F"/>
    <w:rsid w:val="00E7492B"/>
    <w:rsid w:val="00E74FF1"/>
    <w:rsid w:val="00E75B2B"/>
    <w:rsid w:val="00E7614E"/>
    <w:rsid w:val="00E77B38"/>
    <w:rsid w:val="00E8005A"/>
    <w:rsid w:val="00E801AC"/>
    <w:rsid w:val="00E803C3"/>
    <w:rsid w:val="00E805CE"/>
    <w:rsid w:val="00E80BD8"/>
    <w:rsid w:val="00E81959"/>
    <w:rsid w:val="00E8269D"/>
    <w:rsid w:val="00E82A35"/>
    <w:rsid w:val="00E82E5A"/>
    <w:rsid w:val="00E82F5B"/>
    <w:rsid w:val="00E833DF"/>
    <w:rsid w:val="00E849AF"/>
    <w:rsid w:val="00E84B67"/>
    <w:rsid w:val="00E861D3"/>
    <w:rsid w:val="00E86B35"/>
    <w:rsid w:val="00E87461"/>
    <w:rsid w:val="00E8776B"/>
    <w:rsid w:val="00E87C90"/>
    <w:rsid w:val="00E9054F"/>
    <w:rsid w:val="00E90682"/>
    <w:rsid w:val="00E9073C"/>
    <w:rsid w:val="00E907A2"/>
    <w:rsid w:val="00E90AF2"/>
    <w:rsid w:val="00E90F0C"/>
    <w:rsid w:val="00E91B45"/>
    <w:rsid w:val="00E91BEC"/>
    <w:rsid w:val="00E91CBA"/>
    <w:rsid w:val="00E91D62"/>
    <w:rsid w:val="00E920F7"/>
    <w:rsid w:val="00E92A5C"/>
    <w:rsid w:val="00E92F4D"/>
    <w:rsid w:val="00E945C0"/>
    <w:rsid w:val="00E94EBC"/>
    <w:rsid w:val="00E95689"/>
    <w:rsid w:val="00E956C1"/>
    <w:rsid w:val="00E96CBC"/>
    <w:rsid w:val="00E9714D"/>
    <w:rsid w:val="00E97328"/>
    <w:rsid w:val="00E9751E"/>
    <w:rsid w:val="00E978A7"/>
    <w:rsid w:val="00E97AA5"/>
    <w:rsid w:val="00EA004A"/>
    <w:rsid w:val="00EA02A9"/>
    <w:rsid w:val="00EA0B03"/>
    <w:rsid w:val="00EA103C"/>
    <w:rsid w:val="00EA1484"/>
    <w:rsid w:val="00EA14E9"/>
    <w:rsid w:val="00EA1EA5"/>
    <w:rsid w:val="00EA2959"/>
    <w:rsid w:val="00EA40BF"/>
    <w:rsid w:val="00EA4D19"/>
    <w:rsid w:val="00EA4E9C"/>
    <w:rsid w:val="00EA5470"/>
    <w:rsid w:val="00EA560F"/>
    <w:rsid w:val="00EA5FED"/>
    <w:rsid w:val="00EA6F06"/>
    <w:rsid w:val="00EA7B1C"/>
    <w:rsid w:val="00EA7C35"/>
    <w:rsid w:val="00EB02CF"/>
    <w:rsid w:val="00EB0694"/>
    <w:rsid w:val="00EB0F13"/>
    <w:rsid w:val="00EB3252"/>
    <w:rsid w:val="00EB3F76"/>
    <w:rsid w:val="00EB4CE4"/>
    <w:rsid w:val="00EB6473"/>
    <w:rsid w:val="00EB662E"/>
    <w:rsid w:val="00EB680A"/>
    <w:rsid w:val="00EB7633"/>
    <w:rsid w:val="00EB7EF1"/>
    <w:rsid w:val="00EC04CE"/>
    <w:rsid w:val="00EC16C0"/>
    <w:rsid w:val="00EC2143"/>
    <w:rsid w:val="00EC2C4E"/>
    <w:rsid w:val="00EC410B"/>
    <w:rsid w:val="00EC4256"/>
    <w:rsid w:val="00EC4BDA"/>
    <w:rsid w:val="00EC63F4"/>
    <w:rsid w:val="00EC7115"/>
    <w:rsid w:val="00EC713C"/>
    <w:rsid w:val="00EC72BF"/>
    <w:rsid w:val="00EC7951"/>
    <w:rsid w:val="00ED134F"/>
    <w:rsid w:val="00ED1CBA"/>
    <w:rsid w:val="00ED2A1E"/>
    <w:rsid w:val="00ED31D3"/>
    <w:rsid w:val="00ED3EF1"/>
    <w:rsid w:val="00ED49AC"/>
    <w:rsid w:val="00ED4A9B"/>
    <w:rsid w:val="00ED4CDE"/>
    <w:rsid w:val="00ED4FDB"/>
    <w:rsid w:val="00ED5159"/>
    <w:rsid w:val="00ED533E"/>
    <w:rsid w:val="00ED55D3"/>
    <w:rsid w:val="00ED5670"/>
    <w:rsid w:val="00ED61C3"/>
    <w:rsid w:val="00ED624D"/>
    <w:rsid w:val="00ED65CE"/>
    <w:rsid w:val="00ED6CAF"/>
    <w:rsid w:val="00ED70E8"/>
    <w:rsid w:val="00ED759D"/>
    <w:rsid w:val="00ED796C"/>
    <w:rsid w:val="00EE1700"/>
    <w:rsid w:val="00EE18A1"/>
    <w:rsid w:val="00EE3889"/>
    <w:rsid w:val="00EE3E62"/>
    <w:rsid w:val="00EE4293"/>
    <w:rsid w:val="00EE4322"/>
    <w:rsid w:val="00EE4361"/>
    <w:rsid w:val="00EE4884"/>
    <w:rsid w:val="00EE4A5A"/>
    <w:rsid w:val="00EE4C01"/>
    <w:rsid w:val="00EE517C"/>
    <w:rsid w:val="00EE59B3"/>
    <w:rsid w:val="00EE608B"/>
    <w:rsid w:val="00EE6845"/>
    <w:rsid w:val="00EE71C9"/>
    <w:rsid w:val="00EF3AFD"/>
    <w:rsid w:val="00EF3F81"/>
    <w:rsid w:val="00EF4906"/>
    <w:rsid w:val="00EF5742"/>
    <w:rsid w:val="00EF7F26"/>
    <w:rsid w:val="00F001DB"/>
    <w:rsid w:val="00F00B31"/>
    <w:rsid w:val="00F00B9A"/>
    <w:rsid w:val="00F00E8D"/>
    <w:rsid w:val="00F01C14"/>
    <w:rsid w:val="00F01E93"/>
    <w:rsid w:val="00F0227D"/>
    <w:rsid w:val="00F02452"/>
    <w:rsid w:val="00F02D95"/>
    <w:rsid w:val="00F036AA"/>
    <w:rsid w:val="00F038CA"/>
    <w:rsid w:val="00F03F56"/>
    <w:rsid w:val="00F04E27"/>
    <w:rsid w:val="00F056A5"/>
    <w:rsid w:val="00F060F1"/>
    <w:rsid w:val="00F065D8"/>
    <w:rsid w:val="00F06716"/>
    <w:rsid w:val="00F073BD"/>
    <w:rsid w:val="00F077DB"/>
    <w:rsid w:val="00F07A09"/>
    <w:rsid w:val="00F07E25"/>
    <w:rsid w:val="00F10C41"/>
    <w:rsid w:val="00F1116E"/>
    <w:rsid w:val="00F1133D"/>
    <w:rsid w:val="00F11A31"/>
    <w:rsid w:val="00F11E69"/>
    <w:rsid w:val="00F1250C"/>
    <w:rsid w:val="00F12B4B"/>
    <w:rsid w:val="00F141FF"/>
    <w:rsid w:val="00F142F9"/>
    <w:rsid w:val="00F1459B"/>
    <w:rsid w:val="00F14A1B"/>
    <w:rsid w:val="00F15878"/>
    <w:rsid w:val="00F15FFA"/>
    <w:rsid w:val="00F16663"/>
    <w:rsid w:val="00F17E40"/>
    <w:rsid w:val="00F2079B"/>
    <w:rsid w:val="00F20C26"/>
    <w:rsid w:val="00F2133B"/>
    <w:rsid w:val="00F21766"/>
    <w:rsid w:val="00F21EBD"/>
    <w:rsid w:val="00F22EF0"/>
    <w:rsid w:val="00F232D6"/>
    <w:rsid w:val="00F234D7"/>
    <w:rsid w:val="00F23DEF"/>
    <w:rsid w:val="00F240A6"/>
    <w:rsid w:val="00F242C1"/>
    <w:rsid w:val="00F24967"/>
    <w:rsid w:val="00F2511A"/>
    <w:rsid w:val="00F2525B"/>
    <w:rsid w:val="00F254C3"/>
    <w:rsid w:val="00F25B04"/>
    <w:rsid w:val="00F25B11"/>
    <w:rsid w:val="00F260E0"/>
    <w:rsid w:val="00F26BBF"/>
    <w:rsid w:val="00F2704E"/>
    <w:rsid w:val="00F278FD"/>
    <w:rsid w:val="00F27EEC"/>
    <w:rsid w:val="00F30157"/>
    <w:rsid w:val="00F301AA"/>
    <w:rsid w:val="00F30C40"/>
    <w:rsid w:val="00F3158E"/>
    <w:rsid w:val="00F33157"/>
    <w:rsid w:val="00F33396"/>
    <w:rsid w:val="00F334A4"/>
    <w:rsid w:val="00F33B45"/>
    <w:rsid w:val="00F340ED"/>
    <w:rsid w:val="00F34112"/>
    <w:rsid w:val="00F36300"/>
    <w:rsid w:val="00F36392"/>
    <w:rsid w:val="00F36398"/>
    <w:rsid w:val="00F36694"/>
    <w:rsid w:val="00F368F3"/>
    <w:rsid w:val="00F378FF"/>
    <w:rsid w:val="00F3796B"/>
    <w:rsid w:val="00F37A24"/>
    <w:rsid w:val="00F37A41"/>
    <w:rsid w:val="00F408DE"/>
    <w:rsid w:val="00F41B51"/>
    <w:rsid w:val="00F42626"/>
    <w:rsid w:val="00F4394C"/>
    <w:rsid w:val="00F439AB"/>
    <w:rsid w:val="00F43D4C"/>
    <w:rsid w:val="00F446B4"/>
    <w:rsid w:val="00F448C1"/>
    <w:rsid w:val="00F44DAE"/>
    <w:rsid w:val="00F453FD"/>
    <w:rsid w:val="00F4629D"/>
    <w:rsid w:val="00F50529"/>
    <w:rsid w:val="00F505E1"/>
    <w:rsid w:val="00F5062E"/>
    <w:rsid w:val="00F50BA5"/>
    <w:rsid w:val="00F50F1C"/>
    <w:rsid w:val="00F51A25"/>
    <w:rsid w:val="00F5281E"/>
    <w:rsid w:val="00F530AA"/>
    <w:rsid w:val="00F53761"/>
    <w:rsid w:val="00F53787"/>
    <w:rsid w:val="00F547AB"/>
    <w:rsid w:val="00F551C3"/>
    <w:rsid w:val="00F55937"/>
    <w:rsid w:val="00F609B4"/>
    <w:rsid w:val="00F60A39"/>
    <w:rsid w:val="00F60EDD"/>
    <w:rsid w:val="00F61994"/>
    <w:rsid w:val="00F61FA9"/>
    <w:rsid w:val="00F62737"/>
    <w:rsid w:val="00F62827"/>
    <w:rsid w:val="00F62BA3"/>
    <w:rsid w:val="00F62BF2"/>
    <w:rsid w:val="00F630C5"/>
    <w:rsid w:val="00F632F1"/>
    <w:rsid w:val="00F64262"/>
    <w:rsid w:val="00F65278"/>
    <w:rsid w:val="00F656B3"/>
    <w:rsid w:val="00F65839"/>
    <w:rsid w:val="00F6595A"/>
    <w:rsid w:val="00F65BD2"/>
    <w:rsid w:val="00F66ED7"/>
    <w:rsid w:val="00F670F8"/>
    <w:rsid w:val="00F6710E"/>
    <w:rsid w:val="00F67A58"/>
    <w:rsid w:val="00F67E47"/>
    <w:rsid w:val="00F708DE"/>
    <w:rsid w:val="00F70D48"/>
    <w:rsid w:val="00F70FD8"/>
    <w:rsid w:val="00F71D2F"/>
    <w:rsid w:val="00F72695"/>
    <w:rsid w:val="00F733F3"/>
    <w:rsid w:val="00F73C5F"/>
    <w:rsid w:val="00F73CF5"/>
    <w:rsid w:val="00F73D23"/>
    <w:rsid w:val="00F73FF9"/>
    <w:rsid w:val="00F80432"/>
    <w:rsid w:val="00F80639"/>
    <w:rsid w:val="00F833C0"/>
    <w:rsid w:val="00F8376B"/>
    <w:rsid w:val="00F83B05"/>
    <w:rsid w:val="00F848D4"/>
    <w:rsid w:val="00F85413"/>
    <w:rsid w:val="00F85896"/>
    <w:rsid w:val="00F865AF"/>
    <w:rsid w:val="00F8685A"/>
    <w:rsid w:val="00F879A8"/>
    <w:rsid w:val="00F87DE2"/>
    <w:rsid w:val="00F91411"/>
    <w:rsid w:val="00F9153A"/>
    <w:rsid w:val="00F91C5F"/>
    <w:rsid w:val="00F91E02"/>
    <w:rsid w:val="00F9236B"/>
    <w:rsid w:val="00F92D47"/>
    <w:rsid w:val="00F92E18"/>
    <w:rsid w:val="00F93624"/>
    <w:rsid w:val="00F93782"/>
    <w:rsid w:val="00F937A6"/>
    <w:rsid w:val="00F937D9"/>
    <w:rsid w:val="00F93A6E"/>
    <w:rsid w:val="00F93DC1"/>
    <w:rsid w:val="00F94687"/>
    <w:rsid w:val="00F96032"/>
    <w:rsid w:val="00F974AA"/>
    <w:rsid w:val="00FA00E6"/>
    <w:rsid w:val="00FA0816"/>
    <w:rsid w:val="00FA0D67"/>
    <w:rsid w:val="00FA0DFC"/>
    <w:rsid w:val="00FA1028"/>
    <w:rsid w:val="00FA1658"/>
    <w:rsid w:val="00FA176D"/>
    <w:rsid w:val="00FA198D"/>
    <w:rsid w:val="00FA2034"/>
    <w:rsid w:val="00FA334B"/>
    <w:rsid w:val="00FA38FE"/>
    <w:rsid w:val="00FA4C7C"/>
    <w:rsid w:val="00FA5220"/>
    <w:rsid w:val="00FA5526"/>
    <w:rsid w:val="00FA5B6C"/>
    <w:rsid w:val="00FA5DCB"/>
    <w:rsid w:val="00FA5FD5"/>
    <w:rsid w:val="00FA7112"/>
    <w:rsid w:val="00FA745B"/>
    <w:rsid w:val="00FB08CE"/>
    <w:rsid w:val="00FB0D30"/>
    <w:rsid w:val="00FB1D35"/>
    <w:rsid w:val="00FB1F49"/>
    <w:rsid w:val="00FB2628"/>
    <w:rsid w:val="00FB272E"/>
    <w:rsid w:val="00FB2B4F"/>
    <w:rsid w:val="00FB3507"/>
    <w:rsid w:val="00FB3A93"/>
    <w:rsid w:val="00FB4611"/>
    <w:rsid w:val="00FB4D60"/>
    <w:rsid w:val="00FB59F9"/>
    <w:rsid w:val="00FB5A84"/>
    <w:rsid w:val="00FB5B0D"/>
    <w:rsid w:val="00FB5D30"/>
    <w:rsid w:val="00FB6149"/>
    <w:rsid w:val="00FB62D2"/>
    <w:rsid w:val="00FB68ED"/>
    <w:rsid w:val="00FB6C8A"/>
    <w:rsid w:val="00FB703B"/>
    <w:rsid w:val="00FB75EB"/>
    <w:rsid w:val="00FB7F71"/>
    <w:rsid w:val="00FC0BA8"/>
    <w:rsid w:val="00FC0CAB"/>
    <w:rsid w:val="00FC0E79"/>
    <w:rsid w:val="00FC0F4D"/>
    <w:rsid w:val="00FC1084"/>
    <w:rsid w:val="00FC1322"/>
    <w:rsid w:val="00FC26E0"/>
    <w:rsid w:val="00FC2996"/>
    <w:rsid w:val="00FC2AAC"/>
    <w:rsid w:val="00FC2D58"/>
    <w:rsid w:val="00FC30D9"/>
    <w:rsid w:val="00FC338E"/>
    <w:rsid w:val="00FC4865"/>
    <w:rsid w:val="00FC52EF"/>
    <w:rsid w:val="00FC68C5"/>
    <w:rsid w:val="00FC71F4"/>
    <w:rsid w:val="00FC7E67"/>
    <w:rsid w:val="00FD2654"/>
    <w:rsid w:val="00FD279D"/>
    <w:rsid w:val="00FD34A7"/>
    <w:rsid w:val="00FD3E2B"/>
    <w:rsid w:val="00FD40A2"/>
    <w:rsid w:val="00FD40B7"/>
    <w:rsid w:val="00FD4888"/>
    <w:rsid w:val="00FD525D"/>
    <w:rsid w:val="00FD6FDA"/>
    <w:rsid w:val="00FE02D7"/>
    <w:rsid w:val="00FE0A19"/>
    <w:rsid w:val="00FE13F9"/>
    <w:rsid w:val="00FE2623"/>
    <w:rsid w:val="00FE2670"/>
    <w:rsid w:val="00FE2E92"/>
    <w:rsid w:val="00FE3064"/>
    <w:rsid w:val="00FE3590"/>
    <w:rsid w:val="00FE3F83"/>
    <w:rsid w:val="00FE49C3"/>
    <w:rsid w:val="00FE4D86"/>
    <w:rsid w:val="00FE5EB7"/>
    <w:rsid w:val="00FE71B8"/>
    <w:rsid w:val="00FE7482"/>
    <w:rsid w:val="00FE76CC"/>
    <w:rsid w:val="00FE79F8"/>
    <w:rsid w:val="00FF14EF"/>
    <w:rsid w:val="00FF15BE"/>
    <w:rsid w:val="00FF1607"/>
    <w:rsid w:val="00FF18F2"/>
    <w:rsid w:val="00FF1D89"/>
    <w:rsid w:val="00FF25FE"/>
    <w:rsid w:val="00FF2698"/>
    <w:rsid w:val="00FF27D7"/>
    <w:rsid w:val="00FF4A65"/>
    <w:rsid w:val="00FF5008"/>
    <w:rsid w:val="00FF5454"/>
    <w:rsid w:val="00FF570E"/>
    <w:rsid w:val="00FF675A"/>
    <w:rsid w:val="00FF6ED7"/>
    <w:rsid w:val="00FF6FCF"/>
    <w:rsid w:val="00FF7107"/>
    <w:rsid w:val="00FF7311"/>
    <w:rsid w:val="00FF78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8B5E78"/>
  <w15:docId w15:val="{8444E844-B728-469F-85BF-80A665853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A7A28"/>
    <w:pPr>
      <w:suppressAutoHyphens/>
    </w:pPr>
    <w:rPr>
      <w:sz w:val="24"/>
      <w:szCs w:val="24"/>
      <w:lang w:eastAsia="ar-SA"/>
    </w:rPr>
  </w:style>
  <w:style w:type="paragraph" w:styleId="1">
    <w:name w:val="heading 1"/>
    <w:basedOn w:val="a"/>
    <w:next w:val="a"/>
    <w:link w:val="10"/>
    <w:qFormat/>
    <w:rsid w:val="003A7A28"/>
    <w:pPr>
      <w:keepNext/>
      <w:tabs>
        <w:tab w:val="num" w:pos="0"/>
        <w:tab w:val="left" w:pos="720"/>
        <w:tab w:val="left" w:pos="5400"/>
      </w:tabs>
      <w:jc w:val="both"/>
      <w:outlineLvl w:val="0"/>
    </w:pPr>
    <w:rPr>
      <w:sz w:val="28"/>
    </w:rPr>
  </w:style>
  <w:style w:type="paragraph" w:styleId="2">
    <w:name w:val="heading 2"/>
    <w:basedOn w:val="11"/>
    <w:next w:val="a0"/>
    <w:qFormat/>
    <w:rsid w:val="003A7A28"/>
    <w:pPr>
      <w:tabs>
        <w:tab w:val="num" w:pos="0"/>
      </w:tabs>
      <w:outlineLvl w:val="1"/>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bsatz-Standardschriftart">
    <w:name w:val="Absatz-Standardschriftart"/>
    <w:rsid w:val="003A7A28"/>
  </w:style>
  <w:style w:type="character" w:customStyle="1" w:styleId="WW-Absatz-Standardschriftart">
    <w:name w:val="WW-Absatz-Standardschriftart"/>
    <w:rsid w:val="003A7A28"/>
  </w:style>
  <w:style w:type="character" w:customStyle="1" w:styleId="WW-Absatz-Standardschriftart1">
    <w:name w:val="WW-Absatz-Standardschriftart1"/>
    <w:rsid w:val="003A7A28"/>
  </w:style>
  <w:style w:type="character" w:customStyle="1" w:styleId="3">
    <w:name w:val="Основной шрифт абзаца3"/>
    <w:rsid w:val="003A7A28"/>
  </w:style>
  <w:style w:type="character" w:customStyle="1" w:styleId="WW-Absatz-Standardschriftart11">
    <w:name w:val="WW-Absatz-Standardschriftart11"/>
    <w:rsid w:val="003A7A28"/>
  </w:style>
  <w:style w:type="character" w:customStyle="1" w:styleId="WW-Absatz-Standardschriftart111">
    <w:name w:val="WW-Absatz-Standardschriftart111"/>
    <w:rsid w:val="003A7A28"/>
  </w:style>
  <w:style w:type="character" w:customStyle="1" w:styleId="WW-Absatz-Standardschriftart1111">
    <w:name w:val="WW-Absatz-Standardschriftart1111"/>
    <w:rsid w:val="003A7A28"/>
  </w:style>
  <w:style w:type="character" w:customStyle="1" w:styleId="WW-Absatz-Standardschriftart11111">
    <w:name w:val="WW-Absatz-Standardschriftart11111"/>
    <w:rsid w:val="003A7A28"/>
  </w:style>
  <w:style w:type="character" w:customStyle="1" w:styleId="WW-Absatz-Standardschriftart111111">
    <w:name w:val="WW-Absatz-Standardschriftart111111"/>
    <w:rsid w:val="003A7A28"/>
  </w:style>
  <w:style w:type="character" w:customStyle="1" w:styleId="WW-Absatz-Standardschriftart1111111">
    <w:name w:val="WW-Absatz-Standardschriftart1111111"/>
    <w:rsid w:val="003A7A28"/>
  </w:style>
  <w:style w:type="character" w:customStyle="1" w:styleId="WW-Absatz-Standardschriftart11111111">
    <w:name w:val="WW-Absatz-Standardschriftart11111111"/>
    <w:rsid w:val="003A7A28"/>
  </w:style>
  <w:style w:type="character" w:customStyle="1" w:styleId="WW-Absatz-Standardschriftart111111111">
    <w:name w:val="WW-Absatz-Standardschriftart111111111"/>
    <w:rsid w:val="003A7A28"/>
  </w:style>
  <w:style w:type="character" w:customStyle="1" w:styleId="WW-Absatz-Standardschriftart1111111111">
    <w:name w:val="WW-Absatz-Standardschriftart1111111111"/>
    <w:rsid w:val="003A7A28"/>
  </w:style>
  <w:style w:type="character" w:customStyle="1" w:styleId="WW-Absatz-Standardschriftart11111111111">
    <w:name w:val="WW-Absatz-Standardschriftart11111111111"/>
    <w:rsid w:val="003A7A28"/>
  </w:style>
  <w:style w:type="character" w:customStyle="1" w:styleId="WW-Absatz-Standardschriftart111111111111">
    <w:name w:val="WW-Absatz-Standardschriftart111111111111"/>
    <w:rsid w:val="003A7A28"/>
  </w:style>
  <w:style w:type="character" w:customStyle="1" w:styleId="WW-Absatz-Standardschriftart1111111111111">
    <w:name w:val="WW-Absatz-Standardschriftart1111111111111"/>
    <w:rsid w:val="003A7A28"/>
  </w:style>
  <w:style w:type="character" w:customStyle="1" w:styleId="WW-Absatz-Standardschriftart11111111111111">
    <w:name w:val="WW-Absatz-Standardschriftart11111111111111"/>
    <w:rsid w:val="003A7A28"/>
  </w:style>
  <w:style w:type="character" w:customStyle="1" w:styleId="WW-Absatz-Standardschriftart111111111111111">
    <w:name w:val="WW-Absatz-Standardschriftart111111111111111"/>
    <w:rsid w:val="003A7A28"/>
  </w:style>
  <w:style w:type="character" w:customStyle="1" w:styleId="WW-Absatz-Standardschriftart1111111111111111">
    <w:name w:val="WW-Absatz-Standardschriftart1111111111111111"/>
    <w:rsid w:val="003A7A28"/>
  </w:style>
  <w:style w:type="character" w:customStyle="1" w:styleId="WW-Absatz-Standardschriftart11111111111111111">
    <w:name w:val="WW-Absatz-Standardschriftart11111111111111111"/>
    <w:rsid w:val="003A7A28"/>
  </w:style>
  <w:style w:type="character" w:customStyle="1" w:styleId="WW-Absatz-Standardschriftart111111111111111111">
    <w:name w:val="WW-Absatz-Standardschriftart111111111111111111"/>
    <w:rsid w:val="003A7A28"/>
  </w:style>
  <w:style w:type="character" w:customStyle="1" w:styleId="WW-Absatz-Standardschriftart1111111111111111111">
    <w:name w:val="WW-Absatz-Standardschriftart1111111111111111111"/>
    <w:rsid w:val="003A7A28"/>
  </w:style>
  <w:style w:type="character" w:customStyle="1" w:styleId="WW-Absatz-Standardschriftart11111111111111111111">
    <w:name w:val="WW-Absatz-Standardschriftart11111111111111111111"/>
    <w:rsid w:val="003A7A28"/>
  </w:style>
  <w:style w:type="character" w:customStyle="1" w:styleId="WW-Absatz-Standardschriftart111111111111111111111">
    <w:name w:val="WW-Absatz-Standardschriftart111111111111111111111"/>
    <w:rsid w:val="003A7A28"/>
  </w:style>
  <w:style w:type="character" w:customStyle="1" w:styleId="WW-Absatz-Standardschriftart1111111111111111111111">
    <w:name w:val="WW-Absatz-Standardschriftart1111111111111111111111"/>
    <w:rsid w:val="003A7A28"/>
  </w:style>
  <w:style w:type="character" w:customStyle="1" w:styleId="WW-Absatz-Standardschriftart11111111111111111111111">
    <w:name w:val="WW-Absatz-Standardschriftart11111111111111111111111"/>
    <w:rsid w:val="003A7A28"/>
  </w:style>
  <w:style w:type="character" w:customStyle="1" w:styleId="WW-Absatz-Standardschriftart111111111111111111111111">
    <w:name w:val="WW-Absatz-Standardschriftart111111111111111111111111"/>
    <w:rsid w:val="003A7A28"/>
  </w:style>
  <w:style w:type="character" w:customStyle="1" w:styleId="WW-Absatz-Standardschriftart1111111111111111111111111">
    <w:name w:val="WW-Absatz-Standardschriftart1111111111111111111111111"/>
    <w:rsid w:val="003A7A28"/>
  </w:style>
  <w:style w:type="character" w:customStyle="1" w:styleId="WW-Absatz-Standardschriftart11111111111111111111111111">
    <w:name w:val="WW-Absatz-Standardschriftart11111111111111111111111111"/>
    <w:rsid w:val="003A7A28"/>
  </w:style>
  <w:style w:type="character" w:customStyle="1" w:styleId="WW-Absatz-Standardschriftart111111111111111111111111111">
    <w:name w:val="WW-Absatz-Standardschriftart111111111111111111111111111"/>
    <w:rsid w:val="003A7A28"/>
  </w:style>
  <w:style w:type="character" w:customStyle="1" w:styleId="WW-Absatz-Standardschriftart1111111111111111111111111111">
    <w:name w:val="WW-Absatz-Standardschriftart1111111111111111111111111111"/>
    <w:rsid w:val="003A7A28"/>
  </w:style>
  <w:style w:type="character" w:customStyle="1" w:styleId="WW8Num2z0">
    <w:name w:val="WW8Num2z0"/>
    <w:rsid w:val="003A7A28"/>
    <w:rPr>
      <w:rFonts w:ascii="Symbol" w:hAnsi="Symbol"/>
    </w:rPr>
  </w:style>
  <w:style w:type="character" w:customStyle="1" w:styleId="WW-Absatz-Standardschriftart11111111111111111111111111111">
    <w:name w:val="WW-Absatz-Standardschriftart11111111111111111111111111111"/>
    <w:rsid w:val="003A7A28"/>
  </w:style>
  <w:style w:type="character" w:customStyle="1" w:styleId="WW-Absatz-Standardschriftart111111111111111111111111111111">
    <w:name w:val="WW-Absatz-Standardschriftart111111111111111111111111111111"/>
    <w:rsid w:val="003A7A28"/>
  </w:style>
  <w:style w:type="character" w:customStyle="1" w:styleId="WW-Absatz-Standardschriftart1111111111111111111111111111111">
    <w:name w:val="WW-Absatz-Standardschriftart1111111111111111111111111111111"/>
    <w:rsid w:val="003A7A28"/>
  </w:style>
  <w:style w:type="character" w:customStyle="1" w:styleId="WW-Absatz-Standardschriftart11111111111111111111111111111111">
    <w:name w:val="WW-Absatz-Standardschriftart11111111111111111111111111111111"/>
    <w:rsid w:val="003A7A28"/>
  </w:style>
  <w:style w:type="character" w:customStyle="1" w:styleId="WW-Absatz-Standardschriftart111111111111111111111111111111111">
    <w:name w:val="WW-Absatz-Standardschriftart111111111111111111111111111111111"/>
    <w:rsid w:val="003A7A28"/>
  </w:style>
  <w:style w:type="character" w:customStyle="1" w:styleId="WW-Absatz-Standardschriftart1111111111111111111111111111111111">
    <w:name w:val="WW-Absatz-Standardschriftart1111111111111111111111111111111111"/>
    <w:rsid w:val="003A7A28"/>
  </w:style>
  <w:style w:type="character" w:customStyle="1" w:styleId="WW-Absatz-Standardschriftart11111111111111111111111111111111111">
    <w:name w:val="WW-Absatz-Standardschriftart11111111111111111111111111111111111"/>
    <w:rsid w:val="003A7A28"/>
  </w:style>
  <w:style w:type="character" w:customStyle="1" w:styleId="WW-Absatz-Standardschriftart111111111111111111111111111111111111">
    <w:name w:val="WW-Absatz-Standardschriftart111111111111111111111111111111111111"/>
    <w:rsid w:val="003A7A28"/>
  </w:style>
  <w:style w:type="character" w:customStyle="1" w:styleId="WW8Num1z0">
    <w:name w:val="WW8Num1z0"/>
    <w:rsid w:val="003A7A28"/>
    <w:rPr>
      <w:rFonts w:ascii="Symbol" w:hAnsi="Symbol"/>
    </w:rPr>
  </w:style>
  <w:style w:type="character" w:customStyle="1" w:styleId="20">
    <w:name w:val="Основной шрифт абзаца2"/>
    <w:rsid w:val="003A7A28"/>
  </w:style>
  <w:style w:type="character" w:customStyle="1" w:styleId="WW8Num3z0">
    <w:name w:val="WW8Num3z0"/>
    <w:rsid w:val="003A7A28"/>
    <w:rPr>
      <w:rFonts w:ascii="Symbol" w:hAnsi="Symbol"/>
    </w:rPr>
  </w:style>
  <w:style w:type="character" w:customStyle="1" w:styleId="WW-Absatz-Standardschriftart1111111111111111111111111111111111111">
    <w:name w:val="WW-Absatz-Standardschriftart1111111111111111111111111111111111111"/>
    <w:rsid w:val="003A7A28"/>
  </w:style>
  <w:style w:type="character" w:customStyle="1" w:styleId="WW-Absatz-Standardschriftart11111111111111111111111111111111111111">
    <w:name w:val="WW-Absatz-Standardschriftart11111111111111111111111111111111111111"/>
    <w:rsid w:val="003A7A28"/>
  </w:style>
  <w:style w:type="character" w:customStyle="1" w:styleId="WW-Absatz-Standardschriftart111111111111111111111111111111111111111">
    <w:name w:val="WW-Absatz-Standardschriftart111111111111111111111111111111111111111"/>
    <w:rsid w:val="003A7A28"/>
  </w:style>
  <w:style w:type="character" w:customStyle="1" w:styleId="WW8Num2z1">
    <w:name w:val="WW8Num2z1"/>
    <w:rsid w:val="003A7A28"/>
    <w:rPr>
      <w:rFonts w:ascii="Courier New" w:hAnsi="Courier New" w:cs="Courier New"/>
    </w:rPr>
  </w:style>
  <w:style w:type="character" w:customStyle="1" w:styleId="WW8Num2z2">
    <w:name w:val="WW8Num2z2"/>
    <w:rsid w:val="003A7A28"/>
    <w:rPr>
      <w:rFonts w:ascii="Wingdings" w:hAnsi="Wingdings"/>
    </w:rPr>
  </w:style>
  <w:style w:type="character" w:customStyle="1" w:styleId="WW8Num3z1">
    <w:name w:val="WW8Num3z1"/>
    <w:rsid w:val="003A7A28"/>
    <w:rPr>
      <w:rFonts w:ascii="Courier New" w:hAnsi="Courier New" w:cs="Courier New"/>
    </w:rPr>
  </w:style>
  <w:style w:type="character" w:customStyle="1" w:styleId="WW8Num3z2">
    <w:name w:val="WW8Num3z2"/>
    <w:rsid w:val="003A7A28"/>
    <w:rPr>
      <w:rFonts w:ascii="Wingdings" w:hAnsi="Wingdings"/>
    </w:rPr>
  </w:style>
  <w:style w:type="character" w:customStyle="1" w:styleId="WW8Num6z0">
    <w:name w:val="WW8Num6z0"/>
    <w:rsid w:val="003A7A28"/>
    <w:rPr>
      <w:rFonts w:ascii="Symbol" w:hAnsi="Symbol"/>
    </w:rPr>
  </w:style>
  <w:style w:type="character" w:customStyle="1" w:styleId="WW8Num6z1">
    <w:name w:val="WW8Num6z1"/>
    <w:rsid w:val="003A7A28"/>
    <w:rPr>
      <w:rFonts w:ascii="Courier New" w:hAnsi="Courier New" w:cs="Courier New"/>
    </w:rPr>
  </w:style>
  <w:style w:type="character" w:customStyle="1" w:styleId="WW8Num6z2">
    <w:name w:val="WW8Num6z2"/>
    <w:rsid w:val="003A7A28"/>
    <w:rPr>
      <w:rFonts w:ascii="Wingdings" w:hAnsi="Wingdings"/>
    </w:rPr>
  </w:style>
  <w:style w:type="character" w:customStyle="1" w:styleId="WW8Num7z0">
    <w:name w:val="WW8Num7z0"/>
    <w:rsid w:val="003A7A28"/>
    <w:rPr>
      <w:rFonts w:ascii="Symbol" w:hAnsi="Symbol"/>
    </w:rPr>
  </w:style>
  <w:style w:type="character" w:customStyle="1" w:styleId="WW8Num7z1">
    <w:name w:val="WW8Num7z1"/>
    <w:rsid w:val="003A7A28"/>
    <w:rPr>
      <w:rFonts w:ascii="Courier New" w:hAnsi="Courier New" w:cs="Courier New"/>
    </w:rPr>
  </w:style>
  <w:style w:type="character" w:customStyle="1" w:styleId="WW8Num7z2">
    <w:name w:val="WW8Num7z2"/>
    <w:rsid w:val="003A7A28"/>
    <w:rPr>
      <w:rFonts w:ascii="Wingdings" w:hAnsi="Wingdings"/>
    </w:rPr>
  </w:style>
  <w:style w:type="character" w:customStyle="1" w:styleId="WW8Num8z0">
    <w:name w:val="WW8Num8z0"/>
    <w:rsid w:val="003A7A28"/>
    <w:rPr>
      <w:rFonts w:ascii="Symbol" w:hAnsi="Symbol"/>
    </w:rPr>
  </w:style>
  <w:style w:type="character" w:customStyle="1" w:styleId="WW8Num8z1">
    <w:name w:val="WW8Num8z1"/>
    <w:rsid w:val="003A7A28"/>
    <w:rPr>
      <w:rFonts w:ascii="Courier New" w:hAnsi="Courier New" w:cs="Courier New"/>
    </w:rPr>
  </w:style>
  <w:style w:type="character" w:customStyle="1" w:styleId="WW8Num8z2">
    <w:name w:val="WW8Num8z2"/>
    <w:rsid w:val="003A7A28"/>
    <w:rPr>
      <w:rFonts w:ascii="Wingdings" w:hAnsi="Wingdings"/>
    </w:rPr>
  </w:style>
  <w:style w:type="character" w:customStyle="1" w:styleId="WW8Num9z0">
    <w:name w:val="WW8Num9z0"/>
    <w:rsid w:val="003A7A28"/>
    <w:rPr>
      <w:rFonts w:ascii="Symbol" w:hAnsi="Symbol"/>
    </w:rPr>
  </w:style>
  <w:style w:type="character" w:customStyle="1" w:styleId="WW8Num9z1">
    <w:name w:val="WW8Num9z1"/>
    <w:rsid w:val="003A7A28"/>
    <w:rPr>
      <w:rFonts w:ascii="Courier New" w:hAnsi="Courier New" w:cs="Courier New"/>
    </w:rPr>
  </w:style>
  <w:style w:type="character" w:customStyle="1" w:styleId="WW8Num9z2">
    <w:name w:val="WW8Num9z2"/>
    <w:rsid w:val="003A7A28"/>
    <w:rPr>
      <w:rFonts w:ascii="Wingdings" w:hAnsi="Wingdings"/>
    </w:rPr>
  </w:style>
  <w:style w:type="character" w:customStyle="1" w:styleId="WW8Num10z0">
    <w:name w:val="WW8Num10z0"/>
    <w:rsid w:val="003A7A28"/>
    <w:rPr>
      <w:rFonts w:ascii="Symbol" w:hAnsi="Symbol"/>
    </w:rPr>
  </w:style>
  <w:style w:type="character" w:customStyle="1" w:styleId="WW8Num10z1">
    <w:name w:val="WW8Num10z1"/>
    <w:rsid w:val="003A7A28"/>
    <w:rPr>
      <w:rFonts w:ascii="Courier New" w:hAnsi="Courier New" w:cs="Courier New"/>
    </w:rPr>
  </w:style>
  <w:style w:type="character" w:customStyle="1" w:styleId="WW8Num10z2">
    <w:name w:val="WW8Num10z2"/>
    <w:rsid w:val="003A7A28"/>
    <w:rPr>
      <w:rFonts w:ascii="Wingdings" w:hAnsi="Wingdings"/>
    </w:rPr>
  </w:style>
  <w:style w:type="character" w:customStyle="1" w:styleId="WW8Num11z0">
    <w:name w:val="WW8Num11z0"/>
    <w:rsid w:val="003A7A28"/>
    <w:rPr>
      <w:rFonts w:ascii="Symbol" w:hAnsi="Symbol"/>
      <w:color w:val="auto"/>
    </w:rPr>
  </w:style>
  <w:style w:type="character" w:customStyle="1" w:styleId="WW8Num11z1">
    <w:name w:val="WW8Num11z1"/>
    <w:rsid w:val="003A7A28"/>
    <w:rPr>
      <w:rFonts w:ascii="Courier New" w:hAnsi="Courier New" w:cs="Courier New"/>
    </w:rPr>
  </w:style>
  <w:style w:type="character" w:customStyle="1" w:styleId="WW8Num11z2">
    <w:name w:val="WW8Num11z2"/>
    <w:rsid w:val="003A7A28"/>
    <w:rPr>
      <w:rFonts w:ascii="Wingdings" w:hAnsi="Wingdings"/>
    </w:rPr>
  </w:style>
  <w:style w:type="character" w:customStyle="1" w:styleId="WW8Num11z3">
    <w:name w:val="WW8Num11z3"/>
    <w:rsid w:val="003A7A28"/>
    <w:rPr>
      <w:rFonts w:ascii="Symbol" w:hAnsi="Symbol"/>
    </w:rPr>
  </w:style>
  <w:style w:type="character" w:customStyle="1" w:styleId="WW8Num12z0">
    <w:name w:val="WW8Num12z0"/>
    <w:rsid w:val="003A7A28"/>
    <w:rPr>
      <w:rFonts w:ascii="Symbol" w:hAnsi="Symbol"/>
    </w:rPr>
  </w:style>
  <w:style w:type="character" w:customStyle="1" w:styleId="WW8Num12z1">
    <w:name w:val="WW8Num12z1"/>
    <w:rsid w:val="003A7A28"/>
    <w:rPr>
      <w:rFonts w:ascii="Courier New" w:hAnsi="Courier New" w:cs="Courier New"/>
    </w:rPr>
  </w:style>
  <w:style w:type="character" w:customStyle="1" w:styleId="WW8Num12z2">
    <w:name w:val="WW8Num12z2"/>
    <w:rsid w:val="003A7A28"/>
    <w:rPr>
      <w:rFonts w:ascii="Wingdings" w:hAnsi="Wingdings"/>
    </w:rPr>
  </w:style>
  <w:style w:type="character" w:customStyle="1" w:styleId="WW8Num13z0">
    <w:name w:val="WW8Num13z0"/>
    <w:rsid w:val="003A7A28"/>
    <w:rPr>
      <w:rFonts w:ascii="Symbol" w:hAnsi="Symbol"/>
    </w:rPr>
  </w:style>
  <w:style w:type="character" w:customStyle="1" w:styleId="WW8Num13z1">
    <w:name w:val="WW8Num13z1"/>
    <w:rsid w:val="003A7A28"/>
    <w:rPr>
      <w:rFonts w:ascii="Courier New" w:hAnsi="Courier New" w:cs="Courier New"/>
    </w:rPr>
  </w:style>
  <w:style w:type="character" w:customStyle="1" w:styleId="WW8Num13z2">
    <w:name w:val="WW8Num13z2"/>
    <w:rsid w:val="003A7A28"/>
    <w:rPr>
      <w:rFonts w:ascii="Wingdings" w:hAnsi="Wingdings"/>
    </w:rPr>
  </w:style>
  <w:style w:type="character" w:customStyle="1" w:styleId="WW8Num15z0">
    <w:name w:val="WW8Num15z0"/>
    <w:rsid w:val="003A7A28"/>
    <w:rPr>
      <w:rFonts w:ascii="Symbol" w:hAnsi="Symbol"/>
    </w:rPr>
  </w:style>
  <w:style w:type="character" w:customStyle="1" w:styleId="WW8Num15z1">
    <w:name w:val="WW8Num15z1"/>
    <w:rsid w:val="003A7A28"/>
    <w:rPr>
      <w:rFonts w:ascii="Courier New" w:hAnsi="Courier New" w:cs="Courier New"/>
    </w:rPr>
  </w:style>
  <w:style w:type="character" w:customStyle="1" w:styleId="WW8Num15z2">
    <w:name w:val="WW8Num15z2"/>
    <w:rsid w:val="003A7A28"/>
    <w:rPr>
      <w:rFonts w:ascii="Wingdings" w:hAnsi="Wingdings"/>
    </w:rPr>
  </w:style>
  <w:style w:type="character" w:customStyle="1" w:styleId="WW8Num16z0">
    <w:name w:val="WW8Num16z0"/>
    <w:rsid w:val="003A7A28"/>
    <w:rPr>
      <w:rFonts w:ascii="Symbol" w:hAnsi="Symbol"/>
    </w:rPr>
  </w:style>
  <w:style w:type="character" w:customStyle="1" w:styleId="WW8Num16z2">
    <w:name w:val="WW8Num16z2"/>
    <w:rsid w:val="003A7A28"/>
    <w:rPr>
      <w:rFonts w:ascii="Wingdings" w:hAnsi="Wingdings"/>
    </w:rPr>
  </w:style>
  <w:style w:type="character" w:customStyle="1" w:styleId="WW8Num16z4">
    <w:name w:val="WW8Num16z4"/>
    <w:rsid w:val="003A7A28"/>
    <w:rPr>
      <w:rFonts w:ascii="Courier New" w:hAnsi="Courier New" w:cs="Courier New"/>
    </w:rPr>
  </w:style>
  <w:style w:type="character" w:customStyle="1" w:styleId="WW8Num17z0">
    <w:name w:val="WW8Num17z0"/>
    <w:rsid w:val="003A7A28"/>
    <w:rPr>
      <w:rFonts w:ascii="Symbol" w:hAnsi="Symbol"/>
    </w:rPr>
  </w:style>
  <w:style w:type="character" w:customStyle="1" w:styleId="WW8Num17z1">
    <w:name w:val="WW8Num17z1"/>
    <w:rsid w:val="003A7A28"/>
    <w:rPr>
      <w:rFonts w:ascii="Courier New" w:hAnsi="Courier New" w:cs="Courier New"/>
    </w:rPr>
  </w:style>
  <w:style w:type="character" w:customStyle="1" w:styleId="WW8Num17z2">
    <w:name w:val="WW8Num17z2"/>
    <w:rsid w:val="003A7A28"/>
    <w:rPr>
      <w:rFonts w:ascii="Wingdings" w:hAnsi="Wingdings"/>
    </w:rPr>
  </w:style>
  <w:style w:type="character" w:customStyle="1" w:styleId="WW8Num18z0">
    <w:name w:val="WW8Num18z0"/>
    <w:rsid w:val="003A7A28"/>
    <w:rPr>
      <w:rFonts w:ascii="Symbol" w:hAnsi="Symbol"/>
    </w:rPr>
  </w:style>
  <w:style w:type="character" w:customStyle="1" w:styleId="WW8Num18z1">
    <w:name w:val="WW8Num18z1"/>
    <w:rsid w:val="003A7A28"/>
    <w:rPr>
      <w:rFonts w:ascii="Courier New" w:hAnsi="Courier New" w:cs="Courier New"/>
    </w:rPr>
  </w:style>
  <w:style w:type="character" w:customStyle="1" w:styleId="WW8Num18z2">
    <w:name w:val="WW8Num18z2"/>
    <w:rsid w:val="003A7A28"/>
    <w:rPr>
      <w:rFonts w:ascii="Wingdings" w:hAnsi="Wingdings"/>
    </w:rPr>
  </w:style>
  <w:style w:type="character" w:customStyle="1" w:styleId="WW8Num19z0">
    <w:name w:val="WW8Num19z0"/>
    <w:rsid w:val="003A7A28"/>
    <w:rPr>
      <w:rFonts w:ascii="Symbol" w:hAnsi="Symbol"/>
    </w:rPr>
  </w:style>
  <w:style w:type="character" w:customStyle="1" w:styleId="WW8Num19z1">
    <w:name w:val="WW8Num19z1"/>
    <w:rsid w:val="003A7A28"/>
    <w:rPr>
      <w:rFonts w:ascii="Courier New" w:hAnsi="Courier New" w:cs="Courier New"/>
    </w:rPr>
  </w:style>
  <w:style w:type="character" w:customStyle="1" w:styleId="WW8Num19z2">
    <w:name w:val="WW8Num19z2"/>
    <w:rsid w:val="003A7A28"/>
    <w:rPr>
      <w:rFonts w:ascii="Wingdings" w:hAnsi="Wingdings"/>
    </w:rPr>
  </w:style>
  <w:style w:type="character" w:customStyle="1" w:styleId="WW8Num20z0">
    <w:name w:val="WW8Num20z0"/>
    <w:rsid w:val="003A7A28"/>
    <w:rPr>
      <w:rFonts w:ascii="Symbol" w:hAnsi="Symbol"/>
    </w:rPr>
  </w:style>
  <w:style w:type="character" w:customStyle="1" w:styleId="WW8Num20z1">
    <w:name w:val="WW8Num20z1"/>
    <w:rsid w:val="003A7A28"/>
    <w:rPr>
      <w:rFonts w:ascii="Courier New" w:hAnsi="Courier New" w:cs="Courier New"/>
    </w:rPr>
  </w:style>
  <w:style w:type="character" w:customStyle="1" w:styleId="WW8Num20z2">
    <w:name w:val="WW8Num20z2"/>
    <w:rsid w:val="003A7A28"/>
    <w:rPr>
      <w:rFonts w:ascii="Wingdings" w:hAnsi="Wingdings"/>
    </w:rPr>
  </w:style>
  <w:style w:type="character" w:customStyle="1" w:styleId="WW8Num21z0">
    <w:name w:val="WW8Num21z0"/>
    <w:rsid w:val="003A7A28"/>
    <w:rPr>
      <w:rFonts w:ascii="Symbol" w:hAnsi="Symbol"/>
    </w:rPr>
  </w:style>
  <w:style w:type="character" w:customStyle="1" w:styleId="WW8Num21z1">
    <w:name w:val="WW8Num21z1"/>
    <w:rsid w:val="003A7A28"/>
    <w:rPr>
      <w:rFonts w:ascii="Courier New" w:hAnsi="Courier New" w:cs="Courier New"/>
    </w:rPr>
  </w:style>
  <w:style w:type="character" w:customStyle="1" w:styleId="WW8Num21z2">
    <w:name w:val="WW8Num21z2"/>
    <w:rsid w:val="003A7A28"/>
    <w:rPr>
      <w:rFonts w:ascii="Wingdings" w:hAnsi="Wingdings"/>
    </w:rPr>
  </w:style>
  <w:style w:type="character" w:customStyle="1" w:styleId="WW8Num22z0">
    <w:name w:val="WW8Num22z0"/>
    <w:rsid w:val="003A7A28"/>
    <w:rPr>
      <w:rFonts w:ascii="Symbol" w:hAnsi="Symbol"/>
    </w:rPr>
  </w:style>
  <w:style w:type="character" w:customStyle="1" w:styleId="WW8Num22z1">
    <w:name w:val="WW8Num22z1"/>
    <w:rsid w:val="003A7A28"/>
    <w:rPr>
      <w:rFonts w:ascii="Courier New" w:hAnsi="Courier New" w:cs="Courier New"/>
    </w:rPr>
  </w:style>
  <w:style w:type="character" w:customStyle="1" w:styleId="WW8Num22z2">
    <w:name w:val="WW8Num22z2"/>
    <w:rsid w:val="003A7A28"/>
    <w:rPr>
      <w:rFonts w:ascii="Wingdings" w:hAnsi="Wingdings"/>
    </w:rPr>
  </w:style>
  <w:style w:type="character" w:customStyle="1" w:styleId="WW8Num23z0">
    <w:name w:val="WW8Num23z0"/>
    <w:rsid w:val="003A7A28"/>
    <w:rPr>
      <w:rFonts w:ascii="Symbol" w:hAnsi="Symbol"/>
    </w:rPr>
  </w:style>
  <w:style w:type="character" w:customStyle="1" w:styleId="WW8Num23z1">
    <w:name w:val="WW8Num23z1"/>
    <w:rsid w:val="003A7A28"/>
    <w:rPr>
      <w:rFonts w:ascii="Courier New" w:hAnsi="Courier New" w:cs="Courier New"/>
    </w:rPr>
  </w:style>
  <w:style w:type="character" w:customStyle="1" w:styleId="WW8Num23z2">
    <w:name w:val="WW8Num23z2"/>
    <w:rsid w:val="003A7A28"/>
    <w:rPr>
      <w:rFonts w:ascii="Wingdings" w:hAnsi="Wingdings"/>
    </w:rPr>
  </w:style>
  <w:style w:type="character" w:customStyle="1" w:styleId="WW8Num25z0">
    <w:name w:val="WW8Num25z0"/>
    <w:rsid w:val="003A7A28"/>
    <w:rPr>
      <w:rFonts w:ascii="Symbol" w:hAnsi="Symbol"/>
    </w:rPr>
  </w:style>
  <w:style w:type="character" w:customStyle="1" w:styleId="WW8Num25z1">
    <w:name w:val="WW8Num25z1"/>
    <w:rsid w:val="003A7A28"/>
    <w:rPr>
      <w:rFonts w:ascii="Courier New" w:hAnsi="Courier New" w:cs="Courier New"/>
    </w:rPr>
  </w:style>
  <w:style w:type="character" w:customStyle="1" w:styleId="WW8Num25z2">
    <w:name w:val="WW8Num25z2"/>
    <w:rsid w:val="003A7A28"/>
    <w:rPr>
      <w:rFonts w:ascii="Wingdings" w:hAnsi="Wingdings"/>
    </w:rPr>
  </w:style>
  <w:style w:type="character" w:customStyle="1" w:styleId="WW8Num26z0">
    <w:name w:val="WW8Num26z0"/>
    <w:rsid w:val="003A7A28"/>
    <w:rPr>
      <w:rFonts w:ascii="Symbol" w:hAnsi="Symbol"/>
    </w:rPr>
  </w:style>
  <w:style w:type="character" w:customStyle="1" w:styleId="WW8Num26z1">
    <w:name w:val="WW8Num26z1"/>
    <w:rsid w:val="003A7A28"/>
    <w:rPr>
      <w:rFonts w:ascii="Courier New" w:hAnsi="Courier New" w:cs="Courier New"/>
    </w:rPr>
  </w:style>
  <w:style w:type="character" w:customStyle="1" w:styleId="WW8Num26z2">
    <w:name w:val="WW8Num26z2"/>
    <w:rsid w:val="003A7A28"/>
    <w:rPr>
      <w:rFonts w:ascii="Wingdings" w:hAnsi="Wingdings"/>
    </w:rPr>
  </w:style>
  <w:style w:type="character" w:customStyle="1" w:styleId="WW8Num27z0">
    <w:name w:val="WW8Num27z0"/>
    <w:rsid w:val="003A7A28"/>
    <w:rPr>
      <w:rFonts w:ascii="Symbol" w:hAnsi="Symbol"/>
    </w:rPr>
  </w:style>
  <w:style w:type="character" w:customStyle="1" w:styleId="WW8Num27z1">
    <w:name w:val="WW8Num27z1"/>
    <w:rsid w:val="003A7A28"/>
    <w:rPr>
      <w:rFonts w:ascii="Courier New" w:hAnsi="Courier New" w:cs="Courier New"/>
    </w:rPr>
  </w:style>
  <w:style w:type="character" w:customStyle="1" w:styleId="WW8Num27z2">
    <w:name w:val="WW8Num27z2"/>
    <w:rsid w:val="003A7A28"/>
    <w:rPr>
      <w:rFonts w:ascii="Wingdings" w:hAnsi="Wingdings"/>
    </w:rPr>
  </w:style>
  <w:style w:type="character" w:customStyle="1" w:styleId="WW8Num28z0">
    <w:name w:val="WW8Num28z0"/>
    <w:rsid w:val="003A7A28"/>
    <w:rPr>
      <w:rFonts w:ascii="Symbol" w:hAnsi="Symbol"/>
    </w:rPr>
  </w:style>
  <w:style w:type="character" w:customStyle="1" w:styleId="WW8Num28z1">
    <w:name w:val="WW8Num28z1"/>
    <w:rsid w:val="003A7A28"/>
    <w:rPr>
      <w:rFonts w:ascii="Courier New" w:hAnsi="Courier New" w:cs="Courier New"/>
    </w:rPr>
  </w:style>
  <w:style w:type="character" w:customStyle="1" w:styleId="WW8Num28z2">
    <w:name w:val="WW8Num28z2"/>
    <w:rsid w:val="003A7A28"/>
    <w:rPr>
      <w:rFonts w:ascii="Wingdings" w:hAnsi="Wingdings"/>
    </w:rPr>
  </w:style>
  <w:style w:type="character" w:customStyle="1" w:styleId="WW8Num29z0">
    <w:name w:val="WW8Num29z0"/>
    <w:rsid w:val="003A7A28"/>
    <w:rPr>
      <w:rFonts w:ascii="Symbol" w:hAnsi="Symbol"/>
    </w:rPr>
  </w:style>
  <w:style w:type="character" w:customStyle="1" w:styleId="WW8Num29z1">
    <w:name w:val="WW8Num29z1"/>
    <w:rsid w:val="003A7A28"/>
    <w:rPr>
      <w:rFonts w:ascii="Courier New" w:hAnsi="Courier New" w:cs="Courier New"/>
    </w:rPr>
  </w:style>
  <w:style w:type="character" w:customStyle="1" w:styleId="WW8Num29z2">
    <w:name w:val="WW8Num29z2"/>
    <w:rsid w:val="003A7A28"/>
    <w:rPr>
      <w:rFonts w:ascii="Wingdings" w:hAnsi="Wingdings"/>
    </w:rPr>
  </w:style>
  <w:style w:type="character" w:customStyle="1" w:styleId="WW8Num30z0">
    <w:name w:val="WW8Num30z0"/>
    <w:rsid w:val="003A7A28"/>
    <w:rPr>
      <w:rFonts w:ascii="Symbol" w:hAnsi="Symbol"/>
    </w:rPr>
  </w:style>
  <w:style w:type="character" w:customStyle="1" w:styleId="WW8Num30z1">
    <w:name w:val="WW8Num30z1"/>
    <w:rsid w:val="003A7A28"/>
    <w:rPr>
      <w:rFonts w:ascii="Courier New" w:hAnsi="Courier New" w:cs="Courier New"/>
    </w:rPr>
  </w:style>
  <w:style w:type="character" w:customStyle="1" w:styleId="WW8Num30z2">
    <w:name w:val="WW8Num30z2"/>
    <w:rsid w:val="003A7A28"/>
    <w:rPr>
      <w:rFonts w:ascii="Wingdings" w:hAnsi="Wingdings"/>
    </w:rPr>
  </w:style>
  <w:style w:type="character" w:customStyle="1" w:styleId="WW8Num33z0">
    <w:name w:val="WW8Num33z0"/>
    <w:rsid w:val="003A7A28"/>
    <w:rPr>
      <w:rFonts w:ascii="Times New Roman" w:hAnsi="Times New Roman" w:cs="Times New Roman"/>
    </w:rPr>
  </w:style>
  <w:style w:type="character" w:customStyle="1" w:styleId="WW8Num34z0">
    <w:name w:val="WW8Num34z0"/>
    <w:rsid w:val="003A7A28"/>
    <w:rPr>
      <w:rFonts w:ascii="Symbol" w:hAnsi="Symbol"/>
    </w:rPr>
  </w:style>
  <w:style w:type="character" w:customStyle="1" w:styleId="WW8Num34z1">
    <w:name w:val="WW8Num34z1"/>
    <w:rsid w:val="003A7A28"/>
    <w:rPr>
      <w:rFonts w:ascii="Courier New" w:hAnsi="Courier New" w:cs="Courier New"/>
    </w:rPr>
  </w:style>
  <w:style w:type="character" w:customStyle="1" w:styleId="WW8Num34z2">
    <w:name w:val="WW8Num34z2"/>
    <w:rsid w:val="003A7A28"/>
    <w:rPr>
      <w:rFonts w:ascii="Wingdings" w:hAnsi="Wingdings"/>
    </w:rPr>
  </w:style>
  <w:style w:type="character" w:customStyle="1" w:styleId="WW8Num35z0">
    <w:name w:val="WW8Num35z0"/>
    <w:rsid w:val="003A7A28"/>
    <w:rPr>
      <w:rFonts w:ascii="Symbol" w:hAnsi="Symbol"/>
    </w:rPr>
  </w:style>
  <w:style w:type="character" w:customStyle="1" w:styleId="WW8Num35z1">
    <w:name w:val="WW8Num35z1"/>
    <w:rsid w:val="003A7A28"/>
    <w:rPr>
      <w:rFonts w:ascii="Courier New" w:hAnsi="Courier New" w:cs="Courier New"/>
    </w:rPr>
  </w:style>
  <w:style w:type="character" w:customStyle="1" w:styleId="WW8Num35z2">
    <w:name w:val="WW8Num35z2"/>
    <w:rsid w:val="003A7A28"/>
    <w:rPr>
      <w:rFonts w:ascii="Wingdings" w:hAnsi="Wingdings"/>
    </w:rPr>
  </w:style>
  <w:style w:type="character" w:customStyle="1" w:styleId="WW8NumSt28z0">
    <w:name w:val="WW8NumSt28z0"/>
    <w:rsid w:val="003A7A28"/>
    <w:rPr>
      <w:rFonts w:ascii="Times New Roman" w:hAnsi="Times New Roman" w:cs="Times New Roman"/>
    </w:rPr>
  </w:style>
  <w:style w:type="character" w:customStyle="1" w:styleId="WW8NumSt30z0">
    <w:name w:val="WW8NumSt30z0"/>
    <w:rsid w:val="003A7A28"/>
    <w:rPr>
      <w:rFonts w:ascii="Times New Roman" w:hAnsi="Times New Roman" w:cs="Times New Roman"/>
    </w:rPr>
  </w:style>
  <w:style w:type="character" w:customStyle="1" w:styleId="WW8NumSt31z0">
    <w:name w:val="WW8NumSt31z0"/>
    <w:rsid w:val="003A7A28"/>
    <w:rPr>
      <w:rFonts w:ascii="Times New Roman" w:hAnsi="Times New Roman" w:cs="Times New Roman"/>
    </w:rPr>
  </w:style>
  <w:style w:type="character" w:customStyle="1" w:styleId="12">
    <w:name w:val="Основной шрифт абзаца1"/>
    <w:rsid w:val="003A7A28"/>
  </w:style>
  <w:style w:type="character" w:styleId="a4">
    <w:name w:val="page number"/>
    <w:basedOn w:val="12"/>
    <w:rsid w:val="003A7A28"/>
  </w:style>
  <w:style w:type="character" w:customStyle="1" w:styleId="a5">
    <w:name w:val="Цветовое выделение"/>
    <w:rsid w:val="003A7A28"/>
    <w:rPr>
      <w:b/>
      <w:bCs/>
      <w:color w:val="000080"/>
      <w:sz w:val="20"/>
      <w:szCs w:val="20"/>
    </w:rPr>
  </w:style>
  <w:style w:type="character" w:customStyle="1" w:styleId="a6">
    <w:name w:val="Не вступил в силу"/>
    <w:basedOn w:val="12"/>
    <w:rsid w:val="003A7A28"/>
    <w:rPr>
      <w:color w:val="008080"/>
      <w:sz w:val="22"/>
      <w:szCs w:val="22"/>
    </w:rPr>
  </w:style>
  <w:style w:type="character" w:customStyle="1" w:styleId="a7">
    <w:name w:val="Заголовок статьи Знак"/>
    <w:basedOn w:val="12"/>
    <w:rsid w:val="003A7A28"/>
    <w:rPr>
      <w:rFonts w:ascii="Arial" w:hAnsi="Arial"/>
      <w:sz w:val="22"/>
      <w:szCs w:val="22"/>
      <w:lang w:val="ru-RU" w:eastAsia="ar-SA" w:bidi="ar-SA"/>
    </w:rPr>
  </w:style>
  <w:style w:type="character" w:customStyle="1" w:styleId="21">
    <w:name w:val="Основной текст 2 Знак"/>
    <w:basedOn w:val="12"/>
    <w:rsid w:val="003A7A28"/>
    <w:rPr>
      <w:sz w:val="24"/>
      <w:szCs w:val="24"/>
      <w:lang w:val="ru-RU" w:eastAsia="ar-SA" w:bidi="ar-SA"/>
    </w:rPr>
  </w:style>
  <w:style w:type="character" w:customStyle="1" w:styleId="a8">
    <w:name w:val="Маркеры списка"/>
    <w:rsid w:val="003A7A28"/>
    <w:rPr>
      <w:rFonts w:ascii="StarSymbol" w:eastAsia="StarSymbol" w:hAnsi="StarSymbol" w:cs="StarSymbol"/>
      <w:sz w:val="18"/>
      <w:szCs w:val="18"/>
    </w:rPr>
  </w:style>
  <w:style w:type="character" w:customStyle="1" w:styleId="a9">
    <w:name w:val="Символ нумерации"/>
    <w:rsid w:val="003A7A28"/>
  </w:style>
  <w:style w:type="paragraph" w:customStyle="1" w:styleId="11">
    <w:name w:val="Заголовок1"/>
    <w:basedOn w:val="a"/>
    <w:next w:val="a0"/>
    <w:rsid w:val="003A7A28"/>
    <w:pPr>
      <w:keepNext/>
      <w:spacing w:before="240" w:after="120"/>
    </w:pPr>
    <w:rPr>
      <w:rFonts w:ascii="Arial" w:eastAsia="Lucida Sans Unicode" w:hAnsi="Arial" w:cs="Tahoma"/>
      <w:sz w:val="28"/>
      <w:szCs w:val="28"/>
    </w:rPr>
  </w:style>
  <w:style w:type="paragraph" w:styleId="a0">
    <w:name w:val="Body Text"/>
    <w:basedOn w:val="a"/>
    <w:link w:val="aa"/>
    <w:rsid w:val="003A7A28"/>
    <w:pPr>
      <w:spacing w:after="120"/>
    </w:pPr>
  </w:style>
  <w:style w:type="paragraph" w:styleId="ab">
    <w:name w:val="List"/>
    <w:basedOn w:val="a0"/>
    <w:rsid w:val="003A7A28"/>
    <w:rPr>
      <w:rFonts w:ascii="Arial" w:hAnsi="Arial" w:cs="Tahoma"/>
    </w:rPr>
  </w:style>
  <w:style w:type="paragraph" w:customStyle="1" w:styleId="30">
    <w:name w:val="Название3"/>
    <w:basedOn w:val="a"/>
    <w:rsid w:val="003A7A28"/>
    <w:pPr>
      <w:suppressLineNumbers/>
      <w:spacing w:before="120" w:after="120"/>
    </w:pPr>
    <w:rPr>
      <w:rFonts w:ascii="Arial" w:hAnsi="Arial" w:cs="Tahoma"/>
      <w:i/>
      <w:iCs/>
      <w:sz w:val="20"/>
    </w:rPr>
  </w:style>
  <w:style w:type="paragraph" w:customStyle="1" w:styleId="31">
    <w:name w:val="Указатель3"/>
    <w:basedOn w:val="a"/>
    <w:rsid w:val="003A7A28"/>
    <w:pPr>
      <w:suppressLineNumbers/>
    </w:pPr>
    <w:rPr>
      <w:rFonts w:ascii="Arial" w:hAnsi="Arial" w:cs="Tahoma"/>
    </w:rPr>
  </w:style>
  <w:style w:type="paragraph" w:customStyle="1" w:styleId="22">
    <w:name w:val="Название2"/>
    <w:basedOn w:val="a"/>
    <w:rsid w:val="003A7A28"/>
    <w:pPr>
      <w:suppressLineNumbers/>
      <w:spacing w:before="120" w:after="120"/>
    </w:pPr>
    <w:rPr>
      <w:rFonts w:ascii="Arial" w:hAnsi="Arial" w:cs="Tahoma"/>
      <w:i/>
      <w:iCs/>
      <w:sz w:val="20"/>
    </w:rPr>
  </w:style>
  <w:style w:type="paragraph" w:customStyle="1" w:styleId="23">
    <w:name w:val="Указатель2"/>
    <w:basedOn w:val="a"/>
    <w:rsid w:val="003A7A28"/>
    <w:pPr>
      <w:suppressLineNumbers/>
    </w:pPr>
    <w:rPr>
      <w:rFonts w:ascii="Arial" w:hAnsi="Arial" w:cs="Tahoma"/>
    </w:rPr>
  </w:style>
  <w:style w:type="paragraph" w:customStyle="1" w:styleId="13">
    <w:name w:val="Название1"/>
    <w:basedOn w:val="a"/>
    <w:rsid w:val="003A7A28"/>
    <w:pPr>
      <w:suppressLineNumbers/>
      <w:spacing w:before="120" w:after="120"/>
    </w:pPr>
    <w:rPr>
      <w:rFonts w:ascii="Arial" w:hAnsi="Arial" w:cs="Tahoma"/>
      <w:i/>
      <w:iCs/>
      <w:sz w:val="20"/>
    </w:rPr>
  </w:style>
  <w:style w:type="paragraph" w:customStyle="1" w:styleId="14">
    <w:name w:val="Указатель1"/>
    <w:basedOn w:val="a"/>
    <w:rsid w:val="003A7A28"/>
    <w:pPr>
      <w:suppressLineNumbers/>
    </w:pPr>
    <w:rPr>
      <w:rFonts w:ascii="Arial" w:hAnsi="Arial" w:cs="Tahoma"/>
    </w:rPr>
  </w:style>
  <w:style w:type="paragraph" w:customStyle="1" w:styleId="15">
    <w:name w:val="Обычный1"/>
    <w:rsid w:val="003A7A28"/>
    <w:pPr>
      <w:widowControl w:val="0"/>
      <w:suppressAutoHyphens/>
      <w:snapToGrid w:val="0"/>
    </w:pPr>
    <w:rPr>
      <w:rFonts w:eastAsia="Arial"/>
      <w:lang w:eastAsia="ar-SA"/>
    </w:rPr>
  </w:style>
  <w:style w:type="paragraph" w:customStyle="1" w:styleId="310">
    <w:name w:val="Основной текст с отступом 31"/>
    <w:basedOn w:val="a"/>
    <w:rsid w:val="003A7A28"/>
    <w:pPr>
      <w:ind w:firstLine="708"/>
      <w:jc w:val="both"/>
    </w:pPr>
  </w:style>
  <w:style w:type="paragraph" w:customStyle="1" w:styleId="210">
    <w:name w:val="Заголовок 21"/>
    <w:basedOn w:val="a"/>
    <w:next w:val="a"/>
    <w:rsid w:val="003A7A28"/>
    <w:pPr>
      <w:keepNext/>
      <w:jc w:val="center"/>
    </w:pPr>
    <w:rPr>
      <w:b/>
      <w:caps/>
      <w:sz w:val="34"/>
      <w:szCs w:val="20"/>
    </w:rPr>
  </w:style>
  <w:style w:type="paragraph" w:customStyle="1" w:styleId="16">
    <w:name w:val="1"/>
    <w:rsid w:val="003A7A28"/>
    <w:pPr>
      <w:suppressAutoHyphens/>
    </w:pPr>
    <w:rPr>
      <w:rFonts w:eastAsia="Arial"/>
      <w:sz w:val="24"/>
      <w:lang w:eastAsia="ar-SA"/>
    </w:rPr>
  </w:style>
  <w:style w:type="paragraph" w:styleId="ac">
    <w:name w:val="header"/>
    <w:basedOn w:val="a"/>
    <w:rsid w:val="003A7A28"/>
    <w:pPr>
      <w:tabs>
        <w:tab w:val="center" w:pos="4677"/>
        <w:tab w:val="right" w:pos="9355"/>
      </w:tabs>
    </w:pPr>
  </w:style>
  <w:style w:type="paragraph" w:customStyle="1" w:styleId="ad">
    <w:name w:val="Заголовок статьи"/>
    <w:basedOn w:val="a"/>
    <w:next w:val="a"/>
    <w:rsid w:val="003A7A28"/>
    <w:pPr>
      <w:autoSpaceDE w:val="0"/>
      <w:ind w:left="1612" w:hanging="892"/>
      <w:jc w:val="both"/>
    </w:pPr>
    <w:rPr>
      <w:rFonts w:ascii="Arial" w:hAnsi="Arial"/>
      <w:sz w:val="22"/>
      <w:szCs w:val="22"/>
    </w:rPr>
  </w:style>
  <w:style w:type="paragraph" w:styleId="ae">
    <w:name w:val="Body Text Indent"/>
    <w:basedOn w:val="a"/>
    <w:rsid w:val="003A7A28"/>
    <w:pPr>
      <w:spacing w:after="120"/>
      <w:ind w:left="283"/>
    </w:pPr>
  </w:style>
  <w:style w:type="paragraph" w:customStyle="1" w:styleId="211">
    <w:name w:val="Основной текст 21"/>
    <w:basedOn w:val="a"/>
    <w:rsid w:val="003A7A28"/>
    <w:pPr>
      <w:spacing w:after="120" w:line="480" w:lineRule="auto"/>
    </w:pPr>
  </w:style>
  <w:style w:type="paragraph" w:customStyle="1" w:styleId="212">
    <w:name w:val="Основной текст с отступом 21"/>
    <w:basedOn w:val="a"/>
    <w:rsid w:val="003A7A28"/>
    <w:pPr>
      <w:spacing w:after="120" w:line="480" w:lineRule="auto"/>
      <w:ind w:left="283"/>
    </w:pPr>
  </w:style>
  <w:style w:type="paragraph" w:customStyle="1" w:styleId="ConsPlusNormal">
    <w:name w:val="ConsPlusNormal"/>
    <w:rsid w:val="003A7A28"/>
    <w:pPr>
      <w:widowControl w:val="0"/>
      <w:suppressAutoHyphens/>
      <w:autoSpaceDE w:val="0"/>
      <w:ind w:firstLine="720"/>
    </w:pPr>
    <w:rPr>
      <w:rFonts w:ascii="Arial" w:eastAsia="Arial" w:hAnsi="Arial" w:cs="Arial"/>
      <w:lang w:eastAsia="ar-SA"/>
    </w:rPr>
  </w:style>
  <w:style w:type="paragraph" w:customStyle="1" w:styleId="ConsNonformat">
    <w:name w:val="ConsNonformat"/>
    <w:rsid w:val="003A7A28"/>
    <w:pPr>
      <w:widowControl w:val="0"/>
      <w:suppressAutoHyphens/>
      <w:autoSpaceDE w:val="0"/>
    </w:pPr>
    <w:rPr>
      <w:rFonts w:ascii="Courier New" w:eastAsia="Arial" w:hAnsi="Courier New" w:cs="Courier New"/>
      <w:lang w:eastAsia="ar-SA"/>
    </w:rPr>
  </w:style>
  <w:style w:type="paragraph" w:customStyle="1" w:styleId="ConsNormal">
    <w:name w:val="ConsNormal"/>
    <w:rsid w:val="003A7A28"/>
    <w:pPr>
      <w:widowControl w:val="0"/>
      <w:suppressAutoHyphens/>
      <w:autoSpaceDE w:val="0"/>
      <w:ind w:firstLine="720"/>
    </w:pPr>
    <w:rPr>
      <w:rFonts w:ascii="Arial" w:eastAsia="Arial" w:hAnsi="Arial" w:cs="Arial"/>
      <w:lang w:eastAsia="ar-SA"/>
    </w:rPr>
  </w:style>
  <w:style w:type="paragraph" w:styleId="af">
    <w:name w:val="Title"/>
    <w:basedOn w:val="a"/>
    <w:next w:val="af0"/>
    <w:qFormat/>
    <w:rsid w:val="003A7A28"/>
    <w:pPr>
      <w:jc w:val="center"/>
    </w:pPr>
  </w:style>
  <w:style w:type="paragraph" w:styleId="af0">
    <w:name w:val="Subtitle"/>
    <w:basedOn w:val="a"/>
    <w:next w:val="a0"/>
    <w:qFormat/>
    <w:rsid w:val="003A7A28"/>
    <w:pPr>
      <w:ind w:firstLine="851"/>
      <w:jc w:val="center"/>
    </w:pPr>
    <w:rPr>
      <w:szCs w:val="20"/>
    </w:rPr>
  </w:style>
  <w:style w:type="paragraph" w:customStyle="1" w:styleId="af1">
    <w:name w:val="Содержимое таблицы"/>
    <w:basedOn w:val="a"/>
    <w:rsid w:val="003A7A28"/>
    <w:pPr>
      <w:suppressLineNumbers/>
    </w:pPr>
  </w:style>
  <w:style w:type="paragraph" w:customStyle="1" w:styleId="af2">
    <w:name w:val="Заголовок таблицы"/>
    <w:basedOn w:val="af1"/>
    <w:rsid w:val="003A7A28"/>
    <w:pPr>
      <w:jc w:val="center"/>
    </w:pPr>
    <w:rPr>
      <w:b/>
      <w:bCs/>
    </w:rPr>
  </w:style>
  <w:style w:type="paragraph" w:customStyle="1" w:styleId="af3">
    <w:name w:val="Содержимое врезки"/>
    <w:basedOn w:val="a0"/>
    <w:rsid w:val="003A7A28"/>
  </w:style>
  <w:style w:type="paragraph" w:styleId="af4">
    <w:name w:val="footer"/>
    <w:basedOn w:val="a"/>
    <w:rsid w:val="003A7A28"/>
    <w:pPr>
      <w:tabs>
        <w:tab w:val="center" w:pos="4677"/>
        <w:tab w:val="right" w:pos="9355"/>
      </w:tabs>
    </w:pPr>
  </w:style>
  <w:style w:type="table" w:styleId="af5">
    <w:name w:val="Table Grid"/>
    <w:basedOn w:val="a2"/>
    <w:rsid w:val="00631D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Balloon Text"/>
    <w:basedOn w:val="a"/>
    <w:link w:val="af7"/>
    <w:rsid w:val="0019550B"/>
    <w:rPr>
      <w:rFonts w:ascii="Tahoma" w:hAnsi="Tahoma" w:cs="Tahoma"/>
      <w:sz w:val="16"/>
      <w:szCs w:val="16"/>
    </w:rPr>
  </w:style>
  <w:style w:type="character" w:customStyle="1" w:styleId="af7">
    <w:name w:val="Текст выноски Знак"/>
    <w:basedOn w:val="a1"/>
    <w:link w:val="af6"/>
    <w:rsid w:val="0019550B"/>
    <w:rPr>
      <w:rFonts w:ascii="Tahoma" w:hAnsi="Tahoma" w:cs="Tahoma"/>
      <w:sz w:val="16"/>
      <w:szCs w:val="16"/>
      <w:lang w:eastAsia="ar-SA"/>
    </w:rPr>
  </w:style>
  <w:style w:type="paragraph" w:styleId="af8">
    <w:name w:val="List Paragraph"/>
    <w:basedOn w:val="a"/>
    <w:link w:val="af9"/>
    <w:uiPriority w:val="34"/>
    <w:qFormat/>
    <w:rsid w:val="00B80808"/>
    <w:pPr>
      <w:suppressAutoHyphens w:val="0"/>
      <w:spacing w:after="200" w:line="276" w:lineRule="auto"/>
      <w:ind w:left="720"/>
      <w:contextualSpacing/>
    </w:pPr>
    <w:rPr>
      <w:rFonts w:ascii="Calibri" w:hAnsi="Calibri"/>
      <w:sz w:val="22"/>
      <w:szCs w:val="22"/>
      <w:lang w:eastAsia="ru-RU"/>
    </w:rPr>
  </w:style>
  <w:style w:type="table" w:styleId="-5">
    <w:name w:val="Light Grid Accent 5"/>
    <w:basedOn w:val="a2"/>
    <w:uiPriority w:val="62"/>
    <w:rsid w:val="00AC0327"/>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3">
    <w:name w:val="Light Grid Accent 3"/>
    <w:basedOn w:val="a2"/>
    <w:uiPriority w:val="62"/>
    <w:rsid w:val="00AC0327"/>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afa">
    <w:name w:val="Normal (Web)"/>
    <w:basedOn w:val="a"/>
    <w:uiPriority w:val="99"/>
    <w:unhideWhenUsed/>
    <w:rsid w:val="005D78DF"/>
    <w:pPr>
      <w:suppressAutoHyphens w:val="0"/>
      <w:spacing w:before="100" w:beforeAutospacing="1" w:after="100" w:afterAutospacing="1"/>
    </w:pPr>
    <w:rPr>
      <w:lang w:eastAsia="ru-RU"/>
    </w:rPr>
  </w:style>
  <w:style w:type="character" w:customStyle="1" w:styleId="afb">
    <w:name w:val="Гипертекстовая ссылка"/>
    <w:basedOn w:val="a5"/>
    <w:uiPriority w:val="99"/>
    <w:rsid w:val="00561E56"/>
    <w:rPr>
      <w:rFonts w:cs="Times New Roman"/>
      <w:b/>
      <w:bCs/>
      <w:color w:val="106BBE"/>
      <w:sz w:val="26"/>
      <w:szCs w:val="20"/>
    </w:rPr>
  </w:style>
  <w:style w:type="paragraph" w:customStyle="1" w:styleId="u">
    <w:name w:val="u"/>
    <w:basedOn w:val="a"/>
    <w:rsid w:val="000B3C63"/>
    <w:pPr>
      <w:suppressAutoHyphens w:val="0"/>
      <w:spacing w:before="100" w:beforeAutospacing="1" w:after="100" w:afterAutospacing="1"/>
    </w:pPr>
    <w:rPr>
      <w:lang w:eastAsia="ru-RU"/>
    </w:rPr>
  </w:style>
  <w:style w:type="character" w:customStyle="1" w:styleId="aa">
    <w:name w:val="Основной текст Знак"/>
    <w:basedOn w:val="a1"/>
    <w:link w:val="a0"/>
    <w:rsid w:val="00655DB8"/>
    <w:rPr>
      <w:sz w:val="24"/>
      <w:szCs w:val="24"/>
      <w:lang w:eastAsia="ar-SA"/>
    </w:rPr>
  </w:style>
  <w:style w:type="paragraph" w:styleId="32">
    <w:name w:val="Body Text Indent 3"/>
    <w:basedOn w:val="a"/>
    <w:link w:val="33"/>
    <w:rsid w:val="009F4582"/>
    <w:pPr>
      <w:spacing w:after="120"/>
      <w:ind w:left="283"/>
    </w:pPr>
    <w:rPr>
      <w:sz w:val="16"/>
      <w:szCs w:val="16"/>
    </w:rPr>
  </w:style>
  <w:style w:type="character" w:customStyle="1" w:styleId="33">
    <w:name w:val="Основной текст с отступом 3 Знак"/>
    <w:basedOn w:val="a1"/>
    <w:link w:val="32"/>
    <w:rsid w:val="009F4582"/>
    <w:rPr>
      <w:sz w:val="16"/>
      <w:szCs w:val="16"/>
      <w:lang w:eastAsia="ar-SA"/>
    </w:rPr>
  </w:style>
  <w:style w:type="paragraph" w:customStyle="1" w:styleId="afc">
    <w:name w:val="Нормальный (таблица)"/>
    <w:basedOn w:val="a"/>
    <w:next w:val="a"/>
    <w:uiPriority w:val="99"/>
    <w:rsid w:val="00D926D8"/>
    <w:pPr>
      <w:suppressAutoHyphens w:val="0"/>
      <w:autoSpaceDE w:val="0"/>
      <w:autoSpaceDN w:val="0"/>
      <w:adjustRightInd w:val="0"/>
      <w:jc w:val="both"/>
    </w:pPr>
    <w:rPr>
      <w:rFonts w:ascii="Arial" w:hAnsi="Arial" w:cs="Arial"/>
      <w:lang w:eastAsia="ru-RU"/>
    </w:rPr>
  </w:style>
  <w:style w:type="character" w:customStyle="1" w:styleId="10">
    <w:name w:val="Заголовок 1 Знак"/>
    <w:link w:val="1"/>
    <w:rsid w:val="00AB14F7"/>
    <w:rPr>
      <w:sz w:val="28"/>
      <w:szCs w:val="24"/>
      <w:lang w:eastAsia="ar-SA"/>
    </w:rPr>
  </w:style>
  <w:style w:type="paragraph" w:customStyle="1" w:styleId="afd">
    <w:name w:val="Прижатый влево"/>
    <w:basedOn w:val="a"/>
    <w:next w:val="a"/>
    <w:uiPriority w:val="99"/>
    <w:rsid w:val="007D65DB"/>
    <w:pPr>
      <w:suppressAutoHyphens w:val="0"/>
      <w:autoSpaceDE w:val="0"/>
      <w:autoSpaceDN w:val="0"/>
      <w:adjustRightInd w:val="0"/>
    </w:pPr>
    <w:rPr>
      <w:rFonts w:ascii="Arial" w:eastAsiaTheme="minorEastAsia" w:hAnsi="Arial" w:cs="Arial"/>
      <w:lang w:eastAsia="ru-RU"/>
    </w:rPr>
  </w:style>
  <w:style w:type="paragraph" w:customStyle="1" w:styleId="Style4">
    <w:name w:val="Style4"/>
    <w:basedOn w:val="a"/>
    <w:uiPriority w:val="99"/>
    <w:rsid w:val="00B95521"/>
    <w:pPr>
      <w:suppressAutoHyphens w:val="0"/>
      <w:spacing w:line="324" w:lineRule="exact"/>
      <w:ind w:firstLine="710"/>
      <w:jc w:val="both"/>
    </w:pPr>
    <w:rPr>
      <w:rFonts w:asciiTheme="minorHAnsi" w:eastAsiaTheme="minorEastAsia" w:hAnsiTheme="minorHAnsi" w:cstheme="minorBidi"/>
      <w:sz w:val="22"/>
      <w:szCs w:val="22"/>
      <w:lang w:eastAsia="en-US"/>
    </w:rPr>
  </w:style>
  <w:style w:type="paragraph" w:customStyle="1" w:styleId="rtejustify">
    <w:name w:val="rtejustify"/>
    <w:basedOn w:val="a"/>
    <w:rsid w:val="00B95521"/>
    <w:pPr>
      <w:suppressAutoHyphens w:val="0"/>
      <w:spacing w:before="100" w:beforeAutospacing="1" w:after="100" w:afterAutospacing="1"/>
      <w:jc w:val="both"/>
    </w:pPr>
    <w:rPr>
      <w:lang w:eastAsia="ru-RU"/>
    </w:rPr>
  </w:style>
  <w:style w:type="paragraph" w:styleId="afe">
    <w:name w:val="No Spacing"/>
    <w:qFormat/>
    <w:rsid w:val="006D0597"/>
    <w:rPr>
      <w:rFonts w:ascii="Calibri" w:eastAsia="Calibri" w:hAnsi="Calibri"/>
      <w:sz w:val="22"/>
      <w:szCs w:val="22"/>
      <w:lang w:eastAsia="en-US"/>
    </w:rPr>
  </w:style>
  <w:style w:type="character" w:customStyle="1" w:styleId="FontStyle32">
    <w:name w:val="Font Style32"/>
    <w:basedOn w:val="a1"/>
    <w:uiPriority w:val="99"/>
    <w:rsid w:val="00CB6315"/>
    <w:rPr>
      <w:rFonts w:ascii="Times New Roman" w:hAnsi="Times New Roman" w:cs="Times New Roman"/>
      <w:spacing w:val="10"/>
      <w:sz w:val="24"/>
      <w:szCs w:val="24"/>
    </w:rPr>
  </w:style>
  <w:style w:type="character" w:customStyle="1" w:styleId="34">
    <w:name w:val="Основной текст (3)_"/>
    <w:basedOn w:val="a1"/>
    <w:link w:val="35"/>
    <w:rsid w:val="000016F1"/>
    <w:rPr>
      <w:shd w:val="clear" w:color="auto" w:fill="FFFFFF"/>
    </w:rPr>
  </w:style>
  <w:style w:type="paragraph" w:customStyle="1" w:styleId="35">
    <w:name w:val="Основной текст (3)"/>
    <w:basedOn w:val="a"/>
    <w:link w:val="34"/>
    <w:rsid w:val="000016F1"/>
    <w:pPr>
      <w:widowControl w:val="0"/>
      <w:shd w:val="clear" w:color="auto" w:fill="FFFFFF"/>
      <w:suppressAutoHyphens w:val="0"/>
      <w:spacing w:before="300" w:after="300" w:line="0" w:lineRule="atLeast"/>
    </w:pPr>
    <w:rPr>
      <w:sz w:val="20"/>
      <w:szCs w:val="20"/>
      <w:lang w:eastAsia="ru-RU"/>
    </w:rPr>
  </w:style>
  <w:style w:type="character" w:customStyle="1" w:styleId="4">
    <w:name w:val="Основной текст (4)_"/>
    <w:basedOn w:val="a1"/>
    <w:link w:val="40"/>
    <w:rsid w:val="00717F3F"/>
    <w:rPr>
      <w:shd w:val="clear" w:color="auto" w:fill="FFFFFF"/>
    </w:rPr>
  </w:style>
  <w:style w:type="paragraph" w:customStyle="1" w:styleId="40">
    <w:name w:val="Основной текст (4)"/>
    <w:basedOn w:val="a"/>
    <w:link w:val="4"/>
    <w:rsid w:val="00717F3F"/>
    <w:pPr>
      <w:widowControl w:val="0"/>
      <w:shd w:val="clear" w:color="auto" w:fill="FFFFFF"/>
      <w:suppressAutoHyphens w:val="0"/>
      <w:spacing w:before="300" w:line="278" w:lineRule="exact"/>
      <w:jc w:val="center"/>
    </w:pPr>
    <w:rPr>
      <w:sz w:val="20"/>
      <w:szCs w:val="20"/>
      <w:lang w:eastAsia="ru-RU"/>
    </w:rPr>
  </w:style>
  <w:style w:type="paragraph" w:customStyle="1" w:styleId="17">
    <w:name w:val="Стиль1"/>
    <w:basedOn w:val="a"/>
    <w:uiPriority w:val="99"/>
    <w:rsid w:val="00F73FF9"/>
    <w:pPr>
      <w:tabs>
        <w:tab w:val="left" w:pos="10065"/>
      </w:tabs>
      <w:suppressAutoHyphens w:val="0"/>
      <w:ind w:right="-142"/>
      <w:jc w:val="center"/>
    </w:pPr>
    <w:rPr>
      <w:rFonts w:ascii="Calibri" w:hAnsi="Calibri" w:cs="Calibri"/>
      <w:color w:val="000000"/>
      <w:sz w:val="28"/>
      <w:szCs w:val="28"/>
      <w:lang w:eastAsia="en-US"/>
    </w:rPr>
  </w:style>
  <w:style w:type="character" w:customStyle="1" w:styleId="af9">
    <w:name w:val="Абзац списка Знак"/>
    <w:link w:val="af8"/>
    <w:uiPriority w:val="34"/>
    <w:locked/>
    <w:rsid w:val="00A2656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22331">
      <w:bodyDiv w:val="1"/>
      <w:marLeft w:val="0"/>
      <w:marRight w:val="0"/>
      <w:marTop w:val="0"/>
      <w:marBottom w:val="0"/>
      <w:divBdr>
        <w:top w:val="none" w:sz="0" w:space="0" w:color="auto"/>
        <w:left w:val="none" w:sz="0" w:space="0" w:color="auto"/>
        <w:bottom w:val="none" w:sz="0" w:space="0" w:color="auto"/>
        <w:right w:val="none" w:sz="0" w:space="0" w:color="auto"/>
      </w:divBdr>
    </w:div>
    <w:div w:id="41633406">
      <w:bodyDiv w:val="1"/>
      <w:marLeft w:val="0"/>
      <w:marRight w:val="0"/>
      <w:marTop w:val="0"/>
      <w:marBottom w:val="0"/>
      <w:divBdr>
        <w:top w:val="none" w:sz="0" w:space="0" w:color="auto"/>
        <w:left w:val="none" w:sz="0" w:space="0" w:color="auto"/>
        <w:bottom w:val="none" w:sz="0" w:space="0" w:color="auto"/>
        <w:right w:val="none" w:sz="0" w:space="0" w:color="auto"/>
      </w:divBdr>
    </w:div>
    <w:div w:id="64228813">
      <w:bodyDiv w:val="1"/>
      <w:marLeft w:val="0"/>
      <w:marRight w:val="0"/>
      <w:marTop w:val="0"/>
      <w:marBottom w:val="0"/>
      <w:divBdr>
        <w:top w:val="none" w:sz="0" w:space="0" w:color="auto"/>
        <w:left w:val="none" w:sz="0" w:space="0" w:color="auto"/>
        <w:bottom w:val="none" w:sz="0" w:space="0" w:color="auto"/>
        <w:right w:val="none" w:sz="0" w:space="0" w:color="auto"/>
      </w:divBdr>
    </w:div>
    <w:div w:id="74280354">
      <w:bodyDiv w:val="1"/>
      <w:marLeft w:val="0"/>
      <w:marRight w:val="0"/>
      <w:marTop w:val="0"/>
      <w:marBottom w:val="0"/>
      <w:divBdr>
        <w:top w:val="none" w:sz="0" w:space="0" w:color="auto"/>
        <w:left w:val="none" w:sz="0" w:space="0" w:color="auto"/>
        <w:bottom w:val="none" w:sz="0" w:space="0" w:color="auto"/>
        <w:right w:val="none" w:sz="0" w:space="0" w:color="auto"/>
      </w:divBdr>
    </w:div>
    <w:div w:id="80106553">
      <w:bodyDiv w:val="1"/>
      <w:marLeft w:val="0"/>
      <w:marRight w:val="0"/>
      <w:marTop w:val="0"/>
      <w:marBottom w:val="0"/>
      <w:divBdr>
        <w:top w:val="none" w:sz="0" w:space="0" w:color="auto"/>
        <w:left w:val="none" w:sz="0" w:space="0" w:color="auto"/>
        <w:bottom w:val="none" w:sz="0" w:space="0" w:color="auto"/>
        <w:right w:val="none" w:sz="0" w:space="0" w:color="auto"/>
      </w:divBdr>
    </w:div>
    <w:div w:id="101799782">
      <w:bodyDiv w:val="1"/>
      <w:marLeft w:val="0"/>
      <w:marRight w:val="0"/>
      <w:marTop w:val="0"/>
      <w:marBottom w:val="0"/>
      <w:divBdr>
        <w:top w:val="none" w:sz="0" w:space="0" w:color="auto"/>
        <w:left w:val="none" w:sz="0" w:space="0" w:color="auto"/>
        <w:bottom w:val="none" w:sz="0" w:space="0" w:color="auto"/>
        <w:right w:val="none" w:sz="0" w:space="0" w:color="auto"/>
      </w:divBdr>
    </w:div>
    <w:div w:id="112941634">
      <w:bodyDiv w:val="1"/>
      <w:marLeft w:val="0"/>
      <w:marRight w:val="0"/>
      <w:marTop w:val="0"/>
      <w:marBottom w:val="0"/>
      <w:divBdr>
        <w:top w:val="none" w:sz="0" w:space="0" w:color="auto"/>
        <w:left w:val="none" w:sz="0" w:space="0" w:color="auto"/>
        <w:bottom w:val="none" w:sz="0" w:space="0" w:color="auto"/>
        <w:right w:val="none" w:sz="0" w:space="0" w:color="auto"/>
      </w:divBdr>
    </w:div>
    <w:div w:id="132529981">
      <w:bodyDiv w:val="1"/>
      <w:marLeft w:val="0"/>
      <w:marRight w:val="0"/>
      <w:marTop w:val="0"/>
      <w:marBottom w:val="0"/>
      <w:divBdr>
        <w:top w:val="none" w:sz="0" w:space="0" w:color="auto"/>
        <w:left w:val="none" w:sz="0" w:space="0" w:color="auto"/>
        <w:bottom w:val="none" w:sz="0" w:space="0" w:color="auto"/>
        <w:right w:val="none" w:sz="0" w:space="0" w:color="auto"/>
      </w:divBdr>
    </w:div>
    <w:div w:id="210651232">
      <w:bodyDiv w:val="1"/>
      <w:marLeft w:val="0"/>
      <w:marRight w:val="0"/>
      <w:marTop w:val="0"/>
      <w:marBottom w:val="0"/>
      <w:divBdr>
        <w:top w:val="none" w:sz="0" w:space="0" w:color="auto"/>
        <w:left w:val="none" w:sz="0" w:space="0" w:color="auto"/>
        <w:bottom w:val="none" w:sz="0" w:space="0" w:color="auto"/>
        <w:right w:val="none" w:sz="0" w:space="0" w:color="auto"/>
      </w:divBdr>
    </w:div>
    <w:div w:id="226846784">
      <w:bodyDiv w:val="1"/>
      <w:marLeft w:val="0"/>
      <w:marRight w:val="0"/>
      <w:marTop w:val="0"/>
      <w:marBottom w:val="0"/>
      <w:divBdr>
        <w:top w:val="none" w:sz="0" w:space="0" w:color="auto"/>
        <w:left w:val="none" w:sz="0" w:space="0" w:color="auto"/>
        <w:bottom w:val="none" w:sz="0" w:space="0" w:color="auto"/>
        <w:right w:val="none" w:sz="0" w:space="0" w:color="auto"/>
      </w:divBdr>
    </w:div>
    <w:div w:id="262543339">
      <w:bodyDiv w:val="1"/>
      <w:marLeft w:val="0"/>
      <w:marRight w:val="0"/>
      <w:marTop w:val="0"/>
      <w:marBottom w:val="0"/>
      <w:divBdr>
        <w:top w:val="none" w:sz="0" w:space="0" w:color="auto"/>
        <w:left w:val="none" w:sz="0" w:space="0" w:color="auto"/>
        <w:bottom w:val="none" w:sz="0" w:space="0" w:color="auto"/>
        <w:right w:val="none" w:sz="0" w:space="0" w:color="auto"/>
      </w:divBdr>
    </w:div>
    <w:div w:id="267545547">
      <w:bodyDiv w:val="1"/>
      <w:marLeft w:val="0"/>
      <w:marRight w:val="0"/>
      <w:marTop w:val="0"/>
      <w:marBottom w:val="0"/>
      <w:divBdr>
        <w:top w:val="none" w:sz="0" w:space="0" w:color="auto"/>
        <w:left w:val="none" w:sz="0" w:space="0" w:color="auto"/>
        <w:bottom w:val="none" w:sz="0" w:space="0" w:color="auto"/>
        <w:right w:val="none" w:sz="0" w:space="0" w:color="auto"/>
      </w:divBdr>
    </w:div>
    <w:div w:id="300548902">
      <w:bodyDiv w:val="1"/>
      <w:marLeft w:val="0"/>
      <w:marRight w:val="0"/>
      <w:marTop w:val="0"/>
      <w:marBottom w:val="0"/>
      <w:divBdr>
        <w:top w:val="none" w:sz="0" w:space="0" w:color="auto"/>
        <w:left w:val="none" w:sz="0" w:space="0" w:color="auto"/>
        <w:bottom w:val="none" w:sz="0" w:space="0" w:color="auto"/>
        <w:right w:val="none" w:sz="0" w:space="0" w:color="auto"/>
      </w:divBdr>
    </w:div>
    <w:div w:id="316540693">
      <w:bodyDiv w:val="1"/>
      <w:marLeft w:val="0"/>
      <w:marRight w:val="0"/>
      <w:marTop w:val="0"/>
      <w:marBottom w:val="0"/>
      <w:divBdr>
        <w:top w:val="none" w:sz="0" w:space="0" w:color="auto"/>
        <w:left w:val="none" w:sz="0" w:space="0" w:color="auto"/>
        <w:bottom w:val="none" w:sz="0" w:space="0" w:color="auto"/>
        <w:right w:val="none" w:sz="0" w:space="0" w:color="auto"/>
      </w:divBdr>
    </w:div>
    <w:div w:id="337735678">
      <w:bodyDiv w:val="1"/>
      <w:marLeft w:val="0"/>
      <w:marRight w:val="0"/>
      <w:marTop w:val="0"/>
      <w:marBottom w:val="0"/>
      <w:divBdr>
        <w:top w:val="none" w:sz="0" w:space="0" w:color="auto"/>
        <w:left w:val="none" w:sz="0" w:space="0" w:color="auto"/>
        <w:bottom w:val="none" w:sz="0" w:space="0" w:color="auto"/>
        <w:right w:val="none" w:sz="0" w:space="0" w:color="auto"/>
      </w:divBdr>
    </w:div>
    <w:div w:id="351764474">
      <w:bodyDiv w:val="1"/>
      <w:marLeft w:val="0"/>
      <w:marRight w:val="0"/>
      <w:marTop w:val="0"/>
      <w:marBottom w:val="0"/>
      <w:divBdr>
        <w:top w:val="none" w:sz="0" w:space="0" w:color="auto"/>
        <w:left w:val="none" w:sz="0" w:space="0" w:color="auto"/>
        <w:bottom w:val="none" w:sz="0" w:space="0" w:color="auto"/>
        <w:right w:val="none" w:sz="0" w:space="0" w:color="auto"/>
      </w:divBdr>
    </w:div>
    <w:div w:id="368144670">
      <w:bodyDiv w:val="1"/>
      <w:marLeft w:val="0"/>
      <w:marRight w:val="0"/>
      <w:marTop w:val="0"/>
      <w:marBottom w:val="0"/>
      <w:divBdr>
        <w:top w:val="none" w:sz="0" w:space="0" w:color="auto"/>
        <w:left w:val="none" w:sz="0" w:space="0" w:color="auto"/>
        <w:bottom w:val="none" w:sz="0" w:space="0" w:color="auto"/>
        <w:right w:val="none" w:sz="0" w:space="0" w:color="auto"/>
      </w:divBdr>
    </w:div>
    <w:div w:id="395248891">
      <w:bodyDiv w:val="1"/>
      <w:marLeft w:val="0"/>
      <w:marRight w:val="0"/>
      <w:marTop w:val="0"/>
      <w:marBottom w:val="0"/>
      <w:divBdr>
        <w:top w:val="none" w:sz="0" w:space="0" w:color="auto"/>
        <w:left w:val="none" w:sz="0" w:space="0" w:color="auto"/>
        <w:bottom w:val="none" w:sz="0" w:space="0" w:color="auto"/>
        <w:right w:val="none" w:sz="0" w:space="0" w:color="auto"/>
      </w:divBdr>
    </w:div>
    <w:div w:id="406389256">
      <w:bodyDiv w:val="1"/>
      <w:marLeft w:val="0"/>
      <w:marRight w:val="0"/>
      <w:marTop w:val="0"/>
      <w:marBottom w:val="0"/>
      <w:divBdr>
        <w:top w:val="none" w:sz="0" w:space="0" w:color="auto"/>
        <w:left w:val="none" w:sz="0" w:space="0" w:color="auto"/>
        <w:bottom w:val="none" w:sz="0" w:space="0" w:color="auto"/>
        <w:right w:val="none" w:sz="0" w:space="0" w:color="auto"/>
      </w:divBdr>
    </w:div>
    <w:div w:id="458115171">
      <w:bodyDiv w:val="1"/>
      <w:marLeft w:val="0"/>
      <w:marRight w:val="0"/>
      <w:marTop w:val="0"/>
      <w:marBottom w:val="0"/>
      <w:divBdr>
        <w:top w:val="none" w:sz="0" w:space="0" w:color="auto"/>
        <w:left w:val="none" w:sz="0" w:space="0" w:color="auto"/>
        <w:bottom w:val="none" w:sz="0" w:space="0" w:color="auto"/>
        <w:right w:val="none" w:sz="0" w:space="0" w:color="auto"/>
      </w:divBdr>
    </w:div>
    <w:div w:id="472331520">
      <w:bodyDiv w:val="1"/>
      <w:marLeft w:val="0"/>
      <w:marRight w:val="0"/>
      <w:marTop w:val="0"/>
      <w:marBottom w:val="0"/>
      <w:divBdr>
        <w:top w:val="none" w:sz="0" w:space="0" w:color="auto"/>
        <w:left w:val="none" w:sz="0" w:space="0" w:color="auto"/>
        <w:bottom w:val="none" w:sz="0" w:space="0" w:color="auto"/>
        <w:right w:val="none" w:sz="0" w:space="0" w:color="auto"/>
      </w:divBdr>
    </w:div>
    <w:div w:id="486022903">
      <w:bodyDiv w:val="1"/>
      <w:marLeft w:val="0"/>
      <w:marRight w:val="0"/>
      <w:marTop w:val="0"/>
      <w:marBottom w:val="0"/>
      <w:divBdr>
        <w:top w:val="none" w:sz="0" w:space="0" w:color="auto"/>
        <w:left w:val="none" w:sz="0" w:space="0" w:color="auto"/>
        <w:bottom w:val="none" w:sz="0" w:space="0" w:color="auto"/>
        <w:right w:val="none" w:sz="0" w:space="0" w:color="auto"/>
      </w:divBdr>
    </w:div>
    <w:div w:id="489566474">
      <w:bodyDiv w:val="1"/>
      <w:marLeft w:val="0"/>
      <w:marRight w:val="0"/>
      <w:marTop w:val="0"/>
      <w:marBottom w:val="0"/>
      <w:divBdr>
        <w:top w:val="none" w:sz="0" w:space="0" w:color="auto"/>
        <w:left w:val="none" w:sz="0" w:space="0" w:color="auto"/>
        <w:bottom w:val="none" w:sz="0" w:space="0" w:color="auto"/>
        <w:right w:val="none" w:sz="0" w:space="0" w:color="auto"/>
      </w:divBdr>
    </w:div>
    <w:div w:id="505287942">
      <w:bodyDiv w:val="1"/>
      <w:marLeft w:val="0"/>
      <w:marRight w:val="0"/>
      <w:marTop w:val="0"/>
      <w:marBottom w:val="0"/>
      <w:divBdr>
        <w:top w:val="none" w:sz="0" w:space="0" w:color="auto"/>
        <w:left w:val="none" w:sz="0" w:space="0" w:color="auto"/>
        <w:bottom w:val="none" w:sz="0" w:space="0" w:color="auto"/>
        <w:right w:val="none" w:sz="0" w:space="0" w:color="auto"/>
      </w:divBdr>
    </w:div>
    <w:div w:id="509029518">
      <w:bodyDiv w:val="1"/>
      <w:marLeft w:val="0"/>
      <w:marRight w:val="0"/>
      <w:marTop w:val="0"/>
      <w:marBottom w:val="0"/>
      <w:divBdr>
        <w:top w:val="none" w:sz="0" w:space="0" w:color="auto"/>
        <w:left w:val="none" w:sz="0" w:space="0" w:color="auto"/>
        <w:bottom w:val="none" w:sz="0" w:space="0" w:color="auto"/>
        <w:right w:val="none" w:sz="0" w:space="0" w:color="auto"/>
      </w:divBdr>
    </w:div>
    <w:div w:id="513963526">
      <w:bodyDiv w:val="1"/>
      <w:marLeft w:val="0"/>
      <w:marRight w:val="0"/>
      <w:marTop w:val="0"/>
      <w:marBottom w:val="0"/>
      <w:divBdr>
        <w:top w:val="none" w:sz="0" w:space="0" w:color="auto"/>
        <w:left w:val="none" w:sz="0" w:space="0" w:color="auto"/>
        <w:bottom w:val="none" w:sz="0" w:space="0" w:color="auto"/>
        <w:right w:val="none" w:sz="0" w:space="0" w:color="auto"/>
      </w:divBdr>
      <w:divsChild>
        <w:div w:id="1003705721">
          <w:marLeft w:val="0"/>
          <w:marRight w:val="0"/>
          <w:marTop w:val="0"/>
          <w:marBottom w:val="0"/>
          <w:divBdr>
            <w:top w:val="none" w:sz="0" w:space="0" w:color="auto"/>
            <w:left w:val="none" w:sz="0" w:space="0" w:color="auto"/>
            <w:bottom w:val="none" w:sz="0" w:space="0" w:color="auto"/>
            <w:right w:val="none" w:sz="0" w:space="0" w:color="auto"/>
          </w:divBdr>
          <w:divsChild>
            <w:div w:id="1275790831">
              <w:marLeft w:val="0"/>
              <w:marRight w:val="0"/>
              <w:marTop w:val="0"/>
              <w:marBottom w:val="0"/>
              <w:divBdr>
                <w:top w:val="none" w:sz="0" w:space="0" w:color="auto"/>
                <w:left w:val="none" w:sz="0" w:space="0" w:color="auto"/>
                <w:bottom w:val="none" w:sz="0" w:space="0" w:color="auto"/>
                <w:right w:val="none" w:sz="0" w:space="0" w:color="auto"/>
              </w:divBdr>
              <w:divsChild>
                <w:div w:id="302470412">
                  <w:marLeft w:val="-225"/>
                  <w:marRight w:val="-225"/>
                  <w:marTop w:val="0"/>
                  <w:marBottom w:val="0"/>
                  <w:divBdr>
                    <w:top w:val="none" w:sz="0" w:space="0" w:color="auto"/>
                    <w:left w:val="none" w:sz="0" w:space="0" w:color="auto"/>
                    <w:bottom w:val="none" w:sz="0" w:space="0" w:color="auto"/>
                    <w:right w:val="none" w:sz="0" w:space="0" w:color="auto"/>
                  </w:divBdr>
                  <w:divsChild>
                    <w:div w:id="161887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390517">
      <w:bodyDiv w:val="1"/>
      <w:marLeft w:val="0"/>
      <w:marRight w:val="0"/>
      <w:marTop w:val="0"/>
      <w:marBottom w:val="0"/>
      <w:divBdr>
        <w:top w:val="none" w:sz="0" w:space="0" w:color="auto"/>
        <w:left w:val="none" w:sz="0" w:space="0" w:color="auto"/>
        <w:bottom w:val="none" w:sz="0" w:space="0" w:color="auto"/>
        <w:right w:val="none" w:sz="0" w:space="0" w:color="auto"/>
      </w:divBdr>
    </w:div>
    <w:div w:id="613095819">
      <w:bodyDiv w:val="1"/>
      <w:marLeft w:val="0"/>
      <w:marRight w:val="0"/>
      <w:marTop w:val="0"/>
      <w:marBottom w:val="0"/>
      <w:divBdr>
        <w:top w:val="none" w:sz="0" w:space="0" w:color="auto"/>
        <w:left w:val="none" w:sz="0" w:space="0" w:color="auto"/>
        <w:bottom w:val="none" w:sz="0" w:space="0" w:color="auto"/>
        <w:right w:val="none" w:sz="0" w:space="0" w:color="auto"/>
      </w:divBdr>
    </w:div>
    <w:div w:id="619536292">
      <w:bodyDiv w:val="1"/>
      <w:marLeft w:val="0"/>
      <w:marRight w:val="0"/>
      <w:marTop w:val="0"/>
      <w:marBottom w:val="0"/>
      <w:divBdr>
        <w:top w:val="none" w:sz="0" w:space="0" w:color="auto"/>
        <w:left w:val="none" w:sz="0" w:space="0" w:color="auto"/>
        <w:bottom w:val="none" w:sz="0" w:space="0" w:color="auto"/>
        <w:right w:val="none" w:sz="0" w:space="0" w:color="auto"/>
      </w:divBdr>
    </w:div>
    <w:div w:id="634944005">
      <w:bodyDiv w:val="1"/>
      <w:marLeft w:val="0"/>
      <w:marRight w:val="0"/>
      <w:marTop w:val="0"/>
      <w:marBottom w:val="0"/>
      <w:divBdr>
        <w:top w:val="none" w:sz="0" w:space="0" w:color="auto"/>
        <w:left w:val="none" w:sz="0" w:space="0" w:color="auto"/>
        <w:bottom w:val="none" w:sz="0" w:space="0" w:color="auto"/>
        <w:right w:val="none" w:sz="0" w:space="0" w:color="auto"/>
      </w:divBdr>
    </w:div>
    <w:div w:id="638994842">
      <w:bodyDiv w:val="1"/>
      <w:marLeft w:val="0"/>
      <w:marRight w:val="0"/>
      <w:marTop w:val="0"/>
      <w:marBottom w:val="0"/>
      <w:divBdr>
        <w:top w:val="none" w:sz="0" w:space="0" w:color="auto"/>
        <w:left w:val="none" w:sz="0" w:space="0" w:color="auto"/>
        <w:bottom w:val="none" w:sz="0" w:space="0" w:color="auto"/>
        <w:right w:val="none" w:sz="0" w:space="0" w:color="auto"/>
      </w:divBdr>
    </w:div>
    <w:div w:id="664894917">
      <w:bodyDiv w:val="1"/>
      <w:marLeft w:val="0"/>
      <w:marRight w:val="0"/>
      <w:marTop w:val="0"/>
      <w:marBottom w:val="0"/>
      <w:divBdr>
        <w:top w:val="none" w:sz="0" w:space="0" w:color="auto"/>
        <w:left w:val="none" w:sz="0" w:space="0" w:color="auto"/>
        <w:bottom w:val="none" w:sz="0" w:space="0" w:color="auto"/>
        <w:right w:val="none" w:sz="0" w:space="0" w:color="auto"/>
      </w:divBdr>
    </w:div>
    <w:div w:id="680090178">
      <w:bodyDiv w:val="1"/>
      <w:marLeft w:val="0"/>
      <w:marRight w:val="0"/>
      <w:marTop w:val="0"/>
      <w:marBottom w:val="0"/>
      <w:divBdr>
        <w:top w:val="none" w:sz="0" w:space="0" w:color="auto"/>
        <w:left w:val="none" w:sz="0" w:space="0" w:color="auto"/>
        <w:bottom w:val="none" w:sz="0" w:space="0" w:color="auto"/>
        <w:right w:val="none" w:sz="0" w:space="0" w:color="auto"/>
      </w:divBdr>
    </w:div>
    <w:div w:id="696467433">
      <w:bodyDiv w:val="1"/>
      <w:marLeft w:val="0"/>
      <w:marRight w:val="0"/>
      <w:marTop w:val="0"/>
      <w:marBottom w:val="0"/>
      <w:divBdr>
        <w:top w:val="none" w:sz="0" w:space="0" w:color="auto"/>
        <w:left w:val="none" w:sz="0" w:space="0" w:color="auto"/>
        <w:bottom w:val="none" w:sz="0" w:space="0" w:color="auto"/>
        <w:right w:val="none" w:sz="0" w:space="0" w:color="auto"/>
      </w:divBdr>
    </w:div>
    <w:div w:id="703676298">
      <w:bodyDiv w:val="1"/>
      <w:marLeft w:val="0"/>
      <w:marRight w:val="0"/>
      <w:marTop w:val="0"/>
      <w:marBottom w:val="0"/>
      <w:divBdr>
        <w:top w:val="none" w:sz="0" w:space="0" w:color="auto"/>
        <w:left w:val="none" w:sz="0" w:space="0" w:color="auto"/>
        <w:bottom w:val="none" w:sz="0" w:space="0" w:color="auto"/>
        <w:right w:val="none" w:sz="0" w:space="0" w:color="auto"/>
      </w:divBdr>
    </w:div>
    <w:div w:id="709110546">
      <w:bodyDiv w:val="1"/>
      <w:marLeft w:val="0"/>
      <w:marRight w:val="0"/>
      <w:marTop w:val="0"/>
      <w:marBottom w:val="0"/>
      <w:divBdr>
        <w:top w:val="none" w:sz="0" w:space="0" w:color="auto"/>
        <w:left w:val="none" w:sz="0" w:space="0" w:color="auto"/>
        <w:bottom w:val="none" w:sz="0" w:space="0" w:color="auto"/>
        <w:right w:val="none" w:sz="0" w:space="0" w:color="auto"/>
      </w:divBdr>
    </w:div>
    <w:div w:id="717439246">
      <w:bodyDiv w:val="1"/>
      <w:marLeft w:val="0"/>
      <w:marRight w:val="0"/>
      <w:marTop w:val="0"/>
      <w:marBottom w:val="0"/>
      <w:divBdr>
        <w:top w:val="none" w:sz="0" w:space="0" w:color="auto"/>
        <w:left w:val="none" w:sz="0" w:space="0" w:color="auto"/>
        <w:bottom w:val="none" w:sz="0" w:space="0" w:color="auto"/>
        <w:right w:val="none" w:sz="0" w:space="0" w:color="auto"/>
      </w:divBdr>
    </w:div>
    <w:div w:id="729958776">
      <w:bodyDiv w:val="1"/>
      <w:marLeft w:val="0"/>
      <w:marRight w:val="0"/>
      <w:marTop w:val="0"/>
      <w:marBottom w:val="0"/>
      <w:divBdr>
        <w:top w:val="none" w:sz="0" w:space="0" w:color="auto"/>
        <w:left w:val="none" w:sz="0" w:space="0" w:color="auto"/>
        <w:bottom w:val="none" w:sz="0" w:space="0" w:color="auto"/>
        <w:right w:val="none" w:sz="0" w:space="0" w:color="auto"/>
      </w:divBdr>
    </w:div>
    <w:div w:id="749083486">
      <w:bodyDiv w:val="1"/>
      <w:marLeft w:val="0"/>
      <w:marRight w:val="0"/>
      <w:marTop w:val="0"/>
      <w:marBottom w:val="0"/>
      <w:divBdr>
        <w:top w:val="none" w:sz="0" w:space="0" w:color="auto"/>
        <w:left w:val="none" w:sz="0" w:space="0" w:color="auto"/>
        <w:bottom w:val="none" w:sz="0" w:space="0" w:color="auto"/>
        <w:right w:val="none" w:sz="0" w:space="0" w:color="auto"/>
      </w:divBdr>
    </w:div>
    <w:div w:id="773793447">
      <w:bodyDiv w:val="1"/>
      <w:marLeft w:val="0"/>
      <w:marRight w:val="0"/>
      <w:marTop w:val="0"/>
      <w:marBottom w:val="0"/>
      <w:divBdr>
        <w:top w:val="none" w:sz="0" w:space="0" w:color="auto"/>
        <w:left w:val="none" w:sz="0" w:space="0" w:color="auto"/>
        <w:bottom w:val="none" w:sz="0" w:space="0" w:color="auto"/>
        <w:right w:val="none" w:sz="0" w:space="0" w:color="auto"/>
      </w:divBdr>
    </w:div>
    <w:div w:id="784544270">
      <w:bodyDiv w:val="1"/>
      <w:marLeft w:val="0"/>
      <w:marRight w:val="0"/>
      <w:marTop w:val="0"/>
      <w:marBottom w:val="0"/>
      <w:divBdr>
        <w:top w:val="none" w:sz="0" w:space="0" w:color="auto"/>
        <w:left w:val="none" w:sz="0" w:space="0" w:color="auto"/>
        <w:bottom w:val="none" w:sz="0" w:space="0" w:color="auto"/>
        <w:right w:val="none" w:sz="0" w:space="0" w:color="auto"/>
      </w:divBdr>
    </w:div>
    <w:div w:id="792408632">
      <w:bodyDiv w:val="1"/>
      <w:marLeft w:val="0"/>
      <w:marRight w:val="0"/>
      <w:marTop w:val="0"/>
      <w:marBottom w:val="0"/>
      <w:divBdr>
        <w:top w:val="none" w:sz="0" w:space="0" w:color="auto"/>
        <w:left w:val="none" w:sz="0" w:space="0" w:color="auto"/>
        <w:bottom w:val="none" w:sz="0" w:space="0" w:color="auto"/>
        <w:right w:val="none" w:sz="0" w:space="0" w:color="auto"/>
      </w:divBdr>
    </w:div>
    <w:div w:id="799035641">
      <w:bodyDiv w:val="1"/>
      <w:marLeft w:val="0"/>
      <w:marRight w:val="0"/>
      <w:marTop w:val="0"/>
      <w:marBottom w:val="0"/>
      <w:divBdr>
        <w:top w:val="none" w:sz="0" w:space="0" w:color="auto"/>
        <w:left w:val="none" w:sz="0" w:space="0" w:color="auto"/>
        <w:bottom w:val="none" w:sz="0" w:space="0" w:color="auto"/>
        <w:right w:val="none" w:sz="0" w:space="0" w:color="auto"/>
      </w:divBdr>
    </w:div>
    <w:div w:id="800071223">
      <w:bodyDiv w:val="1"/>
      <w:marLeft w:val="0"/>
      <w:marRight w:val="0"/>
      <w:marTop w:val="0"/>
      <w:marBottom w:val="0"/>
      <w:divBdr>
        <w:top w:val="none" w:sz="0" w:space="0" w:color="auto"/>
        <w:left w:val="none" w:sz="0" w:space="0" w:color="auto"/>
        <w:bottom w:val="none" w:sz="0" w:space="0" w:color="auto"/>
        <w:right w:val="none" w:sz="0" w:space="0" w:color="auto"/>
      </w:divBdr>
    </w:div>
    <w:div w:id="803043618">
      <w:bodyDiv w:val="1"/>
      <w:marLeft w:val="0"/>
      <w:marRight w:val="0"/>
      <w:marTop w:val="0"/>
      <w:marBottom w:val="0"/>
      <w:divBdr>
        <w:top w:val="none" w:sz="0" w:space="0" w:color="auto"/>
        <w:left w:val="none" w:sz="0" w:space="0" w:color="auto"/>
        <w:bottom w:val="none" w:sz="0" w:space="0" w:color="auto"/>
        <w:right w:val="none" w:sz="0" w:space="0" w:color="auto"/>
      </w:divBdr>
    </w:div>
    <w:div w:id="855845495">
      <w:bodyDiv w:val="1"/>
      <w:marLeft w:val="0"/>
      <w:marRight w:val="0"/>
      <w:marTop w:val="0"/>
      <w:marBottom w:val="0"/>
      <w:divBdr>
        <w:top w:val="none" w:sz="0" w:space="0" w:color="auto"/>
        <w:left w:val="none" w:sz="0" w:space="0" w:color="auto"/>
        <w:bottom w:val="none" w:sz="0" w:space="0" w:color="auto"/>
        <w:right w:val="none" w:sz="0" w:space="0" w:color="auto"/>
      </w:divBdr>
    </w:div>
    <w:div w:id="884297883">
      <w:bodyDiv w:val="1"/>
      <w:marLeft w:val="0"/>
      <w:marRight w:val="0"/>
      <w:marTop w:val="0"/>
      <w:marBottom w:val="0"/>
      <w:divBdr>
        <w:top w:val="none" w:sz="0" w:space="0" w:color="auto"/>
        <w:left w:val="none" w:sz="0" w:space="0" w:color="auto"/>
        <w:bottom w:val="none" w:sz="0" w:space="0" w:color="auto"/>
        <w:right w:val="none" w:sz="0" w:space="0" w:color="auto"/>
      </w:divBdr>
    </w:div>
    <w:div w:id="958224802">
      <w:bodyDiv w:val="1"/>
      <w:marLeft w:val="0"/>
      <w:marRight w:val="0"/>
      <w:marTop w:val="0"/>
      <w:marBottom w:val="0"/>
      <w:divBdr>
        <w:top w:val="none" w:sz="0" w:space="0" w:color="auto"/>
        <w:left w:val="none" w:sz="0" w:space="0" w:color="auto"/>
        <w:bottom w:val="none" w:sz="0" w:space="0" w:color="auto"/>
        <w:right w:val="none" w:sz="0" w:space="0" w:color="auto"/>
      </w:divBdr>
    </w:div>
    <w:div w:id="981301881">
      <w:bodyDiv w:val="1"/>
      <w:marLeft w:val="0"/>
      <w:marRight w:val="0"/>
      <w:marTop w:val="0"/>
      <w:marBottom w:val="0"/>
      <w:divBdr>
        <w:top w:val="none" w:sz="0" w:space="0" w:color="auto"/>
        <w:left w:val="none" w:sz="0" w:space="0" w:color="auto"/>
        <w:bottom w:val="none" w:sz="0" w:space="0" w:color="auto"/>
        <w:right w:val="none" w:sz="0" w:space="0" w:color="auto"/>
      </w:divBdr>
    </w:div>
    <w:div w:id="990984010">
      <w:bodyDiv w:val="1"/>
      <w:marLeft w:val="0"/>
      <w:marRight w:val="0"/>
      <w:marTop w:val="0"/>
      <w:marBottom w:val="0"/>
      <w:divBdr>
        <w:top w:val="none" w:sz="0" w:space="0" w:color="auto"/>
        <w:left w:val="none" w:sz="0" w:space="0" w:color="auto"/>
        <w:bottom w:val="none" w:sz="0" w:space="0" w:color="auto"/>
        <w:right w:val="none" w:sz="0" w:space="0" w:color="auto"/>
      </w:divBdr>
    </w:div>
    <w:div w:id="1093627667">
      <w:bodyDiv w:val="1"/>
      <w:marLeft w:val="0"/>
      <w:marRight w:val="0"/>
      <w:marTop w:val="0"/>
      <w:marBottom w:val="0"/>
      <w:divBdr>
        <w:top w:val="none" w:sz="0" w:space="0" w:color="auto"/>
        <w:left w:val="none" w:sz="0" w:space="0" w:color="auto"/>
        <w:bottom w:val="none" w:sz="0" w:space="0" w:color="auto"/>
        <w:right w:val="none" w:sz="0" w:space="0" w:color="auto"/>
      </w:divBdr>
    </w:div>
    <w:div w:id="1109544169">
      <w:bodyDiv w:val="1"/>
      <w:marLeft w:val="0"/>
      <w:marRight w:val="0"/>
      <w:marTop w:val="0"/>
      <w:marBottom w:val="0"/>
      <w:divBdr>
        <w:top w:val="none" w:sz="0" w:space="0" w:color="auto"/>
        <w:left w:val="none" w:sz="0" w:space="0" w:color="auto"/>
        <w:bottom w:val="none" w:sz="0" w:space="0" w:color="auto"/>
        <w:right w:val="none" w:sz="0" w:space="0" w:color="auto"/>
      </w:divBdr>
    </w:div>
    <w:div w:id="1128475035">
      <w:bodyDiv w:val="1"/>
      <w:marLeft w:val="0"/>
      <w:marRight w:val="0"/>
      <w:marTop w:val="0"/>
      <w:marBottom w:val="0"/>
      <w:divBdr>
        <w:top w:val="none" w:sz="0" w:space="0" w:color="auto"/>
        <w:left w:val="none" w:sz="0" w:space="0" w:color="auto"/>
        <w:bottom w:val="none" w:sz="0" w:space="0" w:color="auto"/>
        <w:right w:val="none" w:sz="0" w:space="0" w:color="auto"/>
      </w:divBdr>
    </w:div>
    <w:div w:id="1163425583">
      <w:bodyDiv w:val="1"/>
      <w:marLeft w:val="0"/>
      <w:marRight w:val="0"/>
      <w:marTop w:val="0"/>
      <w:marBottom w:val="0"/>
      <w:divBdr>
        <w:top w:val="none" w:sz="0" w:space="0" w:color="auto"/>
        <w:left w:val="none" w:sz="0" w:space="0" w:color="auto"/>
        <w:bottom w:val="none" w:sz="0" w:space="0" w:color="auto"/>
        <w:right w:val="none" w:sz="0" w:space="0" w:color="auto"/>
      </w:divBdr>
    </w:div>
    <w:div w:id="1165899404">
      <w:bodyDiv w:val="1"/>
      <w:marLeft w:val="0"/>
      <w:marRight w:val="0"/>
      <w:marTop w:val="0"/>
      <w:marBottom w:val="0"/>
      <w:divBdr>
        <w:top w:val="none" w:sz="0" w:space="0" w:color="auto"/>
        <w:left w:val="none" w:sz="0" w:space="0" w:color="auto"/>
        <w:bottom w:val="none" w:sz="0" w:space="0" w:color="auto"/>
        <w:right w:val="none" w:sz="0" w:space="0" w:color="auto"/>
      </w:divBdr>
    </w:div>
    <w:div w:id="1209537536">
      <w:bodyDiv w:val="1"/>
      <w:marLeft w:val="0"/>
      <w:marRight w:val="0"/>
      <w:marTop w:val="0"/>
      <w:marBottom w:val="0"/>
      <w:divBdr>
        <w:top w:val="none" w:sz="0" w:space="0" w:color="auto"/>
        <w:left w:val="none" w:sz="0" w:space="0" w:color="auto"/>
        <w:bottom w:val="none" w:sz="0" w:space="0" w:color="auto"/>
        <w:right w:val="none" w:sz="0" w:space="0" w:color="auto"/>
      </w:divBdr>
    </w:div>
    <w:div w:id="1215392544">
      <w:bodyDiv w:val="1"/>
      <w:marLeft w:val="0"/>
      <w:marRight w:val="0"/>
      <w:marTop w:val="0"/>
      <w:marBottom w:val="0"/>
      <w:divBdr>
        <w:top w:val="none" w:sz="0" w:space="0" w:color="auto"/>
        <w:left w:val="none" w:sz="0" w:space="0" w:color="auto"/>
        <w:bottom w:val="none" w:sz="0" w:space="0" w:color="auto"/>
        <w:right w:val="none" w:sz="0" w:space="0" w:color="auto"/>
      </w:divBdr>
    </w:div>
    <w:div w:id="1226793822">
      <w:bodyDiv w:val="1"/>
      <w:marLeft w:val="0"/>
      <w:marRight w:val="0"/>
      <w:marTop w:val="0"/>
      <w:marBottom w:val="0"/>
      <w:divBdr>
        <w:top w:val="none" w:sz="0" w:space="0" w:color="auto"/>
        <w:left w:val="none" w:sz="0" w:space="0" w:color="auto"/>
        <w:bottom w:val="none" w:sz="0" w:space="0" w:color="auto"/>
        <w:right w:val="none" w:sz="0" w:space="0" w:color="auto"/>
      </w:divBdr>
    </w:div>
    <w:div w:id="1228224711">
      <w:bodyDiv w:val="1"/>
      <w:marLeft w:val="0"/>
      <w:marRight w:val="0"/>
      <w:marTop w:val="0"/>
      <w:marBottom w:val="0"/>
      <w:divBdr>
        <w:top w:val="none" w:sz="0" w:space="0" w:color="auto"/>
        <w:left w:val="none" w:sz="0" w:space="0" w:color="auto"/>
        <w:bottom w:val="none" w:sz="0" w:space="0" w:color="auto"/>
        <w:right w:val="none" w:sz="0" w:space="0" w:color="auto"/>
      </w:divBdr>
    </w:div>
    <w:div w:id="1240210947">
      <w:bodyDiv w:val="1"/>
      <w:marLeft w:val="0"/>
      <w:marRight w:val="0"/>
      <w:marTop w:val="0"/>
      <w:marBottom w:val="0"/>
      <w:divBdr>
        <w:top w:val="none" w:sz="0" w:space="0" w:color="auto"/>
        <w:left w:val="none" w:sz="0" w:space="0" w:color="auto"/>
        <w:bottom w:val="none" w:sz="0" w:space="0" w:color="auto"/>
        <w:right w:val="none" w:sz="0" w:space="0" w:color="auto"/>
      </w:divBdr>
    </w:div>
    <w:div w:id="1275207380">
      <w:bodyDiv w:val="1"/>
      <w:marLeft w:val="0"/>
      <w:marRight w:val="0"/>
      <w:marTop w:val="0"/>
      <w:marBottom w:val="0"/>
      <w:divBdr>
        <w:top w:val="none" w:sz="0" w:space="0" w:color="auto"/>
        <w:left w:val="none" w:sz="0" w:space="0" w:color="auto"/>
        <w:bottom w:val="none" w:sz="0" w:space="0" w:color="auto"/>
        <w:right w:val="none" w:sz="0" w:space="0" w:color="auto"/>
      </w:divBdr>
    </w:div>
    <w:div w:id="1278369960">
      <w:bodyDiv w:val="1"/>
      <w:marLeft w:val="0"/>
      <w:marRight w:val="0"/>
      <w:marTop w:val="0"/>
      <w:marBottom w:val="0"/>
      <w:divBdr>
        <w:top w:val="none" w:sz="0" w:space="0" w:color="auto"/>
        <w:left w:val="none" w:sz="0" w:space="0" w:color="auto"/>
        <w:bottom w:val="none" w:sz="0" w:space="0" w:color="auto"/>
        <w:right w:val="none" w:sz="0" w:space="0" w:color="auto"/>
      </w:divBdr>
    </w:div>
    <w:div w:id="1295647098">
      <w:bodyDiv w:val="1"/>
      <w:marLeft w:val="0"/>
      <w:marRight w:val="0"/>
      <w:marTop w:val="0"/>
      <w:marBottom w:val="0"/>
      <w:divBdr>
        <w:top w:val="none" w:sz="0" w:space="0" w:color="auto"/>
        <w:left w:val="none" w:sz="0" w:space="0" w:color="auto"/>
        <w:bottom w:val="none" w:sz="0" w:space="0" w:color="auto"/>
        <w:right w:val="none" w:sz="0" w:space="0" w:color="auto"/>
      </w:divBdr>
    </w:div>
    <w:div w:id="1382174693">
      <w:bodyDiv w:val="1"/>
      <w:marLeft w:val="0"/>
      <w:marRight w:val="0"/>
      <w:marTop w:val="0"/>
      <w:marBottom w:val="0"/>
      <w:divBdr>
        <w:top w:val="none" w:sz="0" w:space="0" w:color="auto"/>
        <w:left w:val="none" w:sz="0" w:space="0" w:color="auto"/>
        <w:bottom w:val="none" w:sz="0" w:space="0" w:color="auto"/>
        <w:right w:val="none" w:sz="0" w:space="0" w:color="auto"/>
      </w:divBdr>
    </w:div>
    <w:div w:id="1409885822">
      <w:bodyDiv w:val="1"/>
      <w:marLeft w:val="0"/>
      <w:marRight w:val="0"/>
      <w:marTop w:val="0"/>
      <w:marBottom w:val="0"/>
      <w:divBdr>
        <w:top w:val="none" w:sz="0" w:space="0" w:color="auto"/>
        <w:left w:val="none" w:sz="0" w:space="0" w:color="auto"/>
        <w:bottom w:val="none" w:sz="0" w:space="0" w:color="auto"/>
        <w:right w:val="none" w:sz="0" w:space="0" w:color="auto"/>
      </w:divBdr>
    </w:div>
    <w:div w:id="1438598515">
      <w:bodyDiv w:val="1"/>
      <w:marLeft w:val="0"/>
      <w:marRight w:val="0"/>
      <w:marTop w:val="0"/>
      <w:marBottom w:val="0"/>
      <w:divBdr>
        <w:top w:val="none" w:sz="0" w:space="0" w:color="auto"/>
        <w:left w:val="none" w:sz="0" w:space="0" w:color="auto"/>
        <w:bottom w:val="none" w:sz="0" w:space="0" w:color="auto"/>
        <w:right w:val="none" w:sz="0" w:space="0" w:color="auto"/>
      </w:divBdr>
    </w:div>
    <w:div w:id="1469008440">
      <w:bodyDiv w:val="1"/>
      <w:marLeft w:val="0"/>
      <w:marRight w:val="0"/>
      <w:marTop w:val="0"/>
      <w:marBottom w:val="0"/>
      <w:divBdr>
        <w:top w:val="none" w:sz="0" w:space="0" w:color="auto"/>
        <w:left w:val="none" w:sz="0" w:space="0" w:color="auto"/>
        <w:bottom w:val="none" w:sz="0" w:space="0" w:color="auto"/>
        <w:right w:val="none" w:sz="0" w:space="0" w:color="auto"/>
      </w:divBdr>
    </w:div>
    <w:div w:id="1490369455">
      <w:bodyDiv w:val="1"/>
      <w:marLeft w:val="0"/>
      <w:marRight w:val="0"/>
      <w:marTop w:val="0"/>
      <w:marBottom w:val="0"/>
      <w:divBdr>
        <w:top w:val="none" w:sz="0" w:space="0" w:color="auto"/>
        <w:left w:val="none" w:sz="0" w:space="0" w:color="auto"/>
        <w:bottom w:val="none" w:sz="0" w:space="0" w:color="auto"/>
        <w:right w:val="none" w:sz="0" w:space="0" w:color="auto"/>
      </w:divBdr>
    </w:div>
    <w:div w:id="1502890908">
      <w:bodyDiv w:val="1"/>
      <w:marLeft w:val="0"/>
      <w:marRight w:val="0"/>
      <w:marTop w:val="0"/>
      <w:marBottom w:val="0"/>
      <w:divBdr>
        <w:top w:val="none" w:sz="0" w:space="0" w:color="auto"/>
        <w:left w:val="none" w:sz="0" w:space="0" w:color="auto"/>
        <w:bottom w:val="none" w:sz="0" w:space="0" w:color="auto"/>
        <w:right w:val="none" w:sz="0" w:space="0" w:color="auto"/>
      </w:divBdr>
    </w:div>
    <w:div w:id="1508055608">
      <w:bodyDiv w:val="1"/>
      <w:marLeft w:val="0"/>
      <w:marRight w:val="0"/>
      <w:marTop w:val="0"/>
      <w:marBottom w:val="0"/>
      <w:divBdr>
        <w:top w:val="none" w:sz="0" w:space="0" w:color="auto"/>
        <w:left w:val="none" w:sz="0" w:space="0" w:color="auto"/>
        <w:bottom w:val="none" w:sz="0" w:space="0" w:color="auto"/>
        <w:right w:val="none" w:sz="0" w:space="0" w:color="auto"/>
      </w:divBdr>
    </w:div>
    <w:div w:id="1572425157">
      <w:bodyDiv w:val="1"/>
      <w:marLeft w:val="0"/>
      <w:marRight w:val="0"/>
      <w:marTop w:val="0"/>
      <w:marBottom w:val="0"/>
      <w:divBdr>
        <w:top w:val="none" w:sz="0" w:space="0" w:color="auto"/>
        <w:left w:val="none" w:sz="0" w:space="0" w:color="auto"/>
        <w:bottom w:val="none" w:sz="0" w:space="0" w:color="auto"/>
        <w:right w:val="none" w:sz="0" w:space="0" w:color="auto"/>
      </w:divBdr>
    </w:div>
    <w:div w:id="1630432771">
      <w:bodyDiv w:val="1"/>
      <w:marLeft w:val="0"/>
      <w:marRight w:val="0"/>
      <w:marTop w:val="0"/>
      <w:marBottom w:val="0"/>
      <w:divBdr>
        <w:top w:val="none" w:sz="0" w:space="0" w:color="auto"/>
        <w:left w:val="none" w:sz="0" w:space="0" w:color="auto"/>
        <w:bottom w:val="none" w:sz="0" w:space="0" w:color="auto"/>
        <w:right w:val="none" w:sz="0" w:space="0" w:color="auto"/>
      </w:divBdr>
    </w:div>
    <w:div w:id="1656490600">
      <w:bodyDiv w:val="1"/>
      <w:marLeft w:val="0"/>
      <w:marRight w:val="0"/>
      <w:marTop w:val="0"/>
      <w:marBottom w:val="0"/>
      <w:divBdr>
        <w:top w:val="none" w:sz="0" w:space="0" w:color="auto"/>
        <w:left w:val="none" w:sz="0" w:space="0" w:color="auto"/>
        <w:bottom w:val="none" w:sz="0" w:space="0" w:color="auto"/>
        <w:right w:val="none" w:sz="0" w:space="0" w:color="auto"/>
      </w:divBdr>
    </w:div>
    <w:div w:id="1671566926">
      <w:bodyDiv w:val="1"/>
      <w:marLeft w:val="0"/>
      <w:marRight w:val="0"/>
      <w:marTop w:val="0"/>
      <w:marBottom w:val="0"/>
      <w:divBdr>
        <w:top w:val="none" w:sz="0" w:space="0" w:color="auto"/>
        <w:left w:val="none" w:sz="0" w:space="0" w:color="auto"/>
        <w:bottom w:val="none" w:sz="0" w:space="0" w:color="auto"/>
        <w:right w:val="none" w:sz="0" w:space="0" w:color="auto"/>
      </w:divBdr>
    </w:div>
    <w:div w:id="1786847727">
      <w:bodyDiv w:val="1"/>
      <w:marLeft w:val="0"/>
      <w:marRight w:val="0"/>
      <w:marTop w:val="0"/>
      <w:marBottom w:val="0"/>
      <w:divBdr>
        <w:top w:val="none" w:sz="0" w:space="0" w:color="auto"/>
        <w:left w:val="none" w:sz="0" w:space="0" w:color="auto"/>
        <w:bottom w:val="none" w:sz="0" w:space="0" w:color="auto"/>
        <w:right w:val="none" w:sz="0" w:space="0" w:color="auto"/>
      </w:divBdr>
    </w:div>
    <w:div w:id="1797676543">
      <w:bodyDiv w:val="1"/>
      <w:marLeft w:val="0"/>
      <w:marRight w:val="0"/>
      <w:marTop w:val="0"/>
      <w:marBottom w:val="0"/>
      <w:divBdr>
        <w:top w:val="none" w:sz="0" w:space="0" w:color="auto"/>
        <w:left w:val="none" w:sz="0" w:space="0" w:color="auto"/>
        <w:bottom w:val="none" w:sz="0" w:space="0" w:color="auto"/>
        <w:right w:val="none" w:sz="0" w:space="0" w:color="auto"/>
      </w:divBdr>
    </w:div>
    <w:div w:id="1813785982">
      <w:bodyDiv w:val="1"/>
      <w:marLeft w:val="0"/>
      <w:marRight w:val="0"/>
      <w:marTop w:val="0"/>
      <w:marBottom w:val="0"/>
      <w:divBdr>
        <w:top w:val="none" w:sz="0" w:space="0" w:color="auto"/>
        <w:left w:val="none" w:sz="0" w:space="0" w:color="auto"/>
        <w:bottom w:val="none" w:sz="0" w:space="0" w:color="auto"/>
        <w:right w:val="none" w:sz="0" w:space="0" w:color="auto"/>
      </w:divBdr>
    </w:div>
    <w:div w:id="1828548609">
      <w:bodyDiv w:val="1"/>
      <w:marLeft w:val="0"/>
      <w:marRight w:val="0"/>
      <w:marTop w:val="0"/>
      <w:marBottom w:val="0"/>
      <w:divBdr>
        <w:top w:val="none" w:sz="0" w:space="0" w:color="auto"/>
        <w:left w:val="none" w:sz="0" w:space="0" w:color="auto"/>
        <w:bottom w:val="none" w:sz="0" w:space="0" w:color="auto"/>
        <w:right w:val="none" w:sz="0" w:space="0" w:color="auto"/>
      </w:divBdr>
    </w:div>
    <w:div w:id="1922445079">
      <w:bodyDiv w:val="1"/>
      <w:marLeft w:val="0"/>
      <w:marRight w:val="0"/>
      <w:marTop w:val="0"/>
      <w:marBottom w:val="0"/>
      <w:divBdr>
        <w:top w:val="none" w:sz="0" w:space="0" w:color="auto"/>
        <w:left w:val="none" w:sz="0" w:space="0" w:color="auto"/>
        <w:bottom w:val="none" w:sz="0" w:space="0" w:color="auto"/>
        <w:right w:val="none" w:sz="0" w:space="0" w:color="auto"/>
      </w:divBdr>
    </w:div>
    <w:div w:id="1929994981">
      <w:bodyDiv w:val="1"/>
      <w:marLeft w:val="0"/>
      <w:marRight w:val="0"/>
      <w:marTop w:val="0"/>
      <w:marBottom w:val="0"/>
      <w:divBdr>
        <w:top w:val="none" w:sz="0" w:space="0" w:color="auto"/>
        <w:left w:val="none" w:sz="0" w:space="0" w:color="auto"/>
        <w:bottom w:val="none" w:sz="0" w:space="0" w:color="auto"/>
        <w:right w:val="none" w:sz="0" w:space="0" w:color="auto"/>
      </w:divBdr>
    </w:div>
    <w:div w:id="1951082782">
      <w:bodyDiv w:val="1"/>
      <w:marLeft w:val="0"/>
      <w:marRight w:val="0"/>
      <w:marTop w:val="0"/>
      <w:marBottom w:val="0"/>
      <w:divBdr>
        <w:top w:val="none" w:sz="0" w:space="0" w:color="auto"/>
        <w:left w:val="none" w:sz="0" w:space="0" w:color="auto"/>
        <w:bottom w:val="none" w:sz="0" w:space="0" w:color="auto"/>
        <w:right w:val="none" w:sz="0" w:space="0" w:color="auto"/>
      </w:divBdr>
    </w:div>
    <w:div w:id="1955860724">
      <w:bodyDiv w:val="1"/>
      <w:marLeft w:val="0"/>
      <w:marRight w:val="0"/>
      <w:marTop w:val="0"/>
      <w:marBottom w:val="0"/>
      <w:divBdr>
        <w:top w:val="none" w:sz="0" w:space="0" w:color="auto"/>
        <w:left w:val="none" w:sz="0" w:space="0" w:color="auto"/>
        <w:bottom w:val="none" w:sz="0" w:space="0" w:color="auto"/>
        <w:right w:val="none" w:sz="0" w:space="0" w:color="auto"/>
      </w:divBdr>
    </w:div>
    <w:div w:id="1973050500">
      <w:bodyDiv w:val="1"/>
      <w:marLeft w:val="0"/>
      <w:marRight w:val="0"/>
      <w:marTop w:val="0"/>
      <w:marBottom w:val="0"/>
      <w:divBdr>
        <w:top w:val="none" w:sz="0" w:space="0" w:color="auto"/>
        <w:left w:val="none" w:sz="0" w:space="0" w:color="auto"/>
        <w:bottom w:val="none" w:sz="0" w:space="0" w:color="auto"/>
        <w:right w:val="none" w:sz="0" w:space="0" w:color="auto"/>
      </w:divBdr>
    </w:div>
    <w:div w:id="1973636961">
      <w:bodyDiv w:val="1"/>
      <w:marLeft w:val="0"/>
      <w:marRight w:val="0"/>
      <w:marTop w:val="0"/>
      <w:marBottom w:val="0"/>
      <w:divBdr>
        <w:top w:val="none" w:sz="0" w:space="0" w:color="auto"/>
        <w:left w:val="none" w:sz="0" w:space="0" w:color="auto"/>
        <w:bottom w:val="none" w:sz="0" w:space="0" w:color="auto"/>
        <w:right w:val="none" w:sz="0" w:space="0" w:color="auto"/>
      </w:divBdr>
    </w:div>
    <w:div w:id="1974406788">
      <w:bodyDiv w:val="1"/>
      <w:marLeft w:val="0"/>
      <w:marRight w:val="0"/>
      <w:marTop w:val="0"/>
      <w:marBottom w:val="0"/>
      <w:divBdr>
        <w:top w:val="none" w:sz="0" w:space="0" w:color="auto"/>
        <w:left w:val="none" w:sz="0" w:space="0" w:color="auto"/>
        <w:bottom w:val="none" w:sz="0" w:space="0" w:color="auto"/>
        <w:right w:val="none" w:sz="0" w:space="0" w:color="auto"/>
      </w:divBdr>
    </w:div>
    <w:div w:id="1978142941">
      <w:bodyDiv w:val="1"/>
      <w:marLeft w:val="0"/>
      <w:marRight w:val="0"/>
      <w:marTop w:val="0"/>
      <w:marBottom w:val="0"/>
      <w:divBdr>
        <w:top w:val="none" w:sz="0" w:space="0" w:color="auto"/>
        <w:left w:val="none" w:sz="0" w:space="0" w:color="auto"/>
        <w:bottom w:val="none" w:sz="0" w:space="0" w:color="auto"/>
        <w:right w:val="none" w:sz="0" w:space="0" w:color="auto"/>
      </w:divBdr>
    </w:div>
    <w:div w:id="2024701682">
      <w:bodyDiv w:val="1"/>
      <w:marLeft w:val="0"/>
      <w:marRight w:val="0"/>
      <w:marTop w:val="0"/>
      <w:marBottom w:val="0"/>
      <w:divBdr>
        <w:top w:val="none" w:sz="0" w:space="0" w:color="auto"/>
        <w:left w:val="none" w:sz="0" w:space="0" w:color="auto"/>
        <w:bottom w:val="none" w:sz="0" w:space="0" w:color="auto"/>
        <w:right w:val="none" w:sz="0" w:space="0" w:color="auto"/>
      </w:divBdr>
    </w:div>
    <w:div w:id="2092774282">
      <w:bodyDiv w:val="1"/>
      <w:marLeft w:val="0"/>
      <w:marRight w:val="0"/>
      <w:marTop w:val="0"/>
      <w:marBottom w:val="0"/>
      <w:divBdr>
        <w:top w:val="none" w:sz="0" w:space="0" w:color="auto"/>
        <w:left w:val="none" w:sz="0" w:space="0" w:color="auto"/>
        <w:bottom w:val="none" w:sz="0" w:space="0" w:color="auto"/>
        <w:right w:val="none" w:sz="0" w:space="0" w:color="auto"/>
      </w:divBdr>
    </w:div>
    <w:div w:id="213197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87AA2-77F8-49CA-9421-A67F82B3D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11110</TotalTime>
  <Pages>1</Pages>
  <Words>2334</Words>
  <Characters>13306</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КОНТРОЛЬНАЯ КОМИССИЯ</vt:lpstr>
    </vt:vector>
  </TitlesOfParts>
  <Company>Новониколаевский район</Company>
  <LinksUpToDate>false</LinksUpToDate>
  <CharactersWithSpaces>15609</CharactersWithSpaces>
  <SharedDoc>false</SharedDoc>
  <HLinks>
    <vt:vector size="48" baseType="variant">
      <vt:variant>
        <vt:i4>5177350</vt:i4>
      </vt:variant>
      <vt:variant>
        <vt:i4>21</vt:i4>
      </vt:variant>
      <vt:variant>
        <vt:i4>0</vt:i4>
      </vt:variant>
      <vt:variant>
        <vt:i4>5</vt:i4>
      </vt:variant>
      <vt:variant>
        <vt:lpwstr>garantf1://12081732.1008/</vt:lpwstr>
      </vt:variant>
      <vt:variant>
        <vt:lpwstr/>
      </vt:variant>
      <vt:variant>
        <vt:i4>5177350</vt:i4>
      </vt:variant>
      <vt:variant>
        <vt:i4>18</vt:i4>
      </vt:variant>
      <vt:variant>
        <vt:i4>0</vt:i4>
      </vt:variant>
      <vt:variant>
        <vt:i4>5</vt:i4>
      </vt:variant>
      <vt:variant>
        <vt:lpwstr>garantf1://12081732.1008/</vt:lpwstr>
      </vt:variant>
      <vt:variant>
        <vt:lpwstr/>
      </vt:variant>
      <vt:variant>
        <vt:i4>4456451</vt:i4>
      </vt:variant>
      <vt:variant>
        <vt:i4>15</vt:i4>
      </vt:variant>
      <vt:variant>
        <vt:i4>0</vt:i4>
      </vt:variant>
      <vt:variant>
        <vt:i4>5</vt:i4>
      </vt:variant>
      <vt:variant>
        <vt:lpwstr>garantf1://12081732.1152/</vt:lpwstr>
      </vt:variant>
      <vt:variant>
        <vt:lpwstr/>
      </vt:variant>
      <vt:variant>
        <vt:i4>7405620</vt:i4>
      </vt:variant>
      <vt:variant>
        <vt:i4>12</vt:i4>
      </vt:variant>
      <vt:variant>
        <vt:i4>0</vt:i4>
      </vt:variant>
      <vt:variant>
        <vt:i4>5</vt:i4>
      </vt:variant>
      <vt:variant>
        <vt:lpwstr>garantf1://12081732.100422/</vt:lpwstr>
      </vt:variant>
      <vt:variant>
        <vt:lpwstr/>
      </vt:variant>
      <vt:variant>
        <vt:i4>5177350</vt:i4>
      </vt:variant>
      <vt:variant>
        <vt:i4>9</vt:i4>
      </vt:variant>
      <vt:variant>
        <vt:i4>0</vt:i4>
      </vt:variant>
      <vt:variant>
        <vt:i4>5</vt:i4>
      </vt:variant>
      <vt:variant>
        <vt:lpwstr>garantf1://12081732.1008/</vt:lpwstr>
      </vt:variant>
      <vt:variant>
        <vt:lpwstr/>
      </vt:variant>
      <vt:variant>
        <vt:i4>5177350</vt:i4>
      </vt:variant>
      <vt:variant>
        <vt:i4>6</vt:i4>
      </vt:variant>
      <vt:variant>
        <vt:i4>0</vt:i4>
      </vt:variant>
      <vt:variant>
        <vt:i4>5</vt:i4>
      </vt:variant>
      <vt:variant>
        <vt:lpwstr>garantf1://12081732.1008/</vt:lpwstr>
      </vt:variant>
      <vt:variant>
        <vt:lpwstr/>
      </vt:variant>
      <vt:variant>
        <vt:i4>4456451</vt:i4>
      </vt:variant>
      <vt:variant>
        <vt:i4>3</vt:i4>
      </vt:variant>
      <vt:variant>
        <vt:i4>0</vt:i4>
      </vt:variant>
      <vt:variant>
        <vt:i4>5</vt:i4>
      </vt:variant>
      <vt:variant>
        <vt:lpwstr>garantf1://12081732.1152/</vt:lpwstr>
      </vt:variant>
      <vt:variant>
        <vt:lpwstr/>
      </vt:variant>
      <vt:variant>
        <vt:i4>7405620</vt:i4>
      </vt:variant>
      <vt:variant>
        <vt:i4>0</vt:i4>
      </vt:variant>
      <vt:variant>
        <vt:i4>0</vt:i4>
      </vt:variant>
      <vt:variant>
        <vt:i4>5</vt:i4>
      </vt:variant>
      <vt:variant>
        <vt:lpwstr>garantf1://12081732.100422/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КОНТРОЛЬНАЯ КОМИССИЯ</dc:title>
  <dc:subject/>
  <dc:creator>Горгоцкая</dc:creator>
  <cp:keywords/>
  <dc:description/>
  <cp:lastModifiedBy>Администратор</cp:lastModifiedBy>
  <cp:revision>127</cp:revision>
  <cp:lastPrinted>2019-05-15T10:01:00Z</cp:lastPrinted>
  <dcterms:created xsi:type="dcterms:W3CDTF">2016-04-18T10:03:00Z</dcterms:created>
  <dcterms:modified xsi:type="dcterms:W3CDTF">2019-07-25T11:33:00Z</dcterms:modified>
</cp:coreProperties>
</file>