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A5584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514E85" w:rsidTr="00A5584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A55845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9F0A1C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9F0A1C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9F0A1C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9F0A1C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9F0A1C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9F0A1C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075D" w:rsidRPr="00742728" w:rsidTr="00D05B9F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9D317F" w:rsidRDefault="00E174C9" w:rsidP="00D05B9F">
            <w:pPr>
              <w:pStyle w:val="10"/>
              <w:rPr>
                <w:sz w:val="26"/>
                <w:szCs w:val="26"/>
                <w:lang w:val="en-US"/>
              </w:rPr>
            </w:pPr>
            <w:r w:rsidRPr="009D317F">
              <w:rPr>
                <w:sz w:val="26"/>
                <w:szCs w:val="26"/>
              </w:rPr>
              <w:t>№</w:t>
            </w:r>
            <w:r w:rsidR="000F5E9D">
              <w:rPr>
                <w:sz w:val="26"/>
                <w:szCs w:val="26"/>
              </w:rPr>
              <w:t>48</w:t>
            </w:r>
            <w:r w:rsidR="00464F41">
              <w:rPr>
                <w:sz w:val="26"/>
                <w:szCs w:val="26"/>
              </w:rPr>
              <w:t>/400</w:t>
            </w:r>
            <w:bookmarkStart w:id="0" w:name="_GoBack"/>
            <w:bookmarkEnd w:id="0"/>
          </w:p>
          <w:p w:rsidR="00C2075D" w:rsidRPr="009D317F" w:rsidRDefault="00C2075D" w:rsidP="00D05B9F">
            <w:pPr>
              <w:pStyle w:val="10"/>
              <w:rPr>
                <w:sz w:val="26"/>
                <w:szCs w:val="26"/>
              </w:rPr>
            </w:pPr>
          </w:p>
          <w:p w:rsidR="00C2075D" w:rsidRPr="009D317F" w:rsidRDefault="00C2075D" w:rsidP="00D05B9F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23E2D" w:rsidRDefault="00C01553" w:rsidP="006264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</w:t>
            </w:r>
            <w:r w:rsidR="000F5E9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36BB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0F5E9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23E2D" w:rsidRPr="00023E2D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0F5E9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023E2D" w:rsidRPr="00023E2D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62642B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23E2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DB64F8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64F8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464D3" w:rsidRPr="00DB64F8" w:rsidRDefault="00C9265E" w:rsidP="00C464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64F8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</w:t>
      </w:r>
      <w:r w:rsidR="00DF2EA1" w:rsidRPr="00DB64F8">
        <w:rPr>
          <w:rFonts w:ascii="Times New Roman" w:hAnsi="Times New Roman" w:cs="Times New Roman"/>
          <w:b/>
          <w:sz w:val="28"/>
          <w:szCs w:val="28"/>
        </w:rPr>
        <w:t>8</w:t>
      </w:r>
      <w:r w:rsidRPr="00DB64F8">
        <w:rPr>
          <w:rFonts w:ascii="Times New Roman" w:hAnsi="Times New Roman" w:cs="Times New Roman"/>
          <w:b/>
          <w:sz w:val="28"/>
          <w:szCs w:val="28"/>
        </w:rPr>
        <w:t>.10.2016г. №4</w:t>
      </w:r>
      <w:r w:rsidR="001B2DD9" w:rsidRPr="00DB64F8">
        <w:rPr>
          <w:rFonts w:ascii="Times New Roman" w:hAnsi="Times New Roman" w:cs="Times New Roman"/>
          <w:b/>
          <w:sz w:val="28"/>
          <w:szCs w:val="28"/>
        </w:rPr>
        <w:t>6</w:t>
      </w:r>
      <w:r w:rsidRPr="00DB64F8">
        <w:rPr>
          <w:rFonts w:ascii="Times New Roman" w:hAnsi="Times New Roman" w:cs="Times New Roman"/>
          <w:b/>
          <w:sz w:val="28"/>
          <w:szCs w:val="28"/>
        </w:rPr>
        <w:t xml:space="preserve">7 «Об утверждении </w:t>
      </w:r>
      <w:r w:rsidRPr="00DB64F8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DB64F8">
        <w:rPr>
          <w:rFonts w:ascii="Times New Roman" w:hAnsi="Times New Roman" w:cs="Times New Roman"/>
          <w:b/>
          <w:sz w:val="28"/>
          <w:szCs w:val="28"/>
        </w:rPr>
        <w:t>«</w:t>
      </w:r>
      <w:r w:rsidR="00436BB3" w:rsidRPr="00DB64F8">
        <w:rPr>
          <w:rFonts w:ascii="Times New Roman" w:hAnsi="Times New Roman" w:cs="Times New Roman"/>
          <w:b/>
          <w:sz w:val="28"/>
          <w:szCs w:val="28"/>
        </w:rPr>
        <w:t>Р</w:t>
      </w:r>
      <w:r w:rsidRPr="00DB64F8">
        <w:rPr>
          <w:rFonts w:ascii="Times New Roman" w:hAnsi="Times New Roman" w:cs="Times New Roman"/>
          <w:b/>
          <w:sz w:val="28"/>
          <w:szCs w:val="28"/>
        </w:rPr>
        <w:t xml:space="preserve">азвитие </w:t>
      </w:r>
      <w:r w:rsidR="00436BB3" w:rsidRPr="00DB64F8">
        <w:rPr>
          <w:rFonts w:ascii="Times New Roman" w:hAnsi="Times New Roman" w:cs="Times New Roman"/>
          <w:b/>
          <w:sz w:val="28"/>
          <w:szCs w:val="28"/>
        </w:rPr>
        <w:t xml:space="preserve">территориального общественного самоуправления </w:t>
      </w:r>
      <w:r w:rsidRPr="00DB64F8">
        <w:rPr>
          <w:rFonts w:ascii="Times New Roman" w:hAnsi="Times New Roman" w:cs="Times New Roman"/>
          <w:b/>
          <w:sz w:val="28"/>
          <w:szCs w:val="28"/>
        </w:rPr>
        <w:t xml:space="preserve">  Ленинского муниципального района»  на 2017 - 2019 годы</w:t>
      </w:r>
      <w:r w:rsidRPr="00DB64F8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C464D3" w:rsidRPr="00DB64F8">
        <w:rPr>
          <w:rFonts w:ascii="Times New Roman" w:hAnsi="Times New Roman" w:cs="Times New Roman"/>
          <w:b/>
          <w:bCs/>
          <w:sz w:val="28"/>
          <w:szCs w:val="28"/>
        </w:rPr>
        <w:t xml:space="preserve"> (в редакции постановлений от 20.12.16 №574, от 27.02.17 №77</w:t>
      </w:r>
      <w:r w:rsidR="0062642B" w:rsidRPr="00DB64F8">
        <w:rPr>
          <w:rFonts w:ascii="Times New Roman" w:hAnsi="Times New Roman" w:cs="Times New Roman"/>
          <w:b/>
          <w:bCs/>
          <w:sz w:val="28"/>
          <w:szCs w:val="28"/>
        </w:rPr>
        <w:t>, от 28.07.2017 №354, от 22.12.2017 №635, от 28.09.2018 №577</w:t>
      </w:r>
      <w:r w:rsidR="00732878">
        <w:rPr>
          <w:rFonts w:ascii="Times New Roman" w:hAnsi="Times New Roman" w:cs="Times New Roman"/>
          <w:b/>
          <w:bCs/>
          <w:sz w:val="28"/>
          <w:szCs w:val="28"/>
        </w:rPr>
        <w:t>, от 14.01.2019 №3</w:t>
      </w:r>
      <w:r w:rsidR="00C464D3" w:rsidRPr="00DB64F8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:rsidR="00C9265E" w:rsidRPr="00DB64F8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DB64F8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DB64F8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0F5E9D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4F8">
        <w:rPr>
          <w:rFonts w:ascii="Times New Roman" w:hAnsi="Times New Roman" w:cs="Times New Roman"/>
          <w:sz w:val="28"/>
          <w:szCs w:val="28"/>
        </w:rPr>
        <w:tab/>
      </w:r>
      <w:r w:rsidRPr="000F5E9D">
        <w:rPr>
          <w:rFonts w:ascii="Times New Roman" w:hAnsi="Times New Roman" w:cs="Times New Roman"/>
          <w:sz w:val="28"/>
          <w:szCs w:val="28"/>
        </w:rPr>
        <w:t>Экспертиза проекта</w:t>
      </w:r>
      <w:r w:rsidR="00511E40" w:rsidRPr="000F5E9D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0F5E9D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0F5E9D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0F5E9D">
        <w:rPr>
          <w:rFonts w:ascii="Times New Roman" w:hAnsi="Times New Roman" w:cs="Times New Roman"/>
          <w:sz w:val="28"/>
          <w:szCs w:val="28"/>
        </w:rPr>
        <w:t>«</w:t>
      </w:r>
      <w:r w:rsidR="00436BB3" w:rsidRPr="000F5E9D">
        <w:rPr>
          <w:rFonts w:ascii="Times New Roman" w:hAnsi="Times New Roman" w:cs="Times New Roman"/>
          <w:sz w:val="28"/>
          <w:szCs w:val="28"/>
        </w:rPr>
        <w:t>Р</w:t>
      </w:r>
      <w:r w:rsidRPr="000F5E9D">
        <w:rPr>
          <w:rFonts w:ascii="Times New Roman" w:hAnsi="Times New Roman" w:cs="Times New Roman"/>
          <w:sz w:val="28"/>
          <w:szCs w:val="28"/>
        </w:rPr>
        <w:t xml:space="preserve">азвитие </w:t>
      </w:r>
      <w:r w:rsidR="00436BB3" w:rsidRPr="000F5E9D">
        <w:rPr>
          <w:rFonts w:ascii="Times New Roman" w:hAnsi="Times New Roman" w:cs="Times New Roman"/>
          <w:sz w:val="28"/>
          <w:szCs w:val="28"/>
        </w:rPr>
        <w:t>территориального общественного самоуправления</w:t>
      </w:r>
      <w:r w:rsidRPr="000F5E9D">
        <w:rPr>
          <w:rFonts w:ascii="Times New Roman" w:hAnsi="Times New Roman" w:cs="Times New Roman"/>
          <w:sz w:val="28"/>
          <w:szCs w:val="28"/>
        </w:rPr>
        <w:t xml:space="preserve">  Ленинского муниципального района»  на 2017 - 2019 годы (далее – Программа) проведена </w:t>
      </w:r>
      <w:r w:rsidR="001A0DD6" w:rsidRPr="000F5E9D">
        <w:rPr>
          <w:rFonts w:ascii="Times New Roman" w:hAnsi="Times New Roman" w:cs="Times New Roman"/>
          <w:sz w:val="28"/>
          <w:szCs w:val="28"/>
        </w:rPr>
        <w:t>К</w:t>
      </w:r>
      <w:r w:rsidRPr="000F5E9D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E2524E" w:rsidRPr="000F5E9D">
        <w:rPr>
          <w:rFonts w:ascii="Times New Roman" w:hAnsi="Times New Roman" w:cs="Times New Roman"/>
          <w:sz w:val="28"/>
          <w:szCs w:val="28"/>
        </w:rPr>
        <w:t>К</w:t>
      </w:r>
      <w:r w:rsidRPr="000F5E9D">
        <w:rPr>
          <w:rFonts w:ascii="Times New Roman" w:hAnsi="Times New Roman" w:cs="Times New Roman"/>
          <w:sz w:val="28"/>
          <w:szCs w:val="28"/>
        </w:rPr>
        <w:t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</w:t>
      </w:r>
      <w:r w:rsidR="0062642B" w:rsidRPr="000F5E9D">
        <w:rPr>
          <w:rFonts w:ascii="Times New Roman" w:hAnsi="Times New Roman" w:cs="Times New Roman"/>
          <w:sz w:val="28"/>
          <w:szCs w:val="28"/>
        </w:rPr>
        <w:t>7</w:t>
      </w:r>
      <w:r w:rsidRPr="000F5E9D">
        <w:rPr>
          <w:rFonts w:ascii="Times New Roman" w:hAnsi="Times New Roman" w:cs="Times New Roman"/>
          <w:sz w:val="28"/>
          <w:szCs w:val="28"/>
        </w:rPr>
        <w:t>.0</w:t>
      </w:r>
      <w:r w:rsidR="0062642B" w:rsidRPr="000F5E9D">
        <w:rPr>
          <w:rFonts w:ascii="Times New Roman" w:hAnsi="Times New Roman" w:cs="Times New Roman"/>
          <w:sz w:val="28"/>
          <w:szCs w:val="28"/>
        </w:rPr>
        <w:t>7</w:t>
      </w:r>
      <w:r w:rsidRPr="000F5E9D">
        <w:rPr>
          <w:rFonts w:ascii="Times New Roman" w:hAnsi="Times New Roman" w:cs="Times New Roman"/>
          <w:sz w:val="28"/>
          <w:szCs w:val="28"/>
        </w:rPr>
        <w:t>.201</w:t>
      </w:r>
      <w:r w:rsidR="0062642B" w:rsidRPr="000F5E9D">
        <w:rPr>
          <w:rFonts w:ascii="Times New Roman" w:hAnsi="Times New Roman" w:cs="Times New Roman"/>
          <w:sz w:val="28"/>
          <w:szCs w:val="28"/>
        </w:rPr>
        <w:t>7</w:t>
      </w:r>
      <w:r w:rsidRPr="000F5E9D">
        <w:rPr>
          <w:rFonts w:ascii="Times New Roman" w:hAnsi="Times New Roman" w:cs="Times New Roman"/>
          <w:sz w:val="28"/>
          <w:szCs w:val="28"/>
        </w:rPr>
        <w:t xml:space="preserve"> №</w:t>
      </w:r>
      <w:r w:rsidR="0062642B" w:rsidRPr="000F5E9D">
        <w:rPr>
          <w:rFonts w:ascii="Times New Roman" w:hAnsi="Times New Roman" w:cs="Times New Roman"/>
          <w:sz w:val="28"/>
          <w:szCs w:val="28"/>
        </w:rPr>
        <w:t>45</w:t>
      </w:r>
      <w:r w:rsidRPr="000F5E9D">
        <w:rPr>
          <w:rFonts w:ascii="Times New Roman" w:hAnsi="Times New Roman" w:cs="Times New Roman"/>
          <w:sz w:val="28"/>
          <w:szCs w:val="28"/>
        </w:rPr>
        <w:t>/</w:t>
      </w:r>
      <w:r w:rsidR="0062642B" w:rsidRPr="000F5E9D">
        <w:rPr>
          <w:rFonts w:ascii="Times New Roman" w:hAnsi="Times New Roman" w:cs="Times New Roman"/>
          <w:sz w:val="28"/>
          <w:szCs w:val="28"/>
        </w:rPr>
        <w:t>178</w:t>
      </w:r>
      <w:r w:rsidRPr="000F5E9D">
        <w:rPr>
          <w:rFonts w:ascii="Times New Roman" w:hAnsi="Times New Roman" w:cs="Times New Roman"/>
          <w:sz w:val="28"/>
          <w:szCs w:val="28"/>
        </w:rPr>
        <w:t xml:space="preserve">, 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>Постановления Администрации Ленинского муниципального района от</w:t>
      </w:r>
      <w:r w:rsidR="0062642B" w:rsidRPr="000F5E9D">
        <w:rPr>
          <w:rFonts w:ascii="Times New Roman" w:eastAsia="Times New Roman" w:hAnsi="Times New Roman" w:cs="Times New Roman"/>
          <w:sz w:val="28"/>
          <w:szCs w:val="28"/>
        </w:rPr>
        <w:t xml:space="preserve"> 25.09.2018 г. №573 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Порядка </w:t>
      </w:r>
      <w:r w:rsidRPr="000F5E9D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</w:t>
      </w:r>
      <w:r w:rsidR="0062642B" w:rsidRPr="000F5E9D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0F5E9D">
        <w:rPr>
          <w:rFonts w:ascii="Times New Roman" w:hAnsi="Times New Roman" w:cs="Times New Roman"/>
          <w:sz w:val="28"/>
          <w:szCs w:val="28"/>
        </w:rPr>
        <w:t xml:space="preserve">муниципальных программ  Ленинского муниципального района Волгоградской области» (далее - 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>Постановление администрации Ленинского муниципального района №</w:t>
      </w:r>
      <w:r w:rsidR="0062642B" w:rsidRPr="000F5E9D">
        <w:rPr>
          <w:rFonts w:ascii="Times New Roman" w:eastAsia="Times New Roman" w:hAnsi="Times New Roman" w:cs="Times New Roman"/>
          <w:sz w:val="28"/>
          <w:szCs w:val="28"/>
        </w:rPr>
        <w:t>573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 xml:space="preserve">), распоряжения  контрольно-счетной палаты от  </w:t>
      </w:r>
      <w:r w:rsidR="000F5E9D" w:rsidRPr="000F5E9D">
        <w:rPr>
          <w:rFonts w:ascii="Times New Roman" w:eastAsia="Times New Roman" w:hAnsi="Times New Roman" w:cs="Times New Roman"/>
          <w:sz w:val="28"/>
          <w:szCs w:val="28"/>
        </w:rPr>
        <w:t>17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>.</w:t>
      </w:r>
      <w:r w:rsidR="00C01553" w:rsidRPr="000F5E9D">
        <w:rPr>
          <w:rFonts w:ascii="Times New Roman" w:eastAsia="Times New Roman" w:hAnsi="Times New Roman" w:cs="Times New Roman"/>
          <w:sz w:val="28"/>
          <w:szCs w:val="28"/>
        </w:rPr>
        <w:t>0</w:t>
      </w:r>
      <w:r w:rsidR="000F5E9D" w:rsidRPr="000F5E9D">
        <w:rPr>
          <w:rFonts w:ascii="Times New Roman" w:eastAsia="Times New Roman" w:hAnsi="Times New Roman" w:cs="Times New Roman"/>
          <w:sz w:val="28"/>
          <w:szCs w:val="28"/>
        </w:rPr>
        <w:t>6</w:t>
      </w:r>
      <w:r w:rsidR="00C01553" w:rsidRPr="000F5E9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>201</w:t>
      </w:r>
      <w:r w:rsidR="00C01553" w:rsidRPr="000F5E9D">
        <w:rPr>
          <w:rFonts w:ascii="Times New Roman" w:eastAsia="Times New Roman" w:hAnsi="Times New Roman" w:cs="Times New Roman"/>
          <w:sz w:val="28"/>
          <w:szCs w:val="28"/>
        </w:rPr>
        <w:t>9</w:t>
      </w:r>
      <w:r w:rsidR="00CF5142" w:rsidRPr="000F5E9D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436BB3" w:rsidRPr="000F5E9D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0F5E9D" w:rsidRPr="000F5E9D">
        <w:rPr>
          <w:rFonts w:ascii="Times New Roman" w:eastAsia="Times New Roman" w:hAnsi="Times New Roman" w:cs="Times New Roman"/>
          <w:sz w:val="28"/>
          <w:szCs w:val="28"/>
        </w:rPr>
        <w:t>4</w:t>
      </w:r>
      <w:r w:rsidR="00C01553" w:rsidRPr="000F5E9D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0F5E9D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0F5E9D">
        <w:rPr>
          <w:rFonts w:ascii="Times New Roman" w:hAnsi="Times New Roman" w:cs="Times New Roman"/>
          <w:sz w:val="28"/>
          <w:szCs w:val="28"/>
        </w:rPr>
        <w:t>.</w:t>
      </w:r>
    </w:p>
    <w:p w:rsidR="00C9265E" w:rsidRPr="000F5E9D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5E9D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lastRenderedPageBreak/>
        <w:t>Волгоградской области,  Постановлению администрации Ленинского муниципального района №</w:t>
      </w:r>
      <w:r w:rsidR="0062642B" w:rsidRPr="000F5E9D">
        <w:rPr>
          <w:rFonts w:ascii="Times New Roman" w:eastAsia="Times New Roman" w:hAnsi="Times New Roman" w:cs="Times New Roman"/>
          <w:sz w:val="28"/>
          <w:szCs w:val="28"/>
        </w:rPr>
        <w:t>573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265E" w:rsidRPr="000F5E9D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5E9D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0F5E9D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0F5E9D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E2524E" w:rsidRPr="000F5E9D">
        <w:rPr>
          <w:rFonts w:ascii="Times New Roman" w:eastAsia="Times New Roman" w:hAnsi="Times New Roman" w:cs="Times New Roman"/>
          <w:sz w:val="28"/>
          <w:szCs w:val="28"/>
        </w:rPr>
        <w:t>14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>.</w:t>
      </w:r>
      <w:r w:rsidR="00E2524E" w:rsidRPr="000F5E9D">
        <w:rPr>
          <w:rFonts w:ascii="Times New Roman" w:eastAsia="Times New Roman" w:hAnsi="Times New Roman" w:cs="Times New Roman"/>
          <w:sz w:val="28"/>
          <w:szCs w:val="28"/>
        </w:rPr>
        <w:t>06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E2524E" w:rsidRPr="000F5E9D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E2524E" w:rsidRPr="000F5E9D">
        <w:rPr>
          <w:rFonts w:ascii="Times New Roman" w:eastAsia="Times New Roman" w:hAnsi="Times New Roman" w:cs="Times New Roman"/>
          <w:sz w:val="28"/>
          <w:szCs w:val="28"/>
        </w:rPr>
        <w:t>2162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 xml:space="preserve">,  </w:t>
      </w:r>
      <w:r w:rsidR="0026489A" w:rsidRPr="000F5E9D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>котор</w:t>
      </w:r>
      <w:r w:rsidR="0026489A" w:rsidRPr="000F5E9D">
        <w:rPr>
          <w:rFonts w:ascii="Times New Roman" w:eastAsia="Times New Roman" w:hAnsi="Times New Roman" w:cs="Times New Roman"/>
          <w:sz w:val="28"/>
          <w:szCs w:val="28"/>
        </w:rPr>
        <w:t>ому приложены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9265E" w:rsidRPr="000F5E9D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5E9D">
        <w:rPr>
          <w:rFonts w:ascii="Times New Roman" w:eastAsia="Times New Roman" w:hAnsi="Times New Roman" w:cs="Times New Roman"/>
          <w:sz w:val="28"/>
          <w:szCs w:val="28"/>
        </w:rPr>
        <w:t>- пояснительн</w:t>
      </w:r>
      <w:r w:rsidR="0026489A" w:rsidRPr="000F5E9D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 xml:space="preserve"> записк</w:t>
      </w:r>
      <w:r w:rsidR="0026489A" w:rsidRPr="000F5E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proofErr w:type="gramStart"/>
      <w:r w:rsidRPr="000F5E9D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r w:rsidR="00D46DB2" w:rsidRPr="000F5E9D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>рограмму</w:t>
      </w:r>
      <w:proofErr w:type="gramEnd"/>
      <w:r w:rsidRPr="000F5E9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6489A" w:rsidRPr="000F5E9D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5E9D">
        <w:rPr>
          <w:rFonts w:ascii="Times New Roman" w:eastAsia="Times New Roman" w:hAnsi="Times New Roman" w:cs="Times New Roman"/>
          <w:sz w:val="28"/>
          <w:szCs w:val="28"/>
        </w:rPr>
        <w:t>- проект</w:t>
      </w:r>
      <w:r w:rsidR="00D46DB2" w:rsidRPr="000F5E9D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26489A" w:rsidRPr="000F5E9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0F5E9D" w:rsidRDefault="0026489A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5E9D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0F5E9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7E2" w:rsidRPr="000F5E9D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5E9D">
        <w:rPr>
          <w:rFonts w:ascii="Times New Roman" w:hAnsi="Times New Roman" w:cs="Times New Roman"/>
          <w:sz w:val="28"/>
          <w:szCs w:val="28"/>
        </w:rPr>
        <w:t>Ответственным исполнителем Программы является</w:t>
      </w:r>
      <w:r w:rsidR="0062642B" w:rsidRPr="000F5E9D">
        <w:rPr>
          <w:rFonts w:ascii="Times New Roman" w:hAnsi="Times New Roman" w:cs="Times New Roman"/>
          <w:sz w:val="28"/>
          <w:szCs w:val="28"/>
        </w:rPr>
        <w:t xml:space="preserve"> </w:t>
      </w:r>
      <w:r w:rsidR="00E21E08" w:rsidRPr="000F5E9D">
        <w:rPr>
          <w:rFonts w:ascii="Times New Roman" w:hAnsi="Times New Roman" w:cs="Times New Roman"/>
          <w:sz w:val="28"/>
          <w:szCs w:val="28"/>
        </w:rPr>
        <w:t xml:space="preserve">общий </w:t>
      </w:r>
      <w:r w:rsidRPr="000F5E9D">
        <w:rPr>
          <w:rFonts w:ascii="Times New Roman" w:hAnsi="Times New Roman" w:cs="Times New Roman"/>
          <w:sz w:val="28"/>
          <w:szCs w:val="28"/>
        </w:rPr>
        <w:t>отдел администрации Ленинского муниципального района.</w:t>
      </w:r>
    </w:p>
    <w:p w:rsidR="00E21E08" w:rsidRPr="000F5E9D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0F5E9D">
        <w:rPr>
          <w:rFonts w:ascii="Times New Roman" w:hAnsi="Times New Roman" w:cs="Times New Roman"/>
          <w:sz w:val="28"/>
          <w:szCs w:val="28"/>
        </w:rPr>
        <w:tab/>
        <w:t xml:space="preserve">Соисполнители программы: отдел по социальной политике, юридический отдел, отдел по жизнеобеспечению, отдел экономики администрации Ленинского муниципального района; администрация городского поселения город Ленинск, администрации </w:t>
      </w:r>
      <w:proofErr w:type="spellStart"/>
      <w:r w:rsidRPr="000F5E9D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Pr="000F5E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E9D"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 w:rsidRPr="000F5E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E9D">
        <w:rPr>
          <w:rFonts w:ascii="Times New Roman" w:hAnsi="Times New Roman" w:cs="Times New Roman"/>
          <w:sz w:val="28"/>
          <w:szCs w:val="28"/>
        </w:rPr>
        <w:t>Ильичевского</w:t>
      </w:r>
      <w:proofErr w:type="spellEnd"/>
      <w:r w:rsidRPr="000F5E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E9D">
        <w:rPr>
          <w:rFonts w:ascii="Times New Roman" w:hAnsi="Times New Roman" w:cs="Times New Roman"/>
          <w:sz w:val="28"/>
          <w:szCs w:val="28"/>
        </w:rPr>
        <w:t>Каршевитского</w:t>
      </w:r>
      <w:proofErr w:type="spellEnd"/>
      <w:r w:rsidRPr="000F5E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E9D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0F5E9D">
        <w:rPr>
          <w:rFonts w:ascii="Times New Roman" w:hAnsi="Times New Roman" w:cs="Times New Roman"/>
          <w:sz w:val="28"/>
          <w:szCs w:val="28"/>
        </w:rPr>
        <w:t xml:space="preserve">, Коммунаровского, </w:t>
      </w:r>
      <w:proofErr w:type="spellStart"/>
      <w:r w:rsidRPr="000F5E9D">
        <w:rPr>
          <w:rFonts w:ascii="Times New Roman" w:hAnsi="Times New Roman" w:cs="Times New Roman"/>
          <w:sz w:val="28"/>
          <w:szCs w:val="28"/>
        </w:rPr>
        <w:t>Маляевского</w:t>
      </w:r>
      <w:proofErr w:type="spellEnd"/>
      <w:r w:rsidRPr="000F5E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E9D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0F5E9D">
        <w:rPr>
          <w:rFonts w:ascii="Times New Roman" w:hAnsi="Times New Roman" w:cs="Times New Roman"/>
          <w:sz w:val="28"/>
          <w:szCs w:val="28"/>
        </w:rPr>
        <w:t xml:space="preserve">, Покровского, </w:t>
      </w:r>
      <w:proofErr w:type="spellStart"/>
      <w:r w:rsidRPr="000F5E9D">
        <w:rPr>
          <w:rFonts w:ascii="Times New Roman" w:hAnsi="Times New Roman" w:cs="Times New Roman"/>
          <w:sz w:val="28"/>
          <w:szCs w:val="28"/>
        </w:rPr>
        <w:t>Рассветинского</w:t>
      </w:r>
      <w:proofErr w:type="spellEnd"/>
      <w:r w:rsidRPr="000F5E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E9D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Pr="000F5E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E9D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Pr="000F5E9D">
        <w:rPr>
          <w:rFonts w:ascii="Times New Roman" w:hAnsi="Times New Roman" w:cs="Times New Roman"/>
          <w:sz w:val="28"/>
          <w:szCs w:val="28"/>
        </w:rPr>
        <w:t xml:space="preserve"> сельских поселений Ленинского муниципального района; организации территориального общественного самоуправления Ленинского муниципального района.</w:t>
      </w:r>
    </w:p>
    <w:p w:rsidR="001130BC" w:rsidRPr="000F5E9D" w:rsidRDefault="0042579E" w:rsidP="001130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5E9D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D62A2A" w:rsidRPr="000F5E9D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="009A49B4" w:rsidRPr="000F5E9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21E08" w:rsidRPr="000F5E9D">
        <w:rPr>
          <w:rFonts w:ascii="Times New Roman" w:hAnsi="Times New Roman" w:cs="Times New Roman"/>
          <w:sz w:val="28"/>
          <w:szCs w:val="28"/>
        </w:rPr>
        <w:t xml:space="preserve">на 2017 - 2019 годы </w:t>
      </w:r>
      <w:r w:rsidR="00D62A2A" w:rsidRPr="000F5E9D">
        <w:rPr>
          <w:rFonts w:ascii="Times New Roman" w:eastAsia="Times New Roman" w:hAnsi="Times New Roman" w:cs="Times New Roman"/>
          <w:sz w:val="28"/>
          <w:szCs w:val="28"/>
        </w:rPr>
        <w:t>не изменилась</w:t>
      </w:r>
      <w:r w:rsidR="001130BC" w:rsidRPr="000F5E9D">
        <w:rPr>
          <w:rFonts w:ascii="Times New Roman" w:eastAsia="Times New Roman" w:hAnsi="Times New Roman" w:cs="Times New Roman"/>
          <w:sz w:val="28"/>
          <w:szCs w:val="28"/>
        </w:rPr>
        <w:t xml:space="preserve"> и предусматривает реализацию двух подпрограмм: </w:t>
      </w:r>
    </w:p>
    <w:p w:rsidR="001130BC" w:rsidRPr="000F5E9D" w:rsidRDefault="001130BC" w:rsidP="001130BC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0F5E9D">
        <w:rPr>
          <w:rFonts w:ascii="Times New Roman" w:eastAsia="Times New Roman" w:hAnsi="Times New Roman" w:cs="Times New Roman"/>
          <w:sz w:val="28"/>
          <w:szCs w:val="28"/>
        </w:rPr>
        <w:tab/>
        <w:t>подпрограмма 1 «</w:t>
      </w:r>
      <w:r w:rsidRPr="000F5E9D">
        <w:rPr>
          <w:rFonts w:ascii="Times New Roman" w:eastAsia="Times New Roman" w:hAnsi="Times New Roman"/>
          <w:sz w:val="28"/>
          <w:szCs w:val="28"/>
        </w:rPr>
        <w:t>Организационно-методическое обеспечение деятельности органов ТОС</w:t>
      </w:r>
      <w:r w:rsidR="00332A27" w:rsidRPr="000F5E9D">
        <w:rPr>
          <w:rFonts w:ascii="Times New Roman" w:eastAsia="Times New Roman" w:hAnsi="Times New Roman"/>
          <w:sz w:val="28"/>
          <w:szCs w:val="28"/>
        </w:rPr>
        <w:t xml:space="preserve"> Ленинского муниципального района»</w:t>
      </w:r>
      <w:r w:rsidRPr="000F5E9D">
        <w:rPr>
          <w:rFonts w:ascii="Times New Roman" w:eastAsia="Calibri" w:hAnsi="Times New Roman"/>
          <w:sz w:val="28"/>
          <w:szCs w:val="28"/>
        </w:rPr>
        <w:t>;</w:t>
      </w:r>
    </w:p>
    <w:p w:rsidR="001130BC" w:rsidRPr="000F5E9D" w:rsidRDefault="001130BC" w:rsidP="001130B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5E9D">
        <w:rPr>
          <w:rFonts w:ascii="Times New Roman" w:eastAsia="Times New Roman" w:hAnsi="Times New Roman" w:cs="Times New Roman"/>
          <w:sz w:val="28"/>
          <w:szCs w:val="28"/>
        </w:rPr>
        <w:tab/>
        <w:t>подпрограмма 2</w:t>
      </w:r>
      <w:r w:rsidR="009A49B4" w:rsidRPr="000F5E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>«</w:t>
      </w:r>
      <w:r w:rsidR="00332A27" w:rsidRPr="000F5E9D">
        <w:rPr>
          <w:rFonts w:ascii="Times New Roman" w:eastAsia="Times New Roman" w:hAnsi="Times New Roman" w:cs="Times New Roman"/>
          <w:sz w:val="28"/>
          <w:szCs w:val="28"/>
        </w:rPr>
        <w:t xml:space="preserve">Стимулирование </w:t>
      </w:r>
      <w:r w:rsidRPr="000F5E9D">
        <w:rPr>
          <w:rFonts w:ascii="Times New Roman" w:eastAsia="Times New Roman" w:hAnsi="Times New Roman"/>
          <w:sz w:val="28"/>
          <w:szCs w:val="28"/>
        </w:rPr>
        <w:t>организаци</w:t>
      </w:r>
      <w:r w:rsidR="00332A27" w:rsidRPr="000F5E9D">
        <w:rPr>
          <w:rFonts w:ascii="Times New Roman" w:eastAsia="Times New Roman" w:hAnsi="Times New Roman"/>
          <w:sz w:val="28"/>
          <w:szCs w:val="28"/>
        </w:rPr>
        <w:t>й ТОС Ленинского муниципального района</w:t>
      </w:r>
      <w:r w:rsidR="0042579E" w:rsidRPr="000F5E9D">
        <w:rPr>
          <w:rFonts w:ascii="Times New Roman" w:eastAsia="Times New Roman" w:hAnsi="Times New Roman"/>
          <w:sz w:val="28"/>
          <w:szCs w:val="28"/>
        </w:rPr>
        <w:t xml:space="preserve"> для решения вопросов местного значения</w:t>
      </w:r>
      <w:r w:rsidRPr="000F5E9D">
        <w:rPr>
          <w:rFonts w:ascii="Times New Roman" w:hAnsi="Times New Roman" w:cs="Times New Roman"/>
          <w:sz w:val="28"/>
          <w:szCs w:val="28"/>
        </w:rPr>
        <w:t>».</w:t>
      </w:r>
    </w:p>
    <w:p w:rsidR="00E21E08" w:rsidRPr="000F5E9D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0F5E9D">
        <w:rPr>
          <w:rFonts w:ascii="Times New Roman" w:hAnsi="Times New Roman" w:cs="Times New Roman"/>
          <w:sz w:val="28"/>
          <w:szCs w:val="28"/>
        </w:rPr>
        <w:tab/>
        <w:t>Целью Программы является:</w:t>
      </w:r>
    </w:p>
    <w:p w:rsidR="00E21E08" w:rsidRPr="000F5E9D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0F5E9D">
        <w:rPr>
          <w:rFonts w:ascii="Times New Roman" w:hAnsi="Times New Roman" w:cs="Times New Roman"/>
          <w:sz w:val="28"/>
          <w:szCs w:val="28"/>
        </w:rPr>
        <w:t>-  развитие и совершенствование системы территориального общественного самоуправления Ленинского муниципального района.</w:t>
      </w:r>
    </w:p>
    <w:p w:rsidR="00E21E08" w:rsidRPr="000F5E9D" w:rsidRDefault="00E21E08" w:rsidP="00E21E0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5E9D">
        <w:rPr>
          <w:rFonts w:ascii="Times New Roman" w:hAnsi="Times New Roman" w:cs="Times New Roman"/>
          <w:sz w:val="28"/>
          <w:szCs w:val="28"/>
        </w:rPr>
        <w:tab/>
        <w:t>Ожидаемый конечный результат от реализации Программы:</w:t>
      </w:r>
    </w:p>
    <w:p w:rsidR="00E21E08" w:rsidRPr="000F5E9D" w:rsidRDefault="00E21E08" w:rsidP="00E2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5E9D">
        <w:rPr>
          <w:rFonts w:ascii="Times New Roman" w:hAnsi="Times New Roman" w:cs="Times New Roman"/>
          <w:sz w:val="28"/>
          <w:szCs w:val="28"/>
        </w:rPr>
        <w:t xml:space="preserve"> - развитая система территориального общественного самоуправления Ленинского муниципального района, способная во взаимодействии с органами местного самоуправления эффективно решать вопросы местного значения;  </w:t>
      </w:r>
    </w:p>
    <w:p w:rsidR="00E21E08" w:rsidRPr="000F5E9D" w:rsidRDefault="00E21E08" w:rsidP="00E2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5E9D">
        <w:rPr>
          <w:rFonts w:ascii="Times New Roman" w:hAnsi="Times New Roman" w:cs="Times New Roman"/>
          <w:bCs/>
          <w:sz w:val="28"/>
          <w:szCs w:val="28"/>
        </w:rPr>
        <w:t>- вовлечение населения в решение вопросов местного значения;</w:t>
      </w:r>
    </w:p>
    <w:p w:rsidR="00E21E08" w:rsidRPr="000F5E9D" w:rsidRDefault="00E21E08" w:rsidP="00E2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E9D">
        <w:rPr>
          <w:rFonts w:ascii="Times New Roman" w:hAnsi="Times New Roman" w:cs="Times New Roman"/>
          <w:bCs/>
          <w:sz w:val="28"/>
          <w:szCs w:val="28"/>
        </w:rPr>
        <w:t xml:space="preserve">- увеличение </w:t>
      </w:r>
      <w:r w:rsidRPr="000F5E9D">
        <w:rPr>
          <w:rFonts w:ascii="Times New Roman" w:hAnsi="Times New Roman" w:cs="Times New Roman"/>
          <w:sz w:val="28"/>
          <w:szCs w:val="28"/>
        </w:rPr>
        <w:t xml:space="preserve">активности гражданского общества в решении проблем развития территорий, </w:t>
      </w:r>
      <w:proofErr w:type="gramStart"/>
      <w:r w:rsidRPr="000F5E9D">
        <w:rPr>
          <w:rFonts w:ascii="Times New Roman" w:hAnsi="Times New Roman" w:cs="Times New Roman"/>
          <w:sz w:val="28"/>
          <w:szCs w:val="28"/>
        </w:rPr>
        <w:t>формирования  безопасной</w:t>
      </w:r>
      <w:proofErr w:type="gramEnd"/>
      <w:r w:rsidRPr="000F5E9D">
        <w:rPr>
          <w:rFonts w:ascii="Times New Roman" w:hAnsi="Times New Roman" w:cs="Times New Roman"/>
          <w:sz w:val="28"/>
          <w:szCs w:val="28"/>
        </w:rPr>
        <w:t xml:space="preserve"> среды проживания,  здорового образа жизни;</w:t>
      </w:r>
    </w:p>
    <w:p w:rsidR="00E21E08" w:rsidRPr="000F5E9D" w:rsidRDefault="00E21E08" w:rsidP="00C464D3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0F5E9D">
        <w:rPr>
          <w:rFonts w:ascii="Times New Roman" w:hAnsi="Times New Roman" w:cs="Times New Roman"/>
          <w:sz w:val="28"/>
          <w:szCs w:val="28"/>
        </w:rPr>
        <w:t>- увеличение количества жителей района, вовлеченных в сферу деятельности ТОС.</w:t>
      </w:r>
      <w:r w:rsidR="001411B6" w:rsidRPr="000F5E9D">
        <w:rPr>
          <w:rFonts w:ascii="Times New Roman" w:hAnsi="Times New Roman" w:cs="Times New Roman"/>
          <w:sz w:val="28"/>
          <w:szCs w:val="28"/>
        </w:rPr>
        <w:tab/>
      </w:r>
    </w:p>
    <w:p w:rsidR="007B2CBE" w:rsidRPr="000F5E9D" w:rsidRDefault="00C17E56" w:rsidP="00E21E08">
      <w:pPr>
        <w:pStyle w:val="a7"/>
        <w:jc w:val="both"/>
        <w:rPr>
          <w:sz w:val="28"/>
          <w:szCs w:val="28"/>
        </w:rPr>
      </w:pPr>
      <w:r w:rsidRPr="000F5E9D">
        <w:rPr>
          <w:sz w:val="28"/>
          <w:szCs w:val="28"/>
        </w:rPr>
        <w:tab/>
      </w:r>
    </w:p>
    <w:p w:rsidR="0005036F" w:rsidRPr="000F5E9D" w:rsidRDefault="00E612F6" w:rsidP="0023799E">
      <w:pPr>
        <w:pStyle w:val="a7"/>
        <w:ind w:firstLine="708"/>
        <w:jc w:val="both"/>
        <w:rPr>
          <w:sz w:val="28"/>
          <w:szCs w:val="28"/>
        </w:rPr>
      </w:pPr>
      <w:r w:rsidRPr="000F5E9D">
        <w:rPr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Pr="000F5E9D">
        <w:rPr>
          <w:bCs/>
          <w:sz w:val="28"/>
          <w:szCs w:val="28"/>
        </w:rPr>
        <w:t xml:space="preserve">, что </w:t>
      </w:r>
      <w:r w:rsidR="0023799E" w:rsidRPr="000F5E9D">
        <w:rPr>
          <w:sz w:val="28"/>
          <w:szCs w:val="28"/>
        </w:rPr>
        <w:t xml:space="preserve">внесены изменения </w:t>
      </w:r>
      <w:r w:rsidR="00331210" w:rsidRPr="000F5E9D">
        <w:rPr>
          <w:sz w:val="28"/>
          <w:szCs w:val="28"/>
        </w:rPr>
        <w:t xml:space="preserve">в позицию </w:t>
      </w:r>
      <w:r w:rsidR="008C6407" w:rsidRPr="000F5E9D">
        <w:rPr>
          <w:sz w:val="28"/>
          <w:szCs w:val="28"/>
        </w:rPr>
        <w:t xml:space="preserve">Паспорта Программы «Целевые показатели программы (подпрограммы)» и </w:t>
      </w:r>
      <w:r w:rsidR="0023799E" w:rsidRPr="000F5E9D">
        <w:rPr>
          <w:sz w:val="28"/>
          <w:szCs w:val="28"/>
        </w:rPr>
        <w:t xml:space="preserve">в </w:t>
      </w:r>
      <w:r w:rsidR="00915511" w:rsidRPr="000F5E9D">
        <w:rPr>
          <w:sz w:val="28"/>
          <w:szCs w:val="28"/>
        </w:rPr>
        <w:t xml:space="preserve">текстовую часть Программы </w:t>
      </w:r>
      <w:r w:rsidR="0023799E" w:rsidRPr="000F5E9D">
        <w:rPr>
          <w:sz w:val="28"/>
          <w:szCs w:val="28"/>
        </w:rPr>
        <w:t>раздел</w:t>
      </w:r>
      <w:r w:rsidR="002C107A" w:rsidRPr="000F5E9D">
        <w:rPr>
          <w:sz w:val="28"/>
          <w:szCs w:val="28"/>
        </w:rPr>
        <w:t xml:space="preserve"> 1 «Общая характеристика сферы реализации </w:t>
      </w:r>
      <w:r w:rsidR="002C107A" w:rsidRPr="000F5E9D">
        <w:rPr>
          <w:sz w:val="28"/>
          <w:szCs w:val="28"/>
        </w:rPr>
        <w:lastRenderedPageBreak/>
        <w:t xml:space="preserve">муниципальной программы» и </w:t>
      </w:r>
      <w:r w:rsidR="00915511" w:rsidRPr="000F5E9D">
        <w:rPr>
          <w:sz w:val="28"/>
          <w:szCs w:val="28"/>
        </w:rPr>
        <w:t xml:space="preserve"> </w:t>
      </w:r>
      <w:r w:rsidR="007F612D" w:rsidRPr="000F5E9D">
        <w:rPr>
          <w:sz w:val="28"/>
          <w:szCs w:val="28"/>
        </w:rPr>
        <w:t xml:space="preserve">раздел </w:t>
      </w:r>
      <w:r w:rsidR="002C107A" w:rsidRPr="000F5E9D">
        <w:rPr>
          <w:sz w:val="28"/>
          <w:szCs w:val="28"/>
        </w:rPr>
        <w:t>3</w:t>
      </w:r>
      <w:r w:rsidR="00147D51" w:rsidRPr="000F5E9D">
        <w:rPr>
          <w:sz w:val="28"/>
          <w:szCs w:val="28"/>
        </w:rPr>
        <w:t xml:space="preserve"> «Целевые показатели муниципальной программы, ожидаемые конечные результаты реализации муниципальной программы»</w:t>
      </w:r>
      <w:r w:rsidR="007F612D" w:rsidRPr="000F5E9D">
        <w:rPr>
          <w:sz w:val="28"/>
          <w:szCs w:val="28"/>
        </w:rPr>
        <w:t xml:space="preserve">. </w:t>
      </w:r>
    </w:p>
    <w:p w:rsidR="00774178" w:rsidRPr="000F5E9D" w:rsidRDefault="0023799E" w:rsidP="0023799E">
      <w:pPr>
        <w:pStyle w:val="a7"/>
        <w:ind w:firstLine="708"/>
        <w:jc w:val="both"/>
        <w:rPr>
          <w:sz w:val="28"/>
          <w:szCs w:val="28"/>
        </w:rPr>
      </w:pPr>
      <w:r w:rsidRPr="000F5E9D">
        <w:rPr>
          <w:sz w:val="28"/>
          <w:szCs w:val="28"/>
        </w:rPr>
        <w:t xml:space="preserve">В соответствии с пояснительной запиской изменения </w:t>
      </w:r>
      <w:r w:rsidR="00750C3A" w:rsidRPr="000F5E9D">
        <w:rPr>
          <w:sz w:val="28"/>
          <w:szCs w:val="28"/>
        </w:rPr>
        <w:t xml:space="preserve">внесены </w:t>
      </w:r>
      <w:r w:rsidRPr="000F5E9D">
        <w:rPr>
          <w:sz w:val="28"/>
          <w:szCs w:val="28"/>
        </w:rPr>
        <w:t xml:space="preserve">в </w:t>
      </w:r>
      <w:r w:rsidR="006A3698" w:rsidRPr="000F5E9D">
        <w:rPr>
          <w:sz w:val="28"/>
          <w:szCs w:val="28"/>
        </w:rPr>
        <w:t xml:space="preserve">целевые показатели </w:t>
      </w:r>
      <w:r w:rsidR="00750C3A" w:rsidRPr="000F5E9D">
        <w:rPr>
          <w:sz w:val="28"/>
          <w:szCs w:val="28"/>
        </w:rPr>
        <w:t xml:space="preserve">Программы, </w:t>
      </w:r>
      <w:r w:rsidR="006A3698" w:rsidRPr="000F5E9D">
        <w:rPr>
          <w:sz w:val="28"/>
          <w:szCs w:val="28"/>
        </w:rPr>
        <w:t>в связи с исключением такого показателя как</w:t>
      </w:r>
      <w:r w:rsidR="00EC2A72" w:rsidRPr="000F5E9D">
        <w:rPr>
          <w:sz w:val="28"/>
          <w:szCs w:val="28"/>
        </w:rPr>
        <w:t xml:space="preserve">: </w:t>
      </w:r>
      <w:r w:rsidR="006A3698" w:rsidRPr="000F5E9D">
        <w:rPr>
          <w:sz w:val="28"/>
          <w:szCs w:val="28"/>
        </w:rPr>
        <w:t xml:space="preserve"> «</w:t>
      </w:r>
      <w:r w:rsidR="004E03B8" w:rsidRPr="000F5E9D">
        <w:rPr>
          <w:sz w:val="28"/>
          <w:szCs w:val="28"/>
        </w:rPr>
        <w:t>- количество договоров о социальном партнерстве, заключенных Советами территориального общественного сам</w:t>
      </w:r>
      <w:r w:rsidR="00EC2A72" w:rsidRPr="000F5E9D">
        <w:rPr>
          <w:sz w:val="28"/>
          <w:szCs w:val="28"/>
        </w:rPr>
        <w:t>о</w:t>
      </w:r>
      <w:r w:rsidR="004E03B8" w:rsidRPr="000F5E9D">
        <w:rPr>
          <w:sz w:val="28"/>
          <w:szCs w:val="28"/>
        </w:rPr>
        <w:t>управления</w:t>
      </w:r>
      <w:r w:rsidR="00EC2A72" w:rsidRPr="000F5E9D">
        <w:rPr>
          <w:sz w:val="28"/>
          <w:szCs w:val="28"/>
        </w:rPr>
        <w:t xml:space="preserve"> </w:t>
      </w:r>
      <w:r w:rsidR="004E03B8" w:rsidRPr="000F5E9D">
        <w:rPr>
          <w:sz w:val="28"/>
          <w:szCs w:val="28"/>
        </w:rPr>
        <w:t>-</w:t>
      </w:r>
      <w:r w:rsidR="00EC2A72" w:rsidRPr="000F5E9D">
        <w:rPr>
          <w:sz w:val="28"/>
          <w:szCs w:val="28"/>
        </w:rPr>
        <w:t xml:space="preserve"> </w:t>
      </w:r>
      <w:r w:rsidR="004E03B8" w:rsidRPr="000F5E9D">
        <w:rPr>
          <w:sz w:val="28"/>
          <w:szCs w:val="28"/>
        </w:rPr>
        <w:t>400»</w:t>
      </w:r>
      <w:r w:rsidR="00EC2A72" w:rsidRPr="000F5E9D">
        <w:rPr>
          <w:sz w:val="28"/>
          <w:szCs w:val="28"/>
        </w:rPr>
        <w:t xml:space="preserve">, так как </w:t>
      </w:r>
      <w:r w:rsidR="00750C3A" w:rsidRPr="000F5E9D">
        <w:rPr>
          <w:sz w:val="28"/>
          <w:szCs w:val="28"/>
        </w:rPr>
        <w:t>данный показатель на протяжении трех лет</w:t>
      </w:r>
      <w:r w:rsidR="00B67907" w:rsidRPr="000F5E9D">
        <w:rPr>
          <w:sz w:val="28"/>
          <w:szCs w:val="28"/>
        </w:rPr>
        <w:t xml:space="preserve"> реализации Программы не выполняется</w:t>
      </w:r>
      <w:r w:rsidR="00774178" w:rsidRPr="000F5E9D">
        <w:rPr>
          <w:sz w:val="28"/>
          <w:szCs w:val="28"/>
        </w:rPr>
        <w:t xml:space="preserve">, </w:t>
      </w:r>
      <w:r w:rsidR="00970749" w:rsidRPr="000F5E9D">
        <w:rPr>
          <w:sz w:val="28"/>
          <w:szCs w:val="28"/>
        </w:rPr>
        <w:t>а это</w:t>
      </w:r>
      <w:r w:rsidR="00774178" w:rsidRPr="000F5E9D">
        <w:rPr>
          <w:sz w:val="28"/>
          <w:szCs w:val="28"/>
        </w:rPr>
        <w:t xml:space="preserve"> </w:t>
      </w:r>
      <w:r w:rsidR="00DF5754" w:rsidRPr="000F5E9D">
        <w:rPr>
          <w:sz w:val="28"/>
          <w:szCs w:val="28"/>
        </w:rPr>
        <w:t>влияет на оценку эффективности реализации Программы.</w:t>
      </w:r>
    </w:p>
    <w:p w:rsidR="00DF5754" w:rsidRPr="000F5E9D" w:rsidRDefault="00DF5754" w:rsidP="0023799E">
      <w:pPr>
        <w:pStyle w:val="a7"/>
        <w:ind w:firstLine="708"/>
        <w:jc w:val="both"/>
        <w:rPr>
          <w:sz w:val="28"/>
          <w:szCs w:val="28"/>
        </w:rPr>
      </w:pPr>
      <w:r w:rsidRPr="000F5E9D">
        <w:rPr>
          <w:sz w:val="28"/>
          <w:szCs w:val="28"/>
        </w:rPr>
        <w:t xml:space="preserve">Кроме того, </w:t>
      </w:r>
      <w:r w:rsidR="000E0DCA" w:rsidRPr="000F5E9D">
        <w:rPr>
          <w:sz w:val="28"/>
          <w:szCs w:val="28"/>
        </w:rPr>
        <w:t xml:space="preserve">согласно данных ежеквартального мониторинга работы организаций ТОС, </w:t>
      </w:r>
      <w:r w:rsidR="00970749" w:rsidRPr="000F5E9D">
        <w:rPr>
          <w:sz w:val="28"/>
          <w:szCs w:val="28"/>
        </w:rPr>
        <w:t xml:space="preserve">изменения внесены </w:t>
      </w:r>
      <w:r w:rsidR="000F3665" w:rsidRPr="000F5E9D">
        <w:rPr>
          <w:sz w:val="28"/>
          <w:szCs w:val="28"/>
        </w:rPr>
        <w:t xml:space="preserve">в раздел 1 «Общая характеристика сферы реализации муниципальной программы» по изменению количества юридических </w:t>
      </w:r>
      <w:proofErr w:type="gramStart"/>
      <w:r w:rsidR="000F3665" w:rsidRPr="000F5E9D">
        <w:rPr>
          <w:sz w:val="28"/>
          <w:szCs w:val="28"/>
        </w:rPr>
        <w:t>лиц</w:t>
      </w:r>
      <w:r w:rsidR="00A1352C" w:rsidRPr="000F5E9D">
        <w:rPr>
          <w:sz w:val="28"/>
          <w:szCs w:val="28"/>
        </w:rPr>
        <w:t xml:space="preserve"> </w:t>
      </w:r>
      <w:r w:rsidR="00791A95" w:rsidRPr="000F5E9D">
        <w:rPr>
          <w:sz w:val="28"/>
          <w:szCs w:val="28"/>
        </w:rPr>
        <w:t xml:space="preserve"> ТОС</w:t>
      </w:r>
      <w:proofErr w:type="gramEnd"/>
      <w:r w:rsidR="00791A95" w:rsidRPr="000F5E9D">
        <w:rPr>
          <w:sz w:val="28"/>
          <w:szCs w:val="28"/>
        </w:rPr>
        <w:t xml:space="preserve"> </w:t>
      </w:r>
      <w:r w:rsidR="00A1352C" w:rsidRPr="000F5E9D">
        <w:rPr>
          <w:sz w:val="28"/>
          <w:szCs w:val="28"/>
        </w:rPr>
        <w:t>на 01.06.2019г.</w:t>
      </w:r>
      <w:r w:rsidR="009E6E52" w:rsidRPr="000F5E9D">
        <w:rPr>
          <w:sz w:val="28"/>
          <w:szCs w:val="28"/>
        </w:rPr>
        <w:t xml:space="preserve"> с «35» на «29».</w:t>
      </w:r>
    </w:p>
    <w:p w:rsidR="003753E9" w:rsidRPr="000F5E9D" w:rsidRDefault="003753E9" w:rsidP="003753E9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bookmarkStart w:id="1" w:name="_Hlk500254099"/>
      <w:r w:rsidRPr="000F5E9D">
        <w:rPr>
          <w:rFonts w:ascii="Times New Roman" w:hAnsi="Times New Roman"/>
          <w:sz w:val="28"/>
          <w:szCs w:val="28"/>
          <w:lang w:val="ru-RU"/>
        </w:rPr>
        <w:tab/>
        <w:t>С учетом внесенных изменений в позицию паспорта и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</w:t>
      </w:r>
      <w:r w:rsidR="00E82FB2" w:rsidRPr="000F5E9D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Pr="000F5E9D">
        <w:rPr>
          <w:rFonts w:ascii="Times New Roman" w:hAnsi="Times New Roman"/>
          <w:sz w:val="28"/>
          <w:szCs w:val="28"/>
          <w:lang w:val="ru-RU"/>
        </w:rPr>
        <w:t xml:space="preserve"> форму 2 «Перечень мероприятий муниципальной программы Ленинского муниципального района». </w:t>
      </w:r>
    </w:p>
    <w:p w:rsidR="003753E9" w:rsidRPr="000F5E9D" w:rsidRDefault="003753E9" w:rsidP="003753E9">
      <w:pPr>
        <w:pStyle w:val="a7"/>
        <w:jc w:val="both"/>
        <w:rPr>
          <w:b/>
          <w:sz w:val="28"/>
          <w:szCs w:val="28"/>
          <w:u w:val="single"/>
        </w:rPr>
      </w:pPr>
    </w:p>
    <w:p w:rsidR="003753E9" w:rsidRPr="000F5E9D" w:rsidRDefault="003753E9" w:rsidP="003753E9">
      <w:pPr>
        <w:pStyle w:val="a7"/>
        <w:jc w:val="both"/>
        <w:rPr>
          <w:b/>
          <w:sz w:val="28"/>
          <w:szCs w:val="28"/>
          <w:u w:val="single"/>
        </w:rPr>
      </w:pPr>
    </w:p>
    <w:bookmarkEnd w:id="1"/>
    <w:p w:rsidR="003753E9" w:rsidRPr="000F5E9D" w:rsidRDefault="003753E9" w:rsidP="003753E9">
      <w:pPr>
        <w:pStyle w:val="a7"/>
        <w:jc w:val="both"/>
        <w:rPr>
          <w:sz w:val="28"/>
          <w:szCs w:val="28"/>
        </w:rPr>
      </w:pPr>
      <w:r w:rsidRPr="000F5E9D">
        <w:rPr>
          <w:b/>
          <w:sz w:val="28"/>
          <w:szCs w:val="28"/>
          <w:u w:val="single"/>
        </w:rPr>
        <w:t>Вывод:</w:t>
      </w:r>
      <w:r w:rsidRPr="000F5E9D">
        <w:rPr>
          <w:sz w:val="28"/>
          <w:szCs w:val="28"/>
        </w:rPr>
        <w:t xml:space="preserve"> </w:t>
      </w:r>
    </w:p>
    <w:p w:rsidR="003753E9" w:rsidRPr="000F5E9D" w:rsidRDefault="003753E9" w:rsidP="003753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5E9D">
        <w:rPr>
          <w:rFonts w:ascii="Times New Roman" w:eastAsia="Times New Roman" w:hAnsi="Times New Roman" w:cs="Times New Roman"/>
          <w:sz w:val="28"/>
          <w:szCs w:val="28"/>
        </w:rPr>
        <w:t>Вносимые изменения не предполагают ухудшения социально-экономического результата данной Программы.</w:t>
      </w:r>
    </w:p>
    <w:p w:rsidR="003753E9" w:rsidRPr="000F5E9D" w:rsidRDefault="003753E9" w:rsidP="003753E9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5E9D">
        <w:rPr>
          <w:rFonts w:ascii="Times New Roman" w:eastAsia="Times New Roman" w:hAnsi="Times New Roman"/>
          <w:sz w:val="28"/>
          <w:szCs w:val="28"/>
        </w:rPr>
        <w:t>На основании изложенного, Контрольно-счетная палата Ленинского муниципального района считает представленный проект изменений в Программу возможным к утверждению.</w:t>
      </w:r>
      <w:r w:rsidRPr="000F5E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753E9" w:rsidRPr="000F5E9D" w:rsidRDefault="003753E9" w:rsidP="003753E9"/>
    <w:p w:rsidR="003753E9" w:rsidRPr="000F5E9D" w:rsidRDefault="003753E9" w:rsidP="0023799E">
      <w:pPr>
        <w:pStyle w:val="a7"/>
        <w:ind w:firstLine="708"/>
        <w:jc w:val="both"/>
        <w:rPr>
          <w:sz w:val="28"/>
          <w:szCs w:val="28"/>
        </w:rPr>
      </w:pPr>
    </w:p>
    <w:p w:rsidR="0023799E" w:rsidRPr="000F5E9D" w:rsidRDefault="0023799E" w:rsidP="002379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E9D">
        <w:rPr>
          <w:rFonts w:ascii="Times New Roman" w:hAnsi="Times New Roman" w:cs="Times New Roman"/>
          <w:sz w:val="28"/>
          <w:szCs w:val="28"/>
        </w:rPr>
        <w:tab/>
      </w:r>
    </w:p>
    <w:p w:rsidR="0044563C" w:rsidRPr="000F5E9D" w:rsidRDefault="0044563C" w:rsidP="0097425C">
      <w:pPr>
        <w:autoSpaceDE w:val="0"/>
        <w:autoSpaceDN w:val="0"/>
        <w:adjustRightInd w:val="0"/>
        <w:spacing w:after="0" w:line="240" w:lineRule="auto"/>
        <w:ind w:left="85" w:right="102" w:firstLine="623"/>
        <w:jc w:val="both"/>
        <w:rPr>
          <w:rFonts w:ascii="Times New Roman" w:eastAsia="Times New Roman" w:hAnsi="Times New Roman"/>
          <w:sz w:val="28"/>
          <w:szCs w:val="28"/>
        </w:rPr>
      </w:pPr>
    </w:p>
    <w:p w:rsidR="001F71C7" w:rsidRPr="000F5E9D" w:rsidRDefault="00267776" w:rsidP="00E82FB2">
      <w:pPr>
        <w:pStyle w:val="a7"/>
        <w:jc w:val="both"/>
      </w:pPr>
      <w:r w:rsidRPr="000F5E9D">
        <w:rPr>
          <w:sz w:val="28"/>
          <w:szCs w:val="28"/>
        </w:rPr>
        <w:tab/>
      </w:r>
    </w:p>
    <w:p w:rsidR="001F71C7" w:rsidRPr="000F5E9D" w:rsidRDefault="00433962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F5E9D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1F71C7" w:rsidRPr="000F5E9D">
        <w:rPr>
          <w:rFonts w:ascii="Times New Roman" w:eastAsia="Times New Roman" w:hAnsi="Times New Roman" w:cs="Times New Roman"/>
          <w:sz w:val="28"/>
          <w:szCs w:val="28"/>
        </w:rPr>
        <w:t xml:space="preserve">  Контрольно</w:t>
      </w:r>
      <w:proofErr w:type="gramEnd"/>
      <w:r w:rsidR="001F71C7" w:rsidRPr="000F5E9D">
        <w:rPr>
          <w:rFonts w:ascii="Times New Roman" w:eastAsia="Times New Roman" w:hAnsi="Times New Roman" w:cs="Times New Roman"/>
          <w:sz w:val="28"/>
          <w:szCs w:val="28"/>
        </w:rPr>
        <w:t>-счетной</w:t>
      </w:r>
    </w:p>
    <w:p w:rsidR="006A014C" w:rsidRPr="003315D7" w:rsidRDefault="001F71C7" w:rsidP="001429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15D7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 </w:t>
      </w:r>
      <w:proofErr w:type="spellStart"/>
      <w:r w:rsidR="00433962" w:rsidRPr="003315D7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1F71C7" w:rsidRPr="003315D7" w:rsidRDefault="001F71C7" w:rsidP="001F71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11D7" w:rsidRPr="003315D7" w:rsidRDefault="002111D7" w:rsidP="001F7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11D7" w:rsidRPr="003315D7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FA7" w:rsidRDefault="00223FA7" w:rsidP="000F32FC">
      <w:pPr>
        <w:spacing w:after="0" w:line="240" w:lineRule="auto"/>
      </w:pPr>
      <w:r>
        <w:separator/>
      </w:r>
    </w:p>
  </w:endnote>
  <w:endnote w:type="continuationSeparator" w:id="0">
    <w:p w:rsidR="00223FA7" w:rsidRDefault="00223FA7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</w:sdtPr>
    <w:sdtEndPr/>
    <w:sdtContent>
      <w:p w:rsidR="00E1723E" w:rsidRDefault="00C36D61">
        <w:pPr>
          <w:pStyle w:val="a3"/>
          <w:jc w:val="center"/>
        </w:pPr>
        <w:r>
          <w:fldChar w:fldCharType="begin"/>
        </w:r>
        <w:r w:rsidR="00E546E7">
          <w:instrText xml:space="preserve"> PAGE   \* MERGEFORMAT </w:instrText>
        </w:r>
        <w:r>
          <w:fldChar w:fldCharType="separate"/>
        </w:r>
        <w:r w:rsidR="0023799E">
          <w:rPr>
            <w:noProof/>
          </w:rPr>
          <w:t>3</w:t>
        </w:r>
        <w:r>
          <w:fldChar w:fldCharType="end"/>
        </w:r>
      </w:p>
    </w:sdtContent>
  </w:sdt>
  <w:p w:rsidR="00E1723E" w:rsidRDefault="00223FA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FA7" w:rsidRDefault="00223FA7" w:rsidP="000F32FC">
      <w:pPr>
        <w:spacing w:after="0" w:line="240" w:lineRule="auto"/>
      </w:pPr>
      <w:r>
        <w:separator/>
      </w:r>
    </w:p>
  </w:footnote>
  <w:footnote w:type="continuationSeparator" w:id="0">
    <w:p w:rsidR="00223FA7" w:rsidRDefault="00223FA7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5827"/>
    <w:rsid w:val="00015530"/>
    <w:rsid w:val="0002287A"/>
    <w:rsid w:val="00023521"/>
    <w:rsid w:val="00023E2D"/>
    <w:rsid w:val="000304EE"/>
    <w:rsid w:val="00047DDA"/>
    <w:rsid w:val="0005036F"/>
    <w:rsid w:val="00094F09"/>
    <w:rsid w:val="0009626A"/>
    <w:rsid w:val="000971CC"/>
    <w:rsid w:val="000A5ABA"/>
    <w:rsid w:val="000C3637"/>
    <w:rsid w:val="000C4A9B"/>
    <w:rsid w:val="000D0C54"/>
    <w:rsid w:val="000E0DCA"/>
    <w:rsid w:val="000F1B6D"/>
    <w:rsid w:val="000F32FC"/>
    <w:rsid w:val="000F3665"/>
    <w:rsid w:val="000F4766"/>
    <w:rsid w:val="000F5E9D"/>
    <w:rsid w:val="001130BC"/>
    <w:rsid w:val="001160CA"/>
    <w:rsid w:val="001177AD"/>
    <w:rsid w:val="00131ABB"/>
    <w:rsid w:val="001411B6"/>
    <w:rsid w:val="001429D6"/>
    <w:rsid w:val="001430F5"/>
    <w:rsid w:val="00147D51"/>
    <w:rsid w:val="00147E57"/>
    <w:rsid w:val="00150AAB"/>
    <w:rsid w:val="001669C4"/>
    <w:rsid w:val="00183AA9"/>
    <w:rsid w:val="0018436B"/>
    <w:rsid w:val="00195E33"/>
    <w:rsid w:val="001962B3"/>
    <w:rsid w:val="001A0DD6"/>
    <w:rsid w:val="001B2DD9"/>
    <w:rsid w:val="001D55C0"/>
    <w:rsid w:val="001E544F"/>
    <w:rsid w:val="001F2324"/>
    <w:rsid w:val="001F27C8"/>
    <w:rsid w:val="001F53A4"/>
    <w:rsid w:val="001F71C7"/>
    <w:rsid w:val="00201443"/>
    <w:rsid w:val="00204DC4"/>
    <w:rsid w:val="002111D7"/>
    <w:rsid w:val="00217112"/>
    <w:rsid w:val="00221EB0"/>
    <w:rsid w:val="00223FA7"/>
    <w:rsid w:val="00230F17"/>
    <w:rsid w:val="0023799E"/>
    <w:rsid w:val="002476CC"/>
    <w:rsid w:val="0026199B"/>
    <w:rsid w:val="0026489A"/>
    <w:rsid w:val="00267776"/>
    <w:rsid w:val="0027413C"/>
    <w:rsid w:val="0029448E"/>
    <w:rsid w:val="002A2DFF"/>
    <w:rsid w:val="002A3175"/>
    <w:rsid w:val="002B3405"/>
    <w:rsid w:val="002B3CF9"/>
    <w:rsid w:val="002C107A"/>
    <w:rsid w:val="002E7FF3"/>
    <w:rsid w:val="00316BC1"/>
    <w:rsid w:val="0032683B"/>
    <w:rsid w:val="00326C1C"/>
    <w:rsid w:val="00331210"/>
    <w:rsid w:val="003315D7"/>
    <w:rsid w:val="00332A27"/>
    <w:rsid w:val="003342A0"/>
    <w:rsid w:val="00337C37"/>
    <w:rsid w:val="003447F0"/>
    <w:rsid w:val="0035281D"/>
    <w:rsid w:val="0035356D"/>
    <w:rsid w:val="00360A8B"/>
    <w:rsid w:val="00363959"/>
    <w:rsid w:val="00373677"/>
    <w:rsid w:val="003753E9"/>
    <w:rsid w:val="00394940"/>
    <w:rsid w:val="0039576D"/>
    <w:rsid w:val="003B74F7"/>
    <w:rsid w:val="003C07E2"/>
    <w:rsid w:val="003D3C89"/>
    <w:rsid w:val="003F0DF6"/>
    <w:rsid w:val="003F12A3"/>
    <w:rsid w:val="003F76BD"/>
    <w:rsid w:val="00410DAA"/>
    <w:rsid w:val="00412BB7"/>
    <w:rsid w:val="00417819"/>
    <w:rsid w:val="004227E4"/>
    <w:rsid w:val="00422DE3"/>
    <w:rsid w:val="0042579E"/>
    <w:rsid w:val="00433962"/>
    <w:rsid w:val="004346E7"/>
    <w:rsid w:val="004363C2"/>
    <w:rsid w:val="00436BB3"/>
    <w:rsid w:val="0044563C"/>
    <w:rsid w:val="0045016E"/>
    <w:rsid w:val="00464F41"/>
    <w:rsid w:val="00481217"/>
    <w:rsid w:val="00487092"/>
    <w:rsid w:val="004915E7"/>
    <w:rsid w:val="00492014"/>
    <w:rsid w:val="00495EDD"/>
    <w:rsid w:val="004B4716"/>
    <w:rsid w:val="004E03B8"/>
    <w:rsid w:val="004E58AF"/>
    <w:rsid w:val="004F2335"/>
    <w:rsid w:val="004F2E07"/>
    <w:rsid w:val="004F68EB"/>
    <w:rsid w:val="00511E40"/>
    <w:rsid w:val="00514E85"/>
    <w:rsid w:val="005607DA"/>
    <w:rsid w:val="005740F6"/>
    <w:rsid w:val="00582605"/>
    <w:rsid w:val="00582BC3"/>
    <w:rsid w:val="005A2E7C"/>
    <w:rsid w:val="005B28BE"/>
    <w:rsid w:val="005C758F"/>
    <w:rsid w:val="005F2BAF"/>
    <w:rsid w:val="00614623"/>
    <w:rsid w:val="0062642B"/>
    <w:rsid w:val="00630640"/>
    <w:rsid w:val="00635213"/>
    <w:rsid w:val="00650C44"/>
    <w:rsid w:val="00656C19"/>
    <w:rsid w:val="0066022A"/>
    <w:rsid w:val="0069720A"/>
    <w:rsid w:val="006A014C"/>
    <w:rsid w:val="006A3698"/>
    <w:rsid w:val="006B281C"/>
    <w:rsid w:val="006C4252"/>
    <w:rsid w:val="006E45A6"/>
    <w:rsid w:val="006E7BBF"/>
    <w:rsid w:val="006E7F2B"/>
    <w:rsid w:val="00705F5E"/>
    <w:rsid w:val="007070E5"/>
    <w:rsid w:val="00732878"/>
    <w:rsid w:val="007357AE"/>
    <w:rsid w:val="00750C3A"/>
    <w:rsid w:val="00756AA8"/>
    <w:rsid w:val="00774178"/>
    <w:rsid w:val="00775977"/>
    <w:rsid w:val="00791A95"/>
    <w:rsid w:val="007A27AF"/>
    <w:rsid w:val="007B2CBE"/>
    <w:rsid w:val="007C096D"/>
    <w:rsid w:val="007C548B"/>
    <w:rsid w:val="007F5470"/>
    <w:rsid w:val="007F612D"/>
    <w:rsid w:val="008043ED"/>
    <w:rsid w:val="00814082"/>
    <w:rsid w:val="0082586B"/>
    <w:rsid w:val="00836061"/>
    <w:rsid w:val="00840DD2"/>
    <w:rsid w:val="00866FA9"/>
    <w:rsid w:val="0087302D"/>
    <w:rsid w:val="00882FC5"/>
    <w:rsid w:val="008A3332"/>
    <w:rsid w:val="008A7304"/>
    <w:rsid w:val="008C6407"/>
    <w:rsid w:val="008D4780"/>
    <w:rsid w:val="00904173"/>
    <w:rsid w:val="00904861"/>
    <w:rsid w:val="0090507C"/>
    <w:rsid w:val="00912F26"/>
    <w:rsid w:val="00915511"/>
    <w:rsid w:val="00922519"/>
    <w:rsid w:val="0092470B"/>
    <w:rsid w:val="00927107"/>
    <w:rsid w:val="00927861"/>
    <w:rsid w:val="009448B9"/>
    <w:rsid w:val="00953EC9"/>
    <w:rsid w:val="00970749"/>
    <w:rsid w:val="00970C0F"/>
    <w:rsid w:val="0097425C"/>
    <w:rsid w:val="00976A97"/>
    <w:rsid w:val="00976E5A"/>
    <w:rsid w:val="009A3DCC"/>
    <w:rsid w:val="009A49B4"/>
    <w:rsid w:val="009B70E3"/>
    <w:rsid w:val="009C3EBD"/>
    <w:rsid w:val="009D08EE"/>
    <w:rsid w:val="009D317F"/>
    <w:rsid w:val="009E1D91"/>
    <w:rsid w:val="009E6E52"/>
    <w:rsid w:val="009F0A1C"/>
    <w:rsid w:val="009F29C5"/>
    <w:rsid w:val="009F4E1D"/>
    <w:rsid w:val="00A02477"/>
    <w:rsid w:val="00A06AF2"/>
    <w:rsid w:val="00A06E52"/>
    <w:rsid w:val="00A1352C"/>
    <w:rsid w:val="00A15A17"/>
    <w:rsid w:val="00A2579A"/>
    <w:rsid w:val="00A55160"/>
    <w:rsid w:val="00A64A11"/>
    <w:rsid w:val="00A65542"/>
    <w:rsid w:val="00A90C0B"/>
    <w:rsid w:val="00AB4B6F"/>
    <w:rsid w:val="00AD24C3"/>
    <w:rsid w:val="00AD78F6"/>
    <w:rsid w:val="00AF4E9F"/>
    <w:rsid w:val="00B12127"/>
    <w:rsid w:val="00B15827"/>
    <w:rsid w:val="00B15D84"/>
    <w:rsid w:val="00B42C33"/>
    <w:rsid w:val="00B620F8"/>
    <w:rsid w:val="00B62E51"/>
    <w:rsid w:val="00B67907"/>
    <w:rsid w:val="00B73C64"/>
    <w:rsid w:val="00BB3E3A"/>
    <w:rsid w:val="00BB4C85"/>
    <w:rsid w:val="00BE0BB8"/>
    <w:rsid w:val="00BE6A67"/>
    <w:rsid w:val="00BF4FDC"/>
    <w:rsid w:val="00C003FA"/>
    <w:rsid w:val="00C01553"/>
    <w:rsid w:val="00C02540"/>
    <w:rsid w:val="00C14E03"/>
    <w:rsid w:val="00C17E56"/>
    <w:rsid w:val="00C2075D"/>
    <w:rsid w:val="00C36D61"/>
    <w:rsid w:val="00C40075"/>
    <w:rsid w:val="00C464D3"/>
    <w:rsid w:val="00C50F8E"/>
    <w:rsid w:val="00C57B26"/>
    <w:rsid w:val="00C9265E"/>
    <w:rsid w:val="00CA0AA2"/>
    <w:rsid w:val="00CA5A45"/>
    <w:rsid w:val="00CC3703"/>
    <w:rsid w:val="00CC47A6"/>
    <w:rsid w:val="00CE7DB3"/>
    <w:rsid w:val="00CF0C2A"/>
    <w:rsid w:val="00CF0EBE"/>
    <w:rsid w:val="00CF5142"/>
    <w:rsid w:val="00D03442"/>
    <w:rsid w:val="00D04A2E"/>
    <w:rsid w:val="00D12858"/>
    <w:rsid w:val="00D46DB2"/>
    <w:rsid w:val="00D62A2A"/>
    <w:rsid w:val="00D85822"/>
    <w:rsid w:val="00D87B83"/>
    <w:rsid w:val="00D9082C"/>
    <w:rsid w:val="00DA75D9"/>
    <w:rsid w:val="00DB3CAE"/>
    <w:rsid w:val="00DB64F8"/>
    <w:rsid w:val="00DC3AEB"/>
    <w:rsid w:val="00DD2691"/>
    <w:rsid w:val="00DD39C0"/>
    <w:rsid w:val="00DD41AF"/>
    <w:rsid w:val="00DF2EA1"/>
    <w:rsid w:val="00DF39F4"/>
    <w:rsid w:val="00DF4C04"/>
    <w:rsid w:val="00DF5754"/>
    <w:rsid w:val="00E10F86"/>
    <w:rsid w:val="00E174C9"/>
    <w:rsid w:val="00E21E08"/>
    <w:rsid w:val="00E2524E"/>
    <w:rsid w:val="00E31772"/>
    <w:rsid w:val="00E33F0F"/>
    <w:rsid w:val="00E45945"/>
    <w:rsid w:val="00E5151F"/>
    <w:rsid w:val="00E546E7"/>
    <w:rsid w:val="00E557AB"/>
    <w:rsid w:val="00E612F6"/>
    <w:rsid w:val="00E73938"/>
    <w:rsid w:val="00E76BA9"/>
    <w:rsid w:val="00E77602"/>
    <w:rsid w:val="00E82FB2"/>
    <w:rsid w:val="00E87CF1"/>
    <w:rsid w:val="00E92561"/>
    <w:rsid w:val="00EA0BA1"/>
    <w:rsid w:val="00EA26D5"/>
    <w:rsid w:val="00EA70BD"/>
    <w:rsid w:val="00EC2A72"/>
    <w:rsid w:val="00EC5A2E"/>
    <w:rsid w:val="00ED1FE4"/>
    <w:rsid w:val="00F234A3"/>
    <w:rsid w:val="00F30A2B"/>
    <w:rsid w:val="00F468A6"/>
    <w:rsid w:val="00F53A99"/>
    <w:rsid w:val="00F70560"/>
    <w:rsid w:val="00F84015"/>
    <w:rsid w:val="00FA14A1"/>
    <w:rsid w:val="00FB5D0C"/>
    <w:rsid w:val="00FC05C2"/>
    <w:rsid w:val="00FD3D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E09C6"/>
  <w15:docId w15:val="{15FD6D76-DDF7-452F-A48D-885468566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List Paragraph"/>
    <w:basedOn w:val="a"/>
    <w:uiPriority w:val="34"/>
    <w:qFormat/>
    <w:rsid w:val="003753E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2880</TotalTime>
  <Pages>3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60</cp:revision>
  <cp:lastPrinted>2019-06-20T05:51:00Z</cp:lastPrinted>
  <dcterms:created xsi:type="dcterms:W3CDTF">2015-11-18T13:40:00Z</dcterms:created>
  <dcterms:modified xsi:type="dcterms:W3CDTF">2019-06-20T06:09:00Z</dcterms:modified>
</cp:coreProperties>
</file>