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6958" w:rsidRPr="00F21482" w:rsidRDefault="007E6958" w:rsidP="00ED6D3A">
      <w:pPr>
        <w:jc w:val="center"/>
        <w:rPr>
          <w:b/>
          <w:sz w:val="28"/>
          <w:szCs w:val="28"/>
        </w:rPr>
      </w:pPr>
      <w:r w:rsidRPr="00F21482">
        <w:rPr>
          <w:b/>
          <w:noProof/>
          <w:sz w:val="28"/>
          <w:szCs w:val="28"/>
        </w:rPr>
        <w:drawing>
          <wp:inline distT="0" distB="0" distL="0" distR="0">
            <wp:extent cx="498475" cy="628015"/>
            <wp:effectExtent l="19050" t="0" r="0" b="0"/>
            <wp:docPr id="1" name="Рисунок 1" descr="34leninsky_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34leninsky_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475" cy="628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9828"/>
      </w:tblGrid>
      <w:tr w:rsidR="007E6958" w:rsidRPr="00F21482" w:rsidTr="000F51F0">
        <w:trPr>
          <w:cantSplit/>
          <w:trHeight w:val="401"/>
        </w:trPr>
        <w:tc>
          <w:tcPr>
            <w:tcW w:w="9828" w:type="dxa"/>
            <w:tcBorders>
              <w:top w:val="nil"/>
              <w:left w:val="nil"/>
              <w:bottom w:val="nil"/>
              <w:right w:val="nil"/>
            </w:tcBorders>
          </w:tcPr>
          <w:p w:rsidR="007E6958" w:rsidRPr="00F21482" w:rsidRDefault="007E6958" w:rsidP="000F51F0">
            <w:pPr>
              <w:pStyle w:val="1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F21482">
              <w:rPr>
                <w:rFonts w:ascii="Cambria" w:hAnsi="Cambria"/>
                <w:b/>
                <w:sz w:val="22"/>
                <w:szCs w:val="22"/>
                <w:highlight w:val="darkBlue"/>
              </w:rPr>
              <w:t>КОНТРОЛЬНО-СЧЕТНАЯ ПАЛАТА</w:t>
            </w:r>
          </w:p>
        </w:tc>
      </w:tr>
      <w:tr w:rsidR="007E6958" w:rsidRPr="0021773F" w:rsidTr="000F51F0">
        <w:trPr>
          <w:cantSplit/>
          <w:trHeight w:val="1011"/>
        </w:trPr>
        <w:tc>
          <w:tcPr>
            <w:tcW w:w="9828" w:type="dxa"/>
            <w:tcBorders>
              <w:top w:val="nil"/>
              <w:left w:val="nil"/>
              <w:bottom w:val="thinThickSmallGap" w:sz="18" w:space="0" w:color="auto"/>
              <w:right w:val="nil"/>
            </w:tcBorders>
          </w:tcPr>
          <w:p w:rsidR="007E6958" w:rsidRPr="00F21482" w:rsidRDefault="007E6958" w:rsidP="000F51F0">
            <w:pPr>
              <w:pStyle w:val="1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F21482">
              <w:rPr>
                <w:rFonts w:ascii="Cambria" w:hAnsi="Cambria"/>
                <w:b/>
                <w:sz w:val="22"/>
                <w:szCs w:val="22"/>
              </w:rPr>
              <w:t xml:space="preserve">Ленинского муниципального района  Волгоградской области </w:t>
            </w:r>
          </w:p>
          <w:p w:rsidR="007E6958" w:rsidRPr="00F21482" w:rsidRDefault="007E6958" w:rsidP="000F51F0">
            <w:pPr>
              <w:pStyle w:val="1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F21482">
              <w:rPr>
                <w:rFonts w:ascii="Cambria" w:hAnsi="Cambria"/>
                <w:b/>
                <w:sz w:val="22"/>
                <w:szCs w:val="22"/>
              </w:rPr>
              <w:t xml:space="preserve"> ИНН 3415000099 КПП 341501001 ОГРН 1103454000561</w:t>
            </w:r>
          </w:p>
          <w:p w:rsidR="007E6958" w:rsidRPr="00F21482" w:rsidRDefault="007E6958" w:rsidP="000F51F0">
            <w:pPr>
              <w:pStyle w:val="11"/>
              <w:jc w:val="center"/>
              <w:rPr>
                <w:sz w:val="22"/>
                <w:szCs w:val="22"/>
              </w:rPr>
            </w:pPr>
            <w:r w:rsidRPr="00F21482">
              <w:rPr>
                <w:sz w:val="22"/>
                <w:szCs w:val="22"/>
              </w:rPr>
              <w:t>404620, Волгоградская область г.Ленинск ул. Ленина д.209</w:t>
            </w:r>
          </w:p>
          <w:p w:rsidR="007E6958" w:rsidRPr="00F21482" w:rsidRDefault="007E6958" w:rsidP="000F51F0">
            <w:pPr>
              <w:pStyle w:val="11"/>
              <w:jc w:val="center"/>
              <w:rPr>
                <w:rFonts w:ascii="Cambria" w:hAnsi="Cambria"/>
                <w:b/>
                <w:sz w:val="22"/>
                <w:szCs w:val="22"/>
                <w:lang w:val="en-US"/>
              </w:rPr>
            </w:pPr>
            <w:r w:rsidRPr="00F21482">
              <w:rPr>
                <w:sz w:val="22"/>
                <w:szCs w:val="22"/>
              </w:rPr>
              <w:t>тел</w:t>
            </w:r>
            <w:r w:rsidRPr="00F21482">
              <w:rPr>
                <w:sz w:val="22"/>
                <w:szCs w:val="22"/>
                <w:lang w:val="en-US"/>
              </w:rPr>
              <w:t>. 8-84478-42747, e-mail: mololkina60@mail.ru</w:t>
            </w:r>
          </w:p>
        </w:tc>
      </w:tr>
    </w:tbl>
    <w:p w:rsidR="007E6958" w:rsidRPr="00F21482" w:rsidRDefault="00FB3492" w:rsidP="00FB3492">
      <w:pPr>
        <w:spacing w:after="0" w:line="240" w:lineRule="auto"/>
        <w:jc w:val="both"/>
        <w:rPr>
          <w:sz w:val="28"/>
          <w:szCs w:val="28"/>
        </w:rPr>
      </w:pPr>
      <w:r w:rsidRPr="00F21482">
        <w:rPr>
          <w:rFonts w:ascii="Times New Roman" w:hAnsi="Times New Roman" w:cs="Times New Roman"/>
          <w:sz w:val="28"/>
          <w:szCs w:val="28"/>
        </w:rPr>
        <w:t>№</w:t>
      </w:r>
      <w:r w:rsidR="00663D9F" w:rsidRPr="00F21482">
        <w:rPr>
          <w:rFonts w:ascii="Times New Roman" w:hAnsi="Times New Roman" w:cs="Times New Roman"/>
          <w:sz w:val="28"/>
          <w:szCs w:val="28"/>
        </w:rPr>
        <w:t xml:space="preserve"> </w:t>
      </w:r>
      <w:r w:rsidR="00674AB6">
        <w:rPr>
          <w:rFonts w:ascii="Times New Roman" w:hAnsi="Times New Roman" w:cs="Times New Roman"/>
          <w:sz w:val="28"/>
          <w:szCs w:val="28"/>
        </w:rPr>
        <w:t>71</w:t>
      </w:r>
      <w:r w:rsidR="00663D9F" w:rsidRPr="00F21482">
        <w:rPr>
          <w:rFonts w:ascii="Times New Roman" w:hAnsi="Times New Roman" w:cs="Times New Roman"/>
          <w:sz w:val="28"/>
          <w:szCs w:val="28"/>
        </w:rPr>
        <w:t>/</w:t>
      </w:r>
      <w:r w:rsidR="00E1683F" w:rsidRPr="00F21482">
        <w:rPr>
          <w:rFonts w:ascii="Times New Roman" w:hAnsi="Times New Roman" w:cs="Times New Roman"/>
          <w:sz w:val="28"/>
          <w:szCs w:val="28"/>
        </w:rPr>
        <w:t>4</w:t>
      </w:r>
      <w:r w:rsidR="00674AB6">
        <w:rPr>
          <w:rFonts w:ascii="Times New Roman" w:hAnsi="Times New Roman" w:cs="Times New Roman"/>
          <w:sz w:val="28"/>
          <w:szCs w:val="28"/>
        </w:rPr>
        <w:t>23</w:t>
      </w:r>
      <w:r w:rsidR="00663D9F" w:rsidRPr="00F21482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</w:t>
      </w:r>
      <w:r w:rsidR="00674AB6">
        <w:rPr>
          <w:rFonts w:ascii="Times New Roman" w:hAnsi="Times New Roman" w:cs="Times New Roman"/>
          <w:sz w:val="28"/>
          <w:szCs w:val="28"/>
        </w:rPr>
        <w:t>18</w:t>
      </w:r>
      <w:r w:rsidR="00663D9F" w:rsidRPr="00F21482">
        <w:rPr>
          <w:rFonts w:ascii="Times New Roman" w:hAnsi="Times New Roman" w:cs="Times New Roman"/>
          <w:sz w:val="28"/>
          <w:szCs w:val="28"/>
        </w:rPr>
        <w:t xml:space="preserve"> .</w:t>
      </w:r>
      <w:r w:rsidR="00941310" w:rsidRPr="00F21482">
        <w:rPr>
          <w:rFonts w:ascii="Times New Roman" w:hAnsi="Times New Roman" w:cs="Times New Roman"/>
          <w:sz w:val="28"/>
          <w:szCs w:val="28"/>
        </w:rPr>
        <w:t>10</w:t>
      </w:r>
      <w:r w:rsidR="00CC52CB" w:rsidRPr="00F21482">
        <w:rPr>
          <w:rFonts w:ascii="Times New Roman" w:hAnsi="Times New Roman" w:cs="Times New Roman"/>
          <w:sz w:val="28"/>
          <w:szCs w:val="28"/>
        </w:rPr>
        <w:t>.201</w:t>
      </w:r>
      <w:r w:rsidR="004B3A5D" w:rsidRPr="00F21482">
        <w:rPr>
          <w:rFonts w:ascii="Times New Roman" w:hAnsi="Times New Roman" w:cs="Times New Roman"/>
          <w:sz w:val="28"/>
          <w:szCs w:val="28"/>
        </w:rPr>
        <w:t>9</w:t>
      </w:r>
      <w:r w:rsidR="00CC52CB" w:rsidRPr="00F21482">
        <w:rPr>
          <w:rFonts w:ascii="Times New Roman" w:hAnsi="Times New Roman" w:cs="Times New Roman"/>
          <w:sz w:val="28"/>
          <w:szCs w:val="28"/>
        </w:rPr>
        <w:t>г.</w:t>
      </w:r>
    </w:p>
    <w:p w:rsidR="00CC52CB" w:rsidRPr="00F21482" w:rsidRDefault="00CC52CB" w:rsidP="003F728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7B1E" w:rsidRPr="00F21482" w:rsidRDefault="00497B1E" w:rsidP="00E7790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7B1E" w:rsidRPr="00F21482" w:rsidRDefault="00497B1E" w:rsidP="00E7790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7B1E" w:rsidRPr="00F21482" w:rsidRDefault="00497B1E" w:rsidP="00E7790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77907" w:rsidRPr="004E208B" w:rsidRDefault="00E77907" w:rsidP="00E77907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4E208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Экспертное заключение на </w:t>
      </w:r>
    </w:p>
    <w:p w:rsidR="00E77907" w:rsidRPr="004E208B" w:rsidRDefault="00E77907" w:rsidP="00E77907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4E208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проект постановления администрации Ленинского муниципального района </w:t>
      </w:r>
      <w:bookmarkStart w:id="0" w:name="_Hlk493833046"/>
      <w:r w:rsidR="00D84FD2" w:rsidRPr="004E208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Волгоградской области </w:t>
      </w:r>
      <w:r w:rsidR="00BA570B" w:rsidRPr="004E208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«О внесении изменений в постановление администрации Ленинского муниципального района Волгоградской области от </w:t>
      </w:r>
      <w:r w:rsidR="00D84FD2" w:rsidRPr="004E208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0</w:t>
      </w:r>
      <w:r w:rsidR="00A23366" w:rsidRPr="004E208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4.</w:t>
      </w:r>
      <w:r w:rsidR="00BA570B" w:rsidRPr="004E208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10.2017г.  №4</w:t>
      </w:r>
      <w:r w:rsidR="00A23366" w:rsidRPr="004E208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67</w:t>
      </w:r>
      <w:r w:rsidR="00D84FD2" w:rsidRPr="004E208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BA570B" w:rsidRPr="004E208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Pr="004E208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«Об утверждении муниципальной  программы</w:t>
      </w:r>
      <w:r w:rsidR="000F5884" w:rsidRPr="004E208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Ленинского муниципального района</w:t>
      </w:r>
    </w:p>
    <w:p w:rsidR="00CA6E9B" w:rsidRPr="004E208B" w:rsidRDefault="00E77907" w:rsidP="00CA6E9B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bookmarkStart w:id="1" w:name="_Hlk493585139"/>
      <w:r w:rsidRPr="004E208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EF06A5" w:rsidRPr="004E208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«</w:t>
      </w:r>
      <w:r w:rsidR="00A23366" w:rsidRPr="004E208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Развитие дошкольного образования </w:t>
      </w:r>
    </w:p>
    <w:p w:rsidR="00497B1E" w:rsidRPr="004E208B" w:rsidRDefault="00A23366" w:rsidP="00CA6E9B">
      <w:pPr>
        <w:spacing w:after="0" w:line="240" w:lineRule="auto"/>
        <w:jc w:val="center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4E208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Ленинского муниципального района</w:t>
      </w:r>
      <w:r w:rsidR="00F814E4" w:rsidRPr="004E208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»</w:t>
      </w:r>
      <w:r w:rsidR="00873943" w:rsidRPr="004E208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873943" w:rsidRPr="004E208B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(в редакции постановлений от 22.12.2017г. № 636, от 31.07.2018 №</w:t>
      </w:r>
      <w:r w:rsidR="00D01043" w:rsidRPr="004E208B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446</w:t>
      </w:r>
      <w:r w:rsidR="00534428" w:rsidRPr="004E208B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, от 17.01.2019</w:t>
      </w:r>
      <w:r w:rsidR="00594160" w:rsidRPr="004E208B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</w:t>
      </w:r>
      <w:r w:rsidR="00534428" w:rsidRPr="004E208B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№25</w:t>
      </w:r>
      <w:r w:rsidR="004E4AD7" w:rsidRPr="004E208B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, от 30.05.2019г. № </w:t>
      </w:r>
      <w:r w:rsidR="00026F80" w:rsidRPr="004E208B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243</w:t>
      </w:r>
      <w:r w:rsidR="006F2AD6" w:rsidRPr="004E208B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от 15.08.2019 №395 </w:t>
      </w:r>
      <w:r w:rsidR="00D01043" w:rsidRPr="004E208B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)</w:t>
      </w:r>
      <w:r w:rsidR="00873943" w:rsidRPr="004E208B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</w:t>
      </w:r>
      <w:r w:rsidR="00EF06A5" w:rsidRPr="004E208B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</w:t>
      </w:r>
    </w:p>
    <w:p w:rsidR="00497B1E" w:rsidRPr="004E208B" w:rsidRDefault="00497B1E" w:rsidP="00CA6E9B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EE39C5" w:rsidRPr="004E208B" w:rsidRDefault="00EE39C5" w:rsidP="00CA6E9B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EE39C5" w:rsidRPr="004E208B" w:rsidRDefault="00EE39C5" w:rsidP="00292324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E208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 основании пункта 2 статьи 157 Бюджетного кодекса РФ, в соответствии с  Федеральным законом от 7 февраля 2011 года №6-ФЗ «Об общих принципах организации и деятельности контрольно-счетных органов субъектов Российской Федерации и муниципальных образований», Положения о Контрольно-счётной палате Ленинского муниципального района, утвержденного решением Ленинской районной Думы от 27.07.2017 №45/178, Стандарта внешнего муниципального финансового контроля «Финансово-экономическая экспертиза проектов муниципальных программ», утвержденного распоряжением контрольно-счетной палаты от 03.11.2015г. №41-р, </w:t>
      </w:r>
      <w:r w:rsidRPr="004E208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Постановления Администрации Ленинского муниципального района от 25.09.2018г. №573 «Об утверждении Порядка </w:t>
      </w:r>
      <w:r w:rsidRPr="004E208B">
        <w:rPr>
          <w:rFonts w:ascii="Times New Roman" w:hAnsi="Times New Roman" w:cs="Times New Roman"/>
          <w:color w:val="000000" w:themeColor="text1"/>
          <w:sz w:val="28"/>
          <w:szCs w:val="28"/>
        </w:rPr>
        <w:t>разработки,  реализации и оценки эффективности реализации муниципальных программ  Ленинского муниципального района Волгоградской области»</w:t>
      </w:r>
      <w:r w:rsidRPr="004E208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, </w:t>
      </w:r>
      <w:r w:rsidRPr="004E208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плана работы Контрольно-счетной палаты Ленинского муниципального района на 2019 год и распоряжения на проведение экспертизы № </w:t>
      </w:r>
      <w:r w:rsidR="00FF1344" w:rsidRPr="004E208B">
        <w:rPr>
          <w:rFonts w:ascii="Times New Roman" w:hAnsi="Times New Roman" w:cs="Times New Roman"/>
          <w:color w:val="000000" w:themeColor="text1"/>
          <w:sz w:val="28"/>
          <w:szCs w:val="28"/>
        </w:rPr>
        <w:t>70</w:t>
      </w:r>
      <w:r w:rsidRPr="004E208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-р от </w:t>
      </w:r>
      <w:r w:rsidR="00FF1344" w:rsidRPr="004E208B">
        <w:rPr>
          <w:rFonts w:ascii="Times New Roman" w:hAnsi="Times New Roman" w:cs="Times New Roman"/>
          <w:color w:val="000000" w:themeColor="text1"/>
          <w:sz w:val="28"/>
          <w:szCs w:val="28"/>
        </w:rPr>
        <w:t>15</w:t>
      </w:r>
      <w:r w:rsidRPr="004E208B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FF1344" w:rsidRPr="004E208B">
        <w:rPr>
          <w:rFonts w:ascii="Times New Roman" w:hAnsi="Times New Roman" w:cs="Times New Roman"/>
          <w:color w:val="000000" w:themeColor="text1"/>
          <w:sz w:val="28"/>
          <w:szCs w:val="28"/>
        </w:rPr>
        <w:t>1</w:t>
      </w:r>
      <w:r w:rsidRPr="004E208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0.2019г. Контрольно-счётной палатой Ленинского муниципального района (далее – КСП) проведена экспертиза проекта постановления администрации Ленинского муниципального района Волгоградской области </w:t>
      </w:r>
      <w:r w:rsidR="00547B33" w:rsidRPr="004E208B">
        <w:rPr>
          <w:rFonts w:ascii="Times New Roman" w:hAnsi="Times New Roman" w:cs="Times New Roman"/>
          <w:color w:val="000000" w:themeColor="text1"/>
          <w:sz w:val="28"/>
          <w:szCs w:val="28"/>
        </w:rPr>
        <w:t>«О внесении изменений в постановление администрации Ленинского муниципального района Волгоградской области от 04.10.2017г. №467 «Об утверждении</w:t>
      </w:r>
      <w:r w:rsidR="00547B33" w:rsidRPr="004E208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547B33" w:rsidRPr="004E208B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lastRenderedPageBreak/>
        <w:t xml:space="preserve">муниципальной программы </w:t>
      </w:r>
      <w:r w:rsidR="00547B33" w:rsidRPr="004E208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«</w:t>
      </w:r>
      <w:r w:rsidR="00547B33" w:rsidRPr="004E208B">
        <w:rPr>
          <w:rFonts w:ascii="Times New Roman" w:hAnsi="Times New Roman" w:cs="Times New Roman"/>
          <w:color w:val="000000" w:themeColor="text1"/>
          <w:sz w:val="28"/>
          <w:szCs w:val="28"/>
        </w:rPr>
        <w:t>Развитие дошкольного образования Ленинского муниципального района»</w:t>
      </w:r>
      <w:r w:rsidR="00547B33" w:rsidRPr="004E208B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» (далее – проект Постановления).</w:t>
      </w:r>
    </w:p>
    <w:p w:rsidR="00EE39C5" w:rsidRPr="004E208B" w:rsidRDefault="00EE39C5" w:rsidP="00292324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EE39C5" w:rsidRPr="004E208B" w:rsidRDefault="00EE39C5" w:rsidP="00EE39C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4E208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 соответствии со ст.179 БК РФ от 31.07.1998г. №145-ФЗ «муниципальные программы утверждаются местной администрацией муниципального образования. Порядок принятия решений о разработке муниципальных программ и формировании и реализаций муниципальных программ устанавливается муниципальным правовым актом местной администрации муниципального образования».</w:t>
      </w:r>
    </w:p>
    <w:p w:rsidR="00DC009D" w:rsidRPr="004E208B" w:rsidRDefault="00A77059" w:rsidP="00DC009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4E208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Постановлением администрации Ленинского муниципального района от 25.09.2018г. №573 утвержден Порядок </w:t>
      </w:r>
      <w:r w:rsidRPr="004E208B">
        <w:rPr>
          <w:rFonts w:ascii="Times New Roman" w:hAnsi="Times New Roman" w:cs="Times New Roman"/>
          <w:color w:val="000000" w:themeColor="text1"/>
          <w:sz w:val="28"/>
          <w:szCs w:val="28"/>
        </w:rPr>
        <w:t>разработки,  реализации и оценки эффективности реализации муниципальных программ  Ленинского муниципального района (далее – Порядок, утвержденный Постановлением №573).</w:t>
      </w:r>
      <w:r w:rsidR="00DC009D" w:rsidRPr="004E208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DC009D" w:rsidRPr="004E208B" w:rsidRDefault="00DC009D" w:rsidP="00DC009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4E208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Согласно Порядк</w:t>
      </w:r>
      <w:r w:rsidR="00D10FDD" w:rsidRPr="004E208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а</w:t>
      </w:r>
      <w:r w:rsidRPr="004E208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, утвержденно</w:t>
      </w:r>
      <w:r w:rsidR="00ED5C5A" w:rsidRPr="004E208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го</w:t>
      </w:r>
      <w:r w:rsidRPr="004E208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Постановлением №573 «муниципальной программой Ленинского муниципального района является документ стратегического планирования, содержащий комплекс планируемых мероприятий, взаимоувязанных по задачам, срокам осуществления, исполнителям, ресурсам и обеспечивающих наиболее эффективное достижение целей и решение задач социально-экономического развития Ленинского муниципального района».</w:t>
      </w:r>
    </w:p>
    <w:p w:rsidR="00866AC8" w:rsidRPr="004E208B" w:rsidRDefault="00866AC8" w:rsidP="00866AC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4E208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Экспертиза проведена на предмет соответствия изменений, вносимых в Проект постановлени</w:t>
      </w:r>
      <w:r w:rsidR="00597D7D" w:rsidRPr="004E208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е</w:t>
      </w:r>
      <w:r w:rsidRPr="004E208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требованиям бюджетного законодательства, Федеральному закону от 06.10.2003г. №131-ФЗ «Об общих принципах организации местного самоуправления в Российской Федерации», законодательству Волгоградской области и Порядку, утвержденному Постановлением №573.</w:t>
      </w:r>
    </w:p>
    <w:p w:rsidR="00866AC8" w:rsidRPr="004E208B" w:rsidRDefault="00866AC8" w:rsidP="00866AC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4E208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 ходе подготовки заключения был  проанализирован Проект постановлени</w:t>
      </w:r>
      <w:r w:rsidR="008D61B5" w:rsidRPr="004E208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я</w:t>
      </w:r>
      <w:r w:rsidRPr="004E208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, направленный в Контрольно-счетную палату письмом Отдела образования</w:t>
      </w:r>
      <w:r w:rsidR="00C47CBB" w:rsidRPr="004E208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администрации Ленинского мун</w:t>
      </w:r>
      <w:r w:rsidRPr="004E208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иципального района от </w:t>
      </w:r>
      <w:r w:rsidR="00C47CBB" w:rsidRPr="004E208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19</w:t>
      </w:r>
      <w:r w:rsidRPr="004E208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.09.2019г. №</w:t>
      </w:r>
      <w:r w:rsidR="00C47CBB" w:rsidRPr="004E208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295</w:t>
      </w:r>
      <w:r w:rsidRPr="004E208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,  которое содержит:</w:t>
      </w:r>
    </w:p>
    <w:p w:rsidR="00866AC8" w:rsidRPr="004E208B" w:rsidRDefault="00866AC8" w:rsidP="00866AC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4E208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- проект постановлени</w:t>
      </w:r>
      <w:r w:rsidR="00DD756F" w:rsidRPr="004E208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е</w:t>
      </w:r>
      <w:r w:rsidRPr="004E208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;</w:t>
      </w:r>
    </w:p>
    <w:p w:rsidR="00866AC8" w:rsidRPr="004E208B" w:rsidRDefault="00866AC8" w:rsidP="00866AC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4E208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- </w:t>
      </w:r>
      <w:r w:rsidR="00ED5C5A" w:rsidRPr="004E208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проект </w:t>
      </w:r>
      <w:r w:rsidRPr="004E208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паспорт</w:t>
      </w:r>
      <w:r w:rsidR="00ED5C5A" w:rsidRPr="004E208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а</w:t>
      </w:r>
      <w:r w:rsidRPr="004E208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Программы;</w:t>
      </w:r>
    </w:p>
    <w:p w:rsidR="00866AC8" w:rsidRPr="004E208B" w:rsidRDefault="00866AC8" w:rsidP="00866AC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4E208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- пояснительную записку к изменениям  в Программу.</w:t>
      </w:r>
    </w:p>
    <w:p w:rsidR="00A22241" w:rsidRPr="004E208B" w:rsidRDefault="00866AC8" w:rsidP="00B07BC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4E208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Согласно представленного паспорта Программы (проекта):</w:t>
      </w:r>
      <w:bookmarkEnd w:id="0"/>
      <w:bookmarkEnd w:id="1"/>
    </w:p>
    <w:p w:rsidR="001E668C" w:rsidRPr="004E208B" w:rsidRDefault="001E668C" w:rsidP="002E67F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E208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Ответственным исполнителем Программы</w:t>
      </w:r>
      <w:r w:rsidRPr="004E208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является Отдел </w:t>
      </w:r>
      <w:r w:rsidR="00593EE4" w:rsidRPr="004E208B">
        <w:rPr>
          <w:rFonts w:ascii="Times New Roman" w:hAnsi="Times New Roman" w:cs="Times New Roman"/>
          <w:color w:val="000000" w:themeColor="text1"/>
          <w:sz w:val="28"/>
          <w:szCs w:val="28"/>
        </w:rPr>
        <w:t>образования</w:t>
      </w:r>
      <w:r w:rsidRPr="004E208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администрации Ленинского муниципального района.</w:t>
      </w:r>
    </w:p>
    <w:p w:rsidR="001E668C" w:rsidRPr="004E208B" w:rsidRDefault="001E668C" w:rsidP="002E67F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4E208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Соисполнителями программы являются:</w:t>
      </w:r>
    </w:p>
    <w:p w:rsidR="003F6FE1" w:rsidRPr="004E208B" w:rsidRDefault="00593EE4" w:rsidP="002E67F5">
      <w:pPr>
        <w:pStyle w:val="aa"/>
        <w:numPr>
          <w:ilvl w:val="0"/>
          <w:numId w:val="7"/>
        </w:numPr>
        <w:shd w:val="clear" w:color="auto" w:fill="FFFFFF"/>
        <w:ind w:right="-1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4E208B">
        <w:rPr>
          <w:rFonts w:ascii="Times New Roman" w:hAnsi="Times New Roman"/>
          <w:color w:val="000000" w:themeColor="text1"/>
          <w:sz w:val="28"/>
          <w:szCs w:val="28"/>
        </w:rPr>
        <w:t xml:space="preserve">МКДОУ «Детский сад №1 «Буратино»; </w:t>
      </w:r>
    </w:p>
    <w:p w:rsidR="00593EE4" w:rsidRPr="004E208B" w:rsidRDefault="00593EE4" w:rsidP="002E67F5">
      <w:pPr>
        <w:pStyle w:val="aa"/>
        <w:numPr>
          <w:ilvl w:val="0"/>
          <w:numId w:val="7"/>
        </w:numPr>
        <w:shd w:val="clear" w:color="auto" w:fill="FFFFFF"/>
        <w:ind w:right="-1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4E208B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3F6FE1" w:rsidRPr="004E208B">
        <w:rPr>
          <w:rFonts w:ascii="Times New Roman" w:hAnsi="Times New Roman"/>
          <w:color w:val="000000" w:themeColor="text1"/>
          <w:sz w:val="28"/>
          <w:szCs w:val="28"/>
        </w:rPr>
        <w:t xml:space="preserve">МКДОУ «Детский сад №2 «Родничок»;  </w:t>
      </w:r>
    </w:p>
    <w:p w:rsidR="00593EE4" w:rsidRPr="004E208B" w:rsidRDefault="00593EE4" w:rsidP="002E67F5">
      <w:pPr>
        <w:pStyle w:val="aa"/>
        <w:numPr>
          <w:ilvl w:val="0"/>
          <w:numId w:val="7"/>
        </w:numPr>
        <w:shd w:val="clear" w:color="auto" w:fill="FFFFFF"/>
        <w:ind w:right="-1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4E208B">
        <w:rPr>
          <w:rFonts w:ascii="Times New Roman" w:hAnsi="Times New Roman"/>
          <w:color w:val="000000" w:themeColor="text1"/>
          <w:sz w:val="28"/>
          <w:szCs w:val="28"/>
        </w:rPr>
        <w:t>МКДОУ «Детский сад №3 «</w:t>
      </w:r>
      <w:r w:rsidR="002F5869" w:rsidRPr="004E208B">
        <w:rPr>
          <w:rFonts w:ascii="Times New Roman" w:hAnsi="Times New Roman"/>
          <w:color w:val="000000" w:themeColor="text1"/>
          <w:sz w:val="28"/>
          <w:szCs w:val="28"/>
          <w:lang w:val="ru-RU"/>
        </w:rPr>
        <w:t>Колокольчик</w:t>
      </w:r>
      <w:r w:rsidRPr="004E208B">
        <w:rPr>
          <w:rFonts w:ascii="Times New Roman" w:hAnsi="Times New Roman"/>
          <w:color w:val="000000" w:themeColor="text1"/>
          <w:sz w:val="28"/>
          <w:szCs w:val="28"/>
        </w:rPr>
        <w:t xml:space="preserve">»;  </w:t>
      </w:r>
    </w:p>
    <w:p w:rsidR="00593EE4" w:rsidRPr="004E208B" w:rsidRDefault="00593EE4" w:rsidP="002E67F5">
      <w:pPr>
        <w:pStyle w:val="aa"/>
        <w:numPr>
          <w:ilvl w:val="0"/>
          <w:numId w:val="7"/>
        </w:numPr>
        <w:shd w:val="clear" w:color="auto" w:fill="FFFFFF"/>
        <w:ind w:right="-1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4E208B">
        <w:rPr>
          <w:rFonts w:ascii="Times New Roman" w:hAnsi="Times New Roman"/>
          <w:color w:val="000000" w:themeColor="text1"/>
          <w:sz w:val="28"/>
          <w:szCs w:val="28"/>
        </w:rPr>
        <w:t xml:space="preserve">МКДОУ «Детский сад №5 «Солнышко»;  </w:t>
      </w:r>
    </w:p>
    <w:p w:rsidR="00593EE4" w:rsidRPr="004E208B" w:rsidRDefault="00593EE4" w:rsidP="002E67F5">
      <w:pPr>
        <w:pStyle w:val="aa"/>
        <w:numPr>
          <w:ilvl w:val="0"/>
          <w:numId w:val="7"/>
        </w:numPr>
        <w:shd w:val="clear" w:color="auto" w:fill="FFFFFF"/>
        <w:ind w:right="-1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4E208B">
        <w:rPr>
          <w:rFonts w:ascii="Times New Roman" w:hAnsi="Times New Roman"/>
          <w:color w:val="000000" w:themeColor="text1"/>
          <w:sz w:val="28"/>
          <w:szCs w:val="28"/>
        </w:rPr>
        <w:t xml:space="preserve">МКДОУ «Детский сад №6 «Радуга»;  </w:t>
      </w:r>
    </w:p>
    <w:p w:rsidR="00593EE4" w:rsidRPr="004E208B" w:rsidRDefault="00593EE4" w:rsidP="002E67F5">
      <w:pPr>
        <w:pStyle w:val="aa"/>
        <w:numPr>
          <w:ilvl w:val="0"/>
          <w:numId w:val="7"/>
        </w:numPr>
        <w:shd w:val="clear" w:color="auto" w:fill="FFFFFF"/>
        <w:ind w:right="-1"/>
        <w:jc w:val="both"/>
        <w:rPr>
          <w:rFonts w:ascii="Times New Roman" w:hAnsi="Times New Roman"/>
          <w:color w:val="000000" w:themeColor="text1"/>
          <w:sz w:val="28"/>
          <w:szCs w:val="28"/>
          <w:lang w:val="ru-RU"/>
        </w:rPr>
      </w:pPr>
      <w:r w:rsidRPr="004E208B">
        <w:rPr>
          <w:rFonts w:ascii="Times New Roman" w:hAnsi="Times New Roman"/>
          <w:color w:val="000000" w:themeColor="text1"/>
          <w:sz w:val="28"/>
          <w:szCs w:val="28"/>
          <w:lang w:val="ru-RU"/>
        </w:rPr>
        <w:t xml:space="preserve">МКДОУ «Детский сад №7 «Сказка»;  </w:t>
      </w:r>
    </w:p>
    <w:p w:rsidR="00593EE4" w:rsidRPr="004E208B" w:rsidRDefault="00593EE4" w:rsidP="002E67F5">
      <w:pPr>
        <w:pStyle w:val="aa"/>
        <w:numPr>
          <w:ilvl w:val="0"/>
          <w:numId w:val="7"/>
        </w:numPr>
        <w:shd w:val="clear" w:color="auto" w:fill="FFFFFF"/>
        <w:ind w:right="-1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4E208B">
        <w:rPr>
          <w:rFonts w:ascii="Times New Roman" w:hAnsi="Times New Roman"/>
          <w:color w:val="000000" w:themeColor="text1"/>
          <w:sz w:val="28"/>
          <w:szCs w:val="28"/>
        </w:rPr>
        <w:t xml:space="preserve">МКДОУ «Царевский детский сад»;  </w:t>
      </w:r>
    </w:p>
    <w:p w:rsidR="00593EE4" w:rsidRPr="004E208B" w:rsidRDefault="00593EE4" w:rsidP="002E67F5">
      <w:pPr>
        <w:pStyle w:val="aa"/>
        <w:numPr>
          <w:ilvl w:val="0"/>
          <w:numId w:val="7"/>
        </w:numPr>
        <w:shd w:val="clear" w:color="auto" w:fill="FFFFFF"/>
        <w:ind w:right="-1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4E208B">
        <w:rPr>
          <w:rFonts w:ascii="Times New Roman" w:hAnsi="Times New Roman"/>
          <w:color w:val="000000" w:themeColor="text1"/>
          <w:sz w:val="28"/>
          <w:szCs w:val="28"/>
        </w:rPr>
        <w:t xml:space="preserve">МКДОУ «Заплавинский детский сад»;  </w:t>
      </w:r>
    </w:p>
    <w:p w:rsidR="00593EE4" w:rsidRPr="004E208B" w:rsidRDefault="00593EE4" w:rsidP="002E67F5">
      <w:pPr>
        <w:pStyle w:val="aa"/>
        <w:numPr>
          <w:ilvl w:val="0"/>
          <w:numId w:val="7"/>
        </w:numPr>
        <w:shd w:val="clear" w:color="auto" w:fill="FFFFFF"/>
        <w:ind w:right="-1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4E208B">
        <w:rPr>
          <w:rFonts w:ascii="Times New Roman" w:hAnsi="Times New Roman"/>
          <w:color w:val="000000" w:themeColor="text1"/>
          <w:sz w:val="28"/>
          <w:szCs w:val="28"/>
        </w:rPr>
        <w:t xml:space="preserve">МКДОУ «Маляевский детский сад»;  </w:t>
      </w:r>
      <w:r w:rsidRPr="004E208B">
        <w:rPr>
          <w:rFonts w:ascii="Times New Roman" w:hAnsi="Times New Roman"/>
          <w:color w:val="000000" w:themeColor="text1"/>
          <w:sz w:val="28"/>
          <w:szCs w:val="28"/>
        </w:rPr>
        <w:tab/>
      </w:r>
    </w:p>
    <w:p w:rsidR="00593EE4" w:rsidRPr="004E208B" w:rsidRDefault="00593EE4" w:rsidP="002E67F5">
      <w:pPr>
        <w:pStyle w:val="aa"/>
        <w:numPr>
          <w:ilvl w:val="0"/>
          <w:numId w:val="7"/>
        </w:numPr>
        <w:shd w:val="clear" w:color="auto" w:fill="FFFFFF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4E208B">
        <w:rPr>
          <w:rFonts w:ascii="Times New Roman" w:hAnsi="Times New Roman"/>
          <w:color w:val="000000" w:themeColor="text1"/>
          <w:sz w:val="28"/>
          <w:szCs w:val="28"/>
        </w:rPr>
        <w:lastRenderedPageBreak/>
        <w:t xml:space="preserve">МКОУ «Покровская СОШ» ; </w:t>
      </w:r>
    </w:p>
    <w:p w:rsidR="00593EE4" w:rsidRPr="004E208B" w:rsidRDefault="00593EE4" w:rsidP="002E67F5">
      <w:pPr>
        <w:pStyle w:val="aa"/>
        <w:numPr>
          <w:ilvl w:val="0"/>
          <w:numId w:val="7"/>
        </w:numPr>
        <w:shd w:val="clear" w:color="auto" w:fill="FFFFFF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4E208B">
        <w:rPr>
          <w:rFonts w:ascii="Times New Roman" w:hAnsi="Times New Roman"/>
          <w:color w:val="000000" w:themeColor="text1"/>
          <w:sz w:val="28"/>
          <w:szCs w:val="28"/>
        </w:rPr>
        <w:t xml:space="preserve">МКОУ «Ильичевская СОШ» ; </w:t>
      </w:r>
    </w:p>
    <w:p w:rsidR="00593EE4" w:rsidRPr="004E208B" w:rsidRDefault="00593EE4" w:rsidP="002E67F5">
      <w:pPr>
        <w:pStyle w:val="aa"/>
        <w:numPr>
          <w:ilvl w:val="0"/>
          <w:numId w:val="7"/>
        </w:numPr>
        <w:shd w:val="clear" w:color="auto" w:fill="FFFFFF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4E208B">
        <w:rPr>
          <w:rFonts w:ascii="Times New Roman" w:hAnsi="Times New Roman"/>
          <w:color w:val="000000" w:themeColor="text1"/>
          <w:sz w:val="28"/>
          <w:szCs w:val="28"/>
        </w:rPr>
        <w:t xml:space="preserve">МКОУ «Расветинская СОШ»;    </w:t>
      </w:r>
    </w:p>
    <w:p w:rsidR="00593EE4" w:rsidRPr="004E208B" w:rsidRDefault="00593EE4" w:rsidP="002E67F5">
      <w:pPr>
        <w:pStyle w:val="aa"/>
        <w:numPr>
          <w:ilvl w:val="0"/>
          <w:numId w:val="7"/>
        </w:numPr>
        <w:shd w:val="clear" w:color="auto" w:fill="FFFFFF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4E208B">
        <w:rPr>
          <w:rFonts w:ascii="Times New Roman" w:hAnsi="Times New Roman"/>
          <w:color w:val="000000" w:themeColor="text1"/>
          <w:sz w:val="28"/>
          <w:szCs w:val="28"/>
        </w:rPr>
        <w:t xml:space="preserve">МКОУ «Коммунаровская СОШ»;     </w:t>
      </w:r>
    </w:p>
    <w:p w:rsidR="00593EE4" w:rsidRPr="004E208B" w:rsidRDefault="00593EE4" w:rsidP="002E67F5">
      <w:pPr>
        <w:pStyle w:val="aa"/>
        <w:numPr>
          <w:ilvl w:val="0"/>
          <w:numId w:val="7"/>
        </w:numPr>
        <w:shd w:val="clear" w:color="auto" w:fill="FFFFFF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4E208B">
        <w:rPr>
          <w:rFonts w:ascii="Times New Roman" w:hAnsi="Times New Roman"/>
          <w:color w:val="000000" w:themeColor="text1"/>
          <w:sz w:val="28"/>
          <w:szCs w:val="28"/>
        </w:rPr>
        <w:t xml:space="preserve">МКОУ «Степновская СОШ»;     </w:t>
      </w:r>
    </w:p>
    <w:p w:rsidR="00593EE4" w:rsidRPr="004E208B" w:rsidRDefault="00593EE4" w:rsidP="002E67F5">
      <w:pPr>
        <w:pStyle w:val="aa"/>
        <w:numPr>
          <w:ilvl w:val="0"/>
          <w:numId w:val="7"/>
        </w:numPr>
        <w:shd w:val="clear" w:color="auto" w:fill="FFFFFF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4E208B">
        <w:rPr>
          <w:rFonts w:ascii="Times New Roman" w:hAnsi="Times New Roman"/>
          <w:color w:val="000000" w:themeColor="text1"/>
          <w:sz w:val="28"/>
          <w:szCs w:val="28"/>
        </w:rPr>
        <w:t xml:space="preserve">МКОУ «Колобовская СОШ»;  </w:t>
      </w:r>
    </w:p>
    <w:p w:rsidR="00593EE4" w:rsidRPr="004E208B" w:rsidRDefault="00593EE4" w:rsidP="002E67F5">
      <w:pPr>
        <w:pStyle w:val="aa"/>
        <w:numPr>
          <w:ilvl w:val="0"/>
          <w:numId w:val="7"/>
        </w:numPr>
        <w:shd w:val="clear" w:color="auto" w:fill="FFFFFF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4E208B">
        <w:rPr>
          <w:rFonts w:ascii="Times New Roman" w:hAnsi="Times New Roman"/>
          <w:color w:val="000000" w:themeColor="text1"/>
          <w:sz w:val="28"/>
          <w:szCs w:val="28"/>
        </w:rPr>
        <w:t xml:space="preserve">МКОУ «Маякоктябрьская СОШ»;          </w:t>
      </w:r>
    </w:p>
    <w:p w:rsidR="00447596" w:rsidRPr="004E208B" w:rsidRDefault="00593EE4" w:rsidP="002E67F5">
      <w:pPr>
        <w:pStyle w:val="aa"/>
        <w:numPr>
          <w:ilvl w:val="0"/>
          <w:numId w:val="7"/>
        </w:numPr>
        <w:shd w:val="clear" w:color="auto" w:fill="FFFFFF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4E208B">
        <w:rPr>
          <w:rFonts w:ascii="Times New Roman" w:hAnsi="Times New Roman"/>
          <w:color w:val="000000" w:themeColor="text1"/>
          <w:sz w:val="28"/>
          <w:szCs w:val="28"/>
        </w:rPr>
        <w:t xml:space="preserve">МБОУ ДО «Ленинский ДЮЦ».  </w:t>
      </w:r>
    </w:p>
    <w:p w:rsidR="00A22241" w:rsidRPr="004E208B" w:rsidRDefault="00A22241" w:rsidP="002E67F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</w:pPr>
    </w:p>
    <w:p w:rsidR="005D42BB" w:rsidRPr="004E208B" w:rsidRDefault="005D42BB" w:rsidP="002E67F5">
      <w:pPr>
        <w:pStyle w:val="aa"/>
        <w:tabs>
          <w:tab w:val="left" w:pos="993"/>
        </w:tabs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  <w:lang w:val="ru-RU"/>
        </w:rPr>
      </w:pPr>
      <w:r w:rsidRPr="004E208B">
        <w:rPr>
          <w:rFonts w:ascii="Times New Roman" w:hAnsi="Times New Roman"/>
          <w:b/>
          <w:color w:val="000000" w:themeColor="text1"/>
          <w:sz w:val="28"/>
          <w:szCs w:val="28"/>
          <w:lang w:val="ru-RU"/>
        </w:rPr>
        <w:t>Основной целью Программы</w:t>
      </w:r>
      <w:r w:rsidRPr="004E208B">
        <w:rPr>
          <w:rFonts w:ascii="Times New Roman" w:hAnsi="Times New Roman"/>
          <w:color w:val="000000" w:themeColor="text1"/>
          <w:sz w:val="28"/>
          <w:szCs w:val="28"/>
          <w:lang w:val="ru-RU"/>
        </w:rPr>
        <w:t xml:space="preserve"> является </w:t>
      </w:r>
      <w:r w:rsidR="000A7EA4" w:rsidRPr="004E208B">
        <w:rPr>
          <w:rFonts w:ascii="Times New Roman" w:hAnsi="Times New Roman"/>
          <w:color w:val="000000" w:themeColor="text1"/>
          <w:sz w:val="28"/>
          <w:szCs w:val="28"/>
          <w:lang w:val="ru-RU"/>
        </w:rPr>
        <w:t>повышение удовлетворенности населени</w:t>
      </w:r>
      <w:r w:rsidR="00906AB1" w:rsidRPr="004E208B">
        <w:rPr>
          <w:rFonts w:ascii="Times New Roman" w:hAnsi="Times New Roman"/>
          <w:color w:val="000000" w:themeColor="text1"/>
          <w:sz w:val="28"/>
          <w:szCs w:val="28"/>
          <w:lang w:val="ru-RU"/>
        </w:rPr>
        <w:t>я качеством предоставленных услуг по дошкольному образованию</w:t>
      </w:r>
      <w:r w:rsidRPr="004E208B">
        <w:rPr>
          <w:rFonts w:ascii="Times New Roman" w:hAnsi="Times New Roman"/>
          <w:color w:val="000000" w:themeColor="text1"/>
          <w:sz w:val="28"/>
          <w:szCs w:val="28"/>
          <w:lang w:val="ru-RU"/>
        </w:rPr>
        <w:t>.</w:t>
      </w:r>
    </w:p>
    <w:p w:rsidR="007C55D0" w:rsidRPr="004E208B" w:rsidRDefault="00C46EB5" w:rsidP="002E67F5">
      <w:pPr>
        <w:pStyle w:val="aa"/>
        <w:tabs>
          <w:tab w:val="left" w:pos="993"/>
        </w:tabs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  <w:lang w:val="ru-RU"/>
        </w:rPr>
      </w:pPr>
      <w:r w:rsidRPr="004E208B">
        <w:rPr>
          <w:rFonts w:ascii="Times New Roman" w:hAnsi="Times New Roman"/>
          <w:b/>
          <w:color w:val="000000" w:themeColor="text1"/>
          <w:sz w:val="28"/>
          <w:szCs w:val="28"/>
          <w:lang w:val="ru-RU"/>
        </w:rPr>
        <w:t>Целевыми показателями Программы</w:t>
      </w:r>
      <w:r w:rsidRPr="004E208B">
        <w:rPr>
          <w:rFonts w:ascii="Times New Roman" w:hAnsi="Times New Roman"/>
          <w:color w:val="000000" w:themeColor="text1"/>
          <w:sz w:val="28"/>
          <w:szCs w:val="28"/>
          <w:lang w:val="ru-RU"/>
        </w:rPr>
        <w:t xml:space="preserve"> являются:</w:t>
      </w:r>
    </w:p>
    <w:p w:rsidR="00A0087E" w:rsidRPr="004E208B" w:rsidRDefault="00C46EB5" w:rsidP="002E67F5">
      <w:pPr>
        <w:pStyle w:val="aa"/>
        <w:tabs>
          <w:tab w:val="left" w:pos="993"/>
        </w:tabs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  <w:lang w:val="ru-RU"/>
        </w:rPr>
      </w:pPr>
      <w:r w:rsidRPr="004E208B">
        <w:rPr>
          <w:rFonts w:ascii="Times New Roman" w:hAnsi="Times New Roman"/>
          <w:color w:val="000000" w:themeColor="text1"/>
          <w:sz w:val="28"/>
          <w:szCs w:val="28"/>
          <w:lang w:val="ru-RU"/>
        </w:rPr>
        <w:t xml:space="preserve">- доля образовательных </w:t>
      </w:r>
      <w:r w:rsidR="004A0228" w:rsidRPr="004E208B">
        <w:rPr>
          <w:rFonts w:ascii="Times New Roman" w:hAnsi="Times New Roman"/>
          <w:color w:val="000000" w:themeColor="text1"/>
          <w:sz w:val="28"/>
          <w:szCs w:val="28"/>
          <w:lang w:val="ru-RU"/>
        </w:rPr>
        <w:t>организаций</w:t>
      </w:r>
      <w:r w:rsidR="003B2C18" w:rsidRPr="004E208B">
        <w:rPr>
          <w:rFonts w:ascii="Times New Roman" w:hAnsi="Times New Roman"/>
          <w:color w:val="000000" w:themeColor="text1"/>
          <w:sz w:val="28"/>
          <w:szCs w:val="28"/>
          <w:lang w:val="ru-RU"/>
        </w:rPr>
        <w:t>, реализующих основную общеобразовательную программу дошкольного образования</w:t>
      </w:r>
      <w:r w:rsidR="00A0087E" w:rsidRPr="004E208B">
        <w:rPr>
          <w:rFonts w:ascii="Times New Roman" w:hAnsi="Times New Roman"/>
          <w:color w:val="000000" w:themeColor="text1"/>
          <w:sz w:val="28"/>
          <w:szCs w:val="28"/>
          <w:lang w:val="ru-RU"/>
        </w:rPr>
        <w:t>, требующих текущего ремонта, устройство теневых навесов;</w:t>
      </w:r>
    </w:p>
    <w:p w:rsidR="00C46EB5" w:rsidRPr="004E208B" w:rsidRDefault="00A0087E" w:rsidP="002E67F5">
      <w:pPr>
        <w:pStyle w:val="aa"/>
        <w:tabs>
          <w:tab w:val="left" w:pos="993"/>
        </w:tabs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  <w:lang w:val="ru-RU"/>
        </w:rPr>
      </w:pPr>
      <w:r w:rsidRPr="004E208B">
        <w:rPr>
          <w:rFonts w:ascii="Times New Roman" w:hAnsi="Times New Roman"/>
          <w:color w:val="000000" w:themeColor="text1"/>
          <w:sz w:val="28"/>
          <w:szCs w:val="28"/>
          <w:lang w:val="ru-RU"/>
        </w:rPr>
        <w:t xml:space="preserve">- </w:t>
      </w:r>
      <w:r w:rsidR="00C46EB5" w:rsidRPr="004E208B">
        <w:rPr>
          <w:rFonts w:ascii="Times New Roman" w:hAnsi="Times New Roman"/>
          <w:color w:val="000000" w:themeColor="text1"/>
          <w:sz w:val="28"/>
          <w:szCs w:val="28"/>
          <w:lang w:val="ru-RU"/>
        </w:rPr>
        <w:t xml:space="preserve"> </w:t>
      </w:r>
      <w:r w:rsidRPr="004E208B">
        <w:rPr>
          <w:rFonts w:ascii="Times New Roman" w:hAnsi="Times New Roman"/>
          <w:color w:val="000000" w:themeColor="text1"/>
          <w:sz w:val="28"/>
          <w:szCs w:val="28"/>
          <w:lang w:val="ru-RU"/>
        </w:rPr>
        <w:t xml:space="preserve">количество образовательных </w:t>
      </w:r>
      <w:r w:rsidR="004A0228" w:rsidRPr="004E208B">
        <w:rPr>
          <w:rFonts w:ascii="Times New Roman" w:hAnsi="Times New Roman"/>
          <w:color w:val="000000" w:themeColor="text1"/>
          <w:sz w:val="28"/>
          <w:szCs w:val="28"/>
          <w:lang w:val="ru-RU"/>
        </w:rPr>
        <w:t>организаций, реализующих основную</w:t>
      </w:r>
      <w:r w:rsidR="006117EA" w:rsidRPr="004E208B">
        <w:rPr>
          <w:rFonts w:ascii="Times New Roman" w:hAnsi="Times New Roman"/>
          <w:color w:val="000000" w:themeColor="text1"/>
          <w:sz w:val="28"/>
          <w:szCs w:val="28"/>
          <w:lang w:val="ru-RU"/>
        </w:rPr>
        <w:t xml:space="preserve"> общеобразовательную программу дошкольного образования, с обновленной материально-технической базой пищеблоков;</w:t>
      </w:r>
    </w:p>
    <w:p w:rsidR="006117EA" w:rsidRPr="004E208B" w:rsidRDefault="006117EA" w:rsidP="002E67F5">
      <w:pPr>
        <w:pStyle w:val="aa"/>
        <w:tabs>
          <w:tab w:val="left" w:pos="993"/>
        </w:tabs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  <w:lang w:val="ru-RU"/>
        </w:rPr>
      </w:pPr>
      <w:r w:rsidRPr="004E208B">
        <w:rPr>
          <w:rFonts w:ascii="Times New Roman" w:hAnsi="Times New Roman"/>
          <w:color w:val="000000" w:themeColor="text1"/>
          <w:sz w:val="28"/>
          <w:szCs w:val="28"/>
          <w:lang w:val="ru-RU"/>
        </w:rPr>
        <w:t xml:space="preserve">- </w:t>
      </w:r>
      <w:r w:rsidR="00837CD8" w:rsidRPr="004E208B">
        <w:rPr>
          <w:rFonts w:ascii="Times New Roman" w:hAnsi="Times New Roman"/>
          <w:color w:val="000000" w:themeColor="text1"/>
          <w:sz w:val="28"/>
          <w:szCs w:val="28"/>
          <w:lang w:val="ru-RU"/>
        </w:rPr>
        <w:t>количество образовательных организаций, реализующих основную общеобразовательную программу дошкольного образования, с обновленной кухонной и столовой посудой, мягким инвентарем;</w:t>
      </w:r>
    </w:p>
    <w:p w:rsidR="00837CD8" w:rsidRPr="004E208B" w:rsidRDefault="00837CD8" w:rsidP="002E67F5">
      <w:pPr>
        <w:pStyle w:val="aa"/>
        <w:tabs>
          <w:tab w:val="left" w:pos="993"/>
        </w:tabs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  <w:lang w:val="ru-RU"/>
        </w:rPr>
      </w:pPr>
      <w:r w:rsidRPr="004E208B">
        <w:rPr>
          <w:rFonts w:ascii="Times New Roman" w:hAnsi="Times New Roman"/>
          <w:color w:val="000000" w:themeColor="text1"/>
          <w:sz w:val="28"/>
          <w:szCs w:val="28"/>
          <w:lang w:val="ru-RU"/>
        </w:rPr>
        <w:t xml:space="preserve">- </w:t>
      </w:r>
      <w:r w:rsidR="006F1497" w:rsidRPr="004E208B">
        <w:rPr>
          <w:rFonts w:ascii="Times New Roman" w:hAnsi="Times New Roman"/>
          <w:color w:val="000000" w:themeColor="text1"/>
          <w:sz w:val="28"/>
          <w:szCs w:val="28"/>
          <w:lang w:val="ru-RU"/>
        </w:rPr>
        <w:t>количество образовательных организаций, реализующих основную общеобразовательную программу дошкольного образования, с обновленным учебным оборудованием, оргтехникой;</w:t>
      </w:r>
    </w:p>
    <w:p w:rsidR="006F1497" w:rsidRPr="004E208B" w:rsidRDefault="006F1497" w:rsidP="002E67F5">
      <w:pPr>
        <w:pStyle w:val="aa"/>
        <w:tabs>
          <w:tab w:val="left" w:pos="993"/>
        </w:tabs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  <w:lang w:val="ru-RU"/>
        </w:rPr>
      </w:pPr>
      <w:r w:rsidRPr="004E208B">
        <w:rPr>
          <w:rFonts w:ascii="Times New Roman" w:hAnsi="Times New Roman"/>
          <w:color w:val="000000" w:themeColor="text1"/>
          <w:sz w:val="28"/>
          <w:szCs w:val="28"/>
          <w:lang w:val="ru-RU"/>
        </w:rPr>
        <w:t>- количество образовательных организаций, реализующих основную общеобразовательную программу дошкольного образования, с обновле</w:t>
      </w:r>
      <w:r w:rsidR="00452AF2" w:rsidRPr="004E208B">
        <w:rPr>
          <w:rFonts w:ascii="Times New Roman" w:hAnsi="Times New Roman"/>
          <w:color w:val="000000" w:themeColor="text1"/>
          <w:sz w:val="28"/>
          <w:szCs w:val="28"/>
          <w:lang w:val="ru-RU"/>
        </w:rPr>
        <w:t>нием детским игровым оборудованием.</w:t>
      </w:r>
    </w:p>
    <w:p w:rsidR="00D07B18" w:rsidRPr="004E208B" w:rsidRDefault="005D42BB" w:rsidP="002E67F5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E208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Основными задачами Программы</w:t>
      </w:r>
      <w:r w:rsidRPr="004E208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являются:</w:t>
      </w:r>
    </w:p>
    <w:p w:rsidR="00D07B18" w:rsidRPr="004E208B" w:rsidRDefault="00D07B18" w:rsidP="002E67F5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E208B">
        <w:rPr>
          <w:rFonts w:ascii="Times New Roman" w:hAnsi="Times New Roman" w:cs="Times New Roman"/>
          <w:color w:val="000000" w:themeColor="text1"/>
          <w:sz w:val="28"/>
          <w:szCs w:val="28"/>
        </w:rPr>
        <w:t>- развитие муниципальной дошкольной образовательной сети и обеспечение потребности граждан района в услугах дошкольного образования путем увеличения количества мест для детей дошкольного возраста в образовательных организациях, реализующих основную общеобразовательную программу дошкольного образования за счет текущего ремонта;</w:t>
      </w:r>
    </w:p>
    <w:p w:rsidR="00D07B18" w:rsidRPr="004E208B" w:rsidRDefault="00D07B18" w:rsidP="002E67F5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E208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обеспечение безопасности обучающихся, воспитанников и работников образовательных учреждений во время их трудовой и учебной деятельности путем повышения санитарно-эпидемиологической, технической и электрической безопасности зданий, сооружений в образовательных </w:t>
      </w:r>
      <w:r w:rsidR="00770A81" w:rsidRPr="004E208B">
        <w:rPr>
          <w:rFonts w:ascii="Times New Roman" w:hAnsi="Times New Roman" w:cs="Times New Roman"/>
          <w:color w:val="000000" w:themeColor="text1"/>
          <w:sz w:val="28"/>
          <w:szCs w:val="28"/>
        </w:rPr>
        <w:t>организациях</w:t>
      </w:r>
      <w:r w:rsidRPr="004E208B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D864AB" w:rsidRPr="004E208B" w:rsidRDefault="00D864AB" w:rsidP="00D864A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4E208B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            Программа состоит из двух подпрограмм:</w:t>
      </w:r>
    </w:p>
    <w:p w:rsidR="00D864AB" w:rsidRPr="004E208B" w:rsidRDefault="00D864AB" w:rsidP="00D864AB">
      <w:pPr>
        <w:pStyle w:val="ConsPlusCell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E208B">
        <w:rPr>
          <w:rFonts w:ascii="Times New Roman" w:hAnsi="Times New Roman" w:cs="Times New Roman"/>
          <w:color w:val="000000" w:themeColor="text1"/>
          <w:sz w:val="28"/>
          <w:szCs w:val="28"/>
        </w:rPr>
        <w:t>1. «Текущий ремонт зданий и пищеблоков, устройство</w:t>
      </w:r>
      <w:r w:rsidR="00441082" w:rsidRPr="004E208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4E208B">
        <w:rPr>
          <w:rFonts w:ascii="Times New Roman" w:hAnsi="Times New Roman" w:cs="Times New Roman"/>
          <w:color w:val="000000" w:themeColor="text1"/>
          <w:sz w:val="28"/>
          <w:szCs w:val="28"/>
        </w:rPr>
        <w:t>теневых навесов</w:t>
      </w:r>
      <w:r w:rsidR="00441082" w:rsidRPr="004E208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образовательных организациях, реализующих основную общеобразовательную программу дошкольного </w:t>
      </w:r>
      <w:r w:rsidR="00701E35" w:rsidRPr="004E208B">
        <w:rPr>
          <w:rFonts w:ascii="Times New Roman" w:hAnsi="Times New Roman" w:cs="Times New Roman"/>
          <w:color w:val="000000" w:themeColor="text1"/>
          <w:sz w:val="28"/>
          <w:szCs w:val="28"/>
        </w:rPr>
        <w:t>образования</w:t>
      </w:r>
      <w:r w:rsidRPr="004E208B">
        <w:rPr>
          <w:rFonts w:ascii="Times New Roman" w:hAnsi="Times New Roman" w:cs="Times New Roman"/>
          <w:color w:val="000000" w:themeColor="text1"/>
          <w:sz w:val="28"/>
          <w:szCs w:val="28"/>
        </w:rPr>
        <w:t>».</w:t>
      </w:r>
    </w:p>
    <w:p w:rsidR="00D864AB" w:rsidRPr="004E208B" w:rsidRDefault="00D864AB" w:rsidP="00D864AB">
      <w:pPr>
        <w:pStyle w:val="ConsPlusCell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E208B">
        <w:rPr>
          <w:rFonts w:ascii="Times New Roman" w:hAnsi="Times New Roman" w:cs="Times New Roman"/>
          <w:color w:val="000000" w:themeColor="text1"/>
          <w:sz w:val="28"/>
          <w:szCs w:val="28"/>
        </w:rPr>
        <w:t>2. «</w:t>
      </w:r>
      <w:r w:rsidR="00701E35" w:rsidRPr="004E208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Оснащение образовательных организаций, реализующих </w:t>
      </w:r>
      <w:r w:rsidR="00000290" w:rsidRPr="004E208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основную общеобразовательную программу дошкольного образования столовым оборудованием, кухонным и мягким инвентарем, учебным </w:t>
      </w:r>
      <w:r w:rsidR="009A1A66" w:rsidRPr="004E208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оборудованием, </w:t>
      </w:r>
      <w:r w:rsidR="009A1A66" w:rsidRPr="004E208B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оргтехникой, детским игровым оборудованием</w:t>
      </w:r>
      <w:r w:rsidRPr="004E208B">
        <w:rPr>
          <w:rFonts w:ascii="Times New Roman" w:hAnsi="Times New Roman" w:cs="Times New Roman"/>
          <w:color w:val="000000" w:themeColor="text1"/>
          <w:sz w:val="28"/>
          <w:szCs w:val="28"/>
        </w:rPr>
        <w:t>».</w:t>
      </w:r>
    </w:p>
    <w:p w:rsidR="00D864AB" w:rsidRPr="004E208B" w:rsidRDefault="00D864AB" w:rsidP="00D864AB">
      <w:pPr>
        <w:pStyle w:val="ConsPlusCell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E208B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Pr="004E208B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Срок реализации Программы</w:t>
      </w:r>
      <w:r w:rsidR="00FF4B04" w:rsidRPr="004E208B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: </w:t>
      </w:r>
      <w:r w:rsidRPr="004E208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Программ</w:t>
      </w:r>
      <w:r w:rsidR="007F52C0" w:rsidRPr="004E208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 </w:t>
      </w:r>
      <w:r w:rsidRPr="004E208B">
        <w:rPr>
          <w:rFonts w:ascii="Times New Roman" w:hAnsi="Times New Roman" w:cs="Times New Roman"/>
          <w:color w:val="000000" w:themeColor="text1"/>
          <w:sz w:val="28"/>
          <w:szCs w:val="28"/>
        </w:rPr>
        <w:t>реализуется в</w:t>
      </w:r>
      <w:r w:rsidR="00EA2141" w:rsidRPr="004E208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1 этап</w:t>
      </w:r>
      <w:r w:rsidR="00B13634" w:rsidRPr="004E208B"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  <w:r w:rsidR="00EA2141" w:rsidRPr="004E208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</w:t>
      </w:r>
      <w:r w:rsidRPr="004E208B">
        <w:rPr>
          <w:rFonts w:ascii="Times New Roman" w:hAnsi="Times New Roman" w:cs="Times New Roman"/>
          <w:color w:val="000000" w:themeColor="text1"/>
          <w:sz w:val="28"/>
          <w:szCs w:val="28"/>
        </w:rPr>
        <w:t>2018 – 202</w:t>
      </w:r>
      <w:r w:rsidR="00EB5B5E" w:rsidRPr="004E208B">
        <w:rPr>
          <w:rFonts w:ascii="Times New Roman" w:hAnsi="Times New Roman" w:cs="Times New Roman"/>
          <w:color w:val="000000" w:themeColor="text1"/>
          <w:sz w:val="28"/>
          <w:szCs w:val="28"/>
        </w:rPr>
        <w:t>3 годы</w:t>
      </w:r>
      <w:r w:rsidR="00EA2141" w:rsidRPr="004E208B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EB5B5E" w:rsidRPr="004E208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F126A9" w:rsidRPr="004E208B" w:rsidRDefault="00F126A9" w:rsidP="00F126A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4E208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Согласно </w:t>
      </w:r>
      <w:r w:rsidRPr="004E208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пояснительной записке, изменения вносятся в формы 1 </w:t>
      </w:r>
      <w:r w:rsidRPr="004E208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«Перечень целевых показателей достижения поставленных целей и задач муниципальной программы Ленинского муниципального района»  и  2 «Перечень мероприятий муниципальной программы Ленинского муниципального района» </w:t>
      </w:r>
      <w:r w:rsidR="0021773F" w:rsidRPr="004E208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</w:t>
      </w:r>
      <w:r w:rsidRPr="004E208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связи с выполнением мероприятий регионального проекта «Содействие занятости женщин – создание условий дошкольного образования для детей в возрасте до трех лет» в рамках исполнения Указа Президента РФ от 07.05.2018 № 204 «О национальных целях  и стратегических задах развития Российской Федерации на период до 2024 года». </w:t>
      </w:r>
    </w:p>
    <w:p w:rsidR="00296185" w:rsidRPr="004E208B" w:rsidRDefault="00D41AB1" w:rsidP="006C0CB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4E208B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 xml:space="preserve">Проведенным анализом представленных изменений </w:t>
      </w:r>
      <w:r w:rsidR="00F56C23" w:rsidRPr="004E208B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 xml:space="preserve">установлено, что </w:t>
      </w:r>
      <w:r w:rsidR="00281989" w:rsidRPr="004E208B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 xml:space="preserve">в вышеуказанные формы </w:t>
      </w:r>
      <w:r w:rsidR="00296185" w:rsidRPr="004E208B">
        <w:rPr>
          <w:rFonts w:ascii="Times New Roman" w:hAnsi="Times New Roman" w:cs="Times New Roman"/>
          <w:color w:val="000000" w:themeColor="text1"/>
          <w:sz w:val="28"/>
          <w:szCs w:val="28"/>
        </w:rPr>
        <w:t>добавлено мероприятие</w:t>
      </w:r>
      <w:r w:rsidR="00682FCE" w:rsidRPr="004E208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: </w:t>
      </w:r>
      <w:r w:rsidR="005A3B19" w:rsidRPr="004E208B">
        <w:rPr>
          <w:rFonts w:ascii="Times New Roman" w:hAnsi="Times New Roman" w:cs="Times New Roman"/>
          <w:color w:val="000000" w:themeColor="text1"/>
          <w:sz w:val="28"/>
          <w:szCs w:val="28"/>
        </w:rPr>
        <w:t>«</w:t>
      </w:r>
      <w:r w:rsidR="00682FCE" w:rsidRPr="004E208B">
        <w:rPr>
          <w:rFonts w:ascii="Times New Roman" w:hAnsi="Times New Roman" w:cs="Times New Roman"/>
          <w:color w:val="000000" w:themeColor="text1"/>
          <w:sz w:val="28"/>
          <w:szCs w:val="28"/>
        </w:rPr>
        <w:t>С</w:t>
      </w:r>
      <w:r w:rsidR="00682FCE" w:rsidRPr="004E208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одействие занятости женщин – создание условий дошкольного образования для детей в возрасте до трех лет</w:t>
      </w:r>
      <w:r w:rsidR="005A3B19" w:rsidRPr="004E208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»</w:t>
      </w:r>
      <w:r w:rsidR="00BF1377" w:rsidRPr="004E208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,</w:t>
      </w:r>
      <w:r w:rsidR="005A3B19" w:rsidRPr="004E208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на которое </w:t>
      </w:r>
      <w:r w:rsidR="00BF1377" w:rsidRPr="004E208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перенесено</w:t>
      </w:r>
      <w:r w:rsidR="003A47C4" w:rsidRPr="004E208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D3D68" w:rsidRPr="004E208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финансирование с «мероприятий по приобретению</w:t>
      </w:r>
      <w:r w:rsidR="00DF31B8" w:rsidRPr="004E208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учебного оборудования, оргтехники» </w:t>
      </w:r>
      <w:r w:rsidR="00572202" w:rsidRPr="004E208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в </w:t>
      </w:r>
      <w:r w:rsidR="00BF1377" w:rsidRPr="004E208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объеме</w:t>
      </w:r>
      <w:r w:rsidR="00572202" w:rsidRPr="004E208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290,88 тыс. руб.</w:t>
      </w:r>
    </w:p>
    <w:p w:rsidR="009C39AC" w:rsidRPr="004E208B" w:rsidRDefault="006D2D46" w:rsidP="002D7F3F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2" w:name="_Hlk500252463"/>
      <w:r w:rsidRPr="004E208B">
        <w:rPr>
          <w:rFonts w:ascii="Times New Roman" w:hAnsi="Times New Roman" w:cs="Times New Roman"/>
          <w:color w:val="000000" w:themeColor="text1"/>
          <w:sz w:val="28"/>
          <w:szCs w:val="28"/>
        </w:rPr>
        <w:t>Общий объем финансирования действующей Программы</w:t>
      </w:r>
      <w:r w:rsidR="00964433" w:rsidRPr="004E208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за счет средств бюджета района</w:t>
      </w:r>
      <w:r w:rsidR="007139C5" w:rsidRPr="004E208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иных источников финансирования</w:t>
      </w:r>
      <w:r w:rsidRPr="004E208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составляет  </w:t>
      </w:r>
      <w:r w:rsidR="001C053C" w:rsidRPr="004E208B">
        <w:rPr>
          <w:rFonts w:ascii="Times New Roman" w:hAnsi="Times New Roman" w:cs="Times New Roman"/>
          <w:color w:val="000000" w:themeColor="text1"/>
          <w:sz w:val="28"/>
          <w:szCs w:val="28"/>
        </w:rPr>
        <w:t>7175,57</w:t>
      </w:r>
      <w:r w:rsidRPr="004E208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тыс. руб.</w:t>
      </w:r>
      <w:r w:rsidR="00AA1F47" w:rsidRPr="004E208B">
        <w:rPr>
          <w:color w:val="000000" w:themeColor="text1"/>
          <w:sz w:val="28"/>
          <w:szCs w:val="28"/>
        </w:rPr>
        <w:t>, в том числе</w:t>
      </w:r>
      <w:bookmarkEnd w:id="2"/>
      <w:r w:rsidR="009C39AC" w:rsidRPr="004E208B">
        <w:rPr>
          <w:color w:val="000000" w:themeColor="text1"/>
          <w:sz w:val="28"/>
          <w:szCs w:val="28"/>
        </w:rPr>
        <w:t>:</w:t>
      </w:r>
    </w:p>
    <w:p w:rsidR="001C33FA" w:rsidRPr="004E208B" w:rsidRDefault="00D9692C" w:rsidP="007139C5">
      <w:pPr>
        <w:pStyle w:val="af"/>
        <w:ind w:firstLine="709"/>
        <w:jc w:val="both"/>
        <w:rPr>
          <w:color w:val="000000" w:themeColor="text1"/>
          <w:sz w:val="28"/>
          <w:szCs w:val="28"/>
        </w:rPr>
      </w:pPr>
      <w:r w:rsidRPr="004E208B">
        <w:rPr>
          <w:color w:val="000000" w:themeColor="text1"/>
          <w:sz w:val="28"/>
          <w:szCs w:val="28"/>
        </w:rPr>
        <w:t>- з</w:t>
      </w:r>
      <w:r w:rsidR="001C33FA" w:rsidRPr="004E208B">
        <w:rPr>
          <w:color w:val="000000" w:themeColor="text1"/>
          <w:sz w:val="28"/>
          <w:szCs w:val="28"/>
        </w:rPr>
        <w:t>а счет областного бюджета  290,3 тыс. руб., из них</w:t>
      </w:r>
      <w:r w:rsidRPr="004E208B">
        <w:rPr>
          <w:color w:val="000000" w:themeColor="text1"/>
          <w:sz w:val="28"/>
          <w:szCs w:val="28"/>
        </w:rPr>
        <w:t>:</w:t>
      </w:r>
    </w:p>
    <w:p w:rsidR="00D9692C" w:rsidRPr="004E208B" w:rsidRDefault="00D9692C" w:rsidP="007139C5">
      <w:pPr>
        <w:pStyle w:val="af"/>
        <w:ind w:firstLine="709"/>
        <w:jc w:val="both"/>
        <w:rPr>
          <w:color w:val="000000" w:themeColor="text1"/>
          <w:sz w:val="28"/>
          <w:szCs w:val="28"/>
        </w:rPr>
      </w:pPr>
      <w:r w:rsidRPr="004E208B">
        <w:rPr>
          <w:color w:val="000000" w:themeColor="text1"/>
          <w:sz w:val="28"/>
          <w:szCs w:val="28"/>
        </w:rPr>
        <w:t>2019 год   290,3 тыс. руб.;</w:t>
      </w:r>
    </w:p>
    <w:p w:rsidR="00D9692C" w:rsidRPr="004E208B" w:rsidRDefault="00D9692C" w:rsidP="007139C5">
      <w:pPr>
        <w:pStyle w:val="af"/>
        <w:ind w:firstLine="709"/>
        <w:jc w:val="both"/>
        <w:rPr>
          <w:color w:val="000000" w:themeColor="text1"/>
          <w:sz w:val="28"/>
          <w:szCs w:val="28"/>
        </w:rPr>
      </w:pPr>
      <w:r w:rsidRPr="004E208B">
        <w:rPr>
          <w:color w:val="000000" w:themeColor="text1"/>
          <w:sz w:val="28"/>
          <w:szCs w:val="28"/>
        </w:rPr>
        <w:t xml:space="preserve">- из бюджета района </w:t>
      </w:r>
      <w:r w:rsidR="009359CB" w:rsidRPr="004E208B">
        <w:rPr>
          <w:color w:val="000000" w:themeColor="text1"/>
          <w:sz w:val="28"/>
          <w:szCs w:val="28"/>
        </w:rPr>
        <w:t xml:space="preserve">  </w:t>
      </w:r>
      <w:r w:rsidR="002D7F3F" w:rsidRPr="004E208B">
        <w:rPr>
          <w:color w:val="000000" w:themeColor="text1"/>
          <w:sz w:val="28"/>
          <w:szCs w:val="28"/>
        </w:rPr>
        <w:t>6885,27</w:t>
      </w:r>
      <w:r w:rsidR="009359CB" w:rsidRPr="004E208B">
        <w:rPr>
          <w:color w:val="000000" w:themeColor="text1"/>
          <w:sz w:val="28"/>
          <w:szCs w:val="28"/>
        </w:rPr>
        <w:t xml:space="preserve"> тыс. руб., из них:</w:t>
      </w:r>
    </w:p>
    <w:p w:rsidR="009C39AC" w:rsidRPr="004E208B" w:rsidRDefault="009C39AC" w:rsidP="0027039D">
      <w:pPr>
        <w:pStyle w:val="aa"/>
        <w:shd w:val="clear" w:color="auto" w:fill="FFFFFF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val="ru-RU"/>
        </w:rPr>
      </w:pPr>
      <w:r w:rsidRPr="004E208B">
        <w:rPr>
          <w:rFonts w:ascii="Times New Roman" w:eastAsia="Times New Roman" w:hAnsi="Times New Roman"/>
          <w:color w:val="000000" w:themeColor="text1"/>
          <w:sz w:val="28"/>
          <w:szCs w:val="28"/>
          <w:lang w:val="ru-RU"/>
        </w:rPr>
        <w:t>201</w:t>
      </w:r>
      <w:r w:rsidR="001A3D1E" w:rsidRPr="004E208B">
        <w:rPr>
          <w:rFonts w:ascii="Times New Roman" w:eastAsia="Times New Roman" w:hAnsi="Times New Roman"/>
          <w:color w:val="000000" w:themeColor="text1"/>
          <w:sz w:val="28"/>
          <w:szCs w:val="28"/>
          <w:lang w:val="ru-RU"/>
        </w:rPr>
        <w:t>8</w:t>
      </w:r>
      <w:r w:rsidR="00AF4EFE" w:rsidRPr="004E208B">
        <w:rPr>
          <w:rFonts w:ascii="Times New Roman" w:eastAsia="Times New Roman" w:hAnsi="Times New Roman"/>
          <w:color w:val="000000" w:themeColor="text1"/>
          <w:sz w:val="28"/>
          <w:szCs w:val="28"/>
          <w:lang w:val="ru-RU"/>
        </w:rPr>
        <w:t xml:space="preserve"> год</w:t>
      </w:r>
      <w:r w:rsidRPr="004E208B">
        <w:rPr>
          <w:rFonts w:ascii="Times New Roman" w:eastAsia="Times New Roman" w:hAnsi="Times New Roman"/>
          <w:color w:val="000000" w:themeColor="text1"/>
          <w:sz w:val="28"/>
          <w:szCs w:val="28"/>
          <w:lang w:val="ru-RU"/>
        </w:rPr>
        <w:t xml:space="preserve"> </w:t>
      </w:r>
      <w:r w:rsidR="00AF4EFE" w:rsidRPr="004E208B">
        <w:rPr>
          <w:rFonts w:ascii="Times New Roman" w:eastAsia="Times New Roman" w:hAnsi="Times New Roman"/>
          <w:color w:val="000000" w:themeColor="text1"/>
          <w:sz w:val="28"/>
          <w:szCs w:val="28"/>
          <w:lang w:val="ru-RU"/>
        </w:rPr>
        <w:t xml:space="preserve"> </w:t>
      </w:r>
      <w:r w:rsidR="007E3EEE" w:rsidRPr="004E208B">
        <w:rPr>
          <w:rFonts w:ascii="Times New Roman" w:eastAsia="Times New Roman" w:hAnsi="Times New Roman"/>
          <w:color w:val="000000" w:themeColor="text1"/>
          <w:sz w:val="28"/>
          <w:szCs w:val="28"/>
          <w:lang w:val="ru-RU"/>
        </w:rPr>
        <w:t>1362,44</w:t>
      </w:r>
      <w:r w:rsidRPr="004E208B">
        <w:rPr>
          <w:rFonts w:ascii="Times New Roman" w:eastAsia="Times New Roman" w:hAnsi="Times New Roman"/>
          <w:color w:val="000000" w:themeColor="text1"/>
          <w:sz w:val="28"/>
          <w:szCs w:val="28"/>
          <w:lang w:val="ru-RU"/>
        </w:rPr>
        <w:t xml:space="preserve"> тыс. руб.;</w:t>
      </w:r>
    </w:p>
    <w:p w:rsidR="009C39AC" w:rsidRPr="004E208B" w:rsidRDefault="009C39AC" w:rsidP="0027039D">
      <w:pPr>
        <w:pStyle w:val="aa"/>
        <w:shd w:val="clear" w:color="auto" w:fill="FFFFFF"/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734"/>
        </w:tabs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val="ru-RU"/>
        </w:rPr>
      </w:pPr>
      <w:r w:rsidRPr="004E208B">
        <w:rPr>
          <w:rFonts w:ascii="Times New Roman" w:eastAsia="Times New Roman" w:hAnsi="Times New Roman"/>
          <w:color w:val="000000" w:themeColor="text1"/>
          <w:sz w:val="28"/>
          <w:szCs w:val="28"/>
          <w:lang w:val="ru-RU"/>
        </w:rPr>
        <w:t>201</w:t>
      </w:r>
      <w:r w:rsidR="00A33DFF" w:rsidRPr="004E208B">
        <w:rPr>
          <w:rFonts w:ascii="Times New Roman" w:eastAsia="Times New Roman" w:hAnsi="Times New Roman"/>
          <w:color w:val="000000" w:themeColor="text1"/>
          <w:sz w:val="28"/>
          <w:szCs w:val="28"/>
          <w:lang w:val="ru-RU"/>
        </w:rPr>
        <w:t>9</w:t>
      </w:r>
      <w:r w:rsidR="007C42C9" w:rsidRPr="004E208B">
        <w:rPr>
          <w:rFonts w:ascii="Times New Roman" w:eastAsia="Times New Roman" w:hAnsi="Times New Roman"/>
          <w:color w:val="000000" w:themeColor="text1"/>
          <w:sz w:val="28"/>
          <w:szCs w:val="28"/>
          <w:lang w:val="ru-RU"/>
        </w:rPr>
        <w:t xml:space="preserve"> год  </w:t>
      </w:r>
      <w:r w:rsidR="002A7815" w:rsidRPr="004E208B">
        <w:rPr>
          <w:rFonts w:ascii="Times New Roman" w:eastAsia="Times New Roman" w:hAnsi="Times New Roman"/>
          <w:color w:val="000000" w:themeColor="text1"/>
          <w:sz w:val="28"/>
          <w:szCs w:val="28"/>
          <w:lang w:val="ru-RU"/>
        </w:rPr>
        <w:t>602,83</w:t>
      </w:r>
      <w:r w:rsidR="007E3EEE" w:rsidRPr="004E208B">
        <w:rPr>
          <w:rFonts w:ascii="Times New Roman" w:eastAsia="Times New Roman" w:hAnsi="Times New Roman"/>
          <w:color w:val="000000" w:themeColor="text1"/>
          <w:sz w:val="28"/>
          <w:szCs w:val="28"/>
          <w:lang w:val="ru-RU"/>
        </w:rPr>
        <w:t xml:space="preserve"> </w:t>
      </w:r>
      <w:r w:rsidRPr="004E208B">
        <w:rPr>
          <w:rFonts w:ascii="Times New Roman" w:eastAsia="Times New Roman" w:hAnsi="Times New Roman"/>
          <w:color w:val="000000" w:themeColor="text1"/>
          <w:sz w:val="28"/>
          <w:szCs w:val="28"/>
          <w:lang w:val="ru-RU"/>
        </w:rPr>
        <w:t>тыс. руб.;</w:t>
      </w:r>
      <w:r w:rsidRPr="004E208B">
        <w:rPr>
          <w:rFonts w:ascii="Times New Roman" w:eastAsia="Times New Roman" w:hAnsi="Times New Roman"/>
          <w:color w:val="000000" w:themeColor="text1"/>
          <w:sz w:val="28"/>
          <w:szCs w:val="28"/>
          <w:lang w:val="ru-RU"/>
        </w:rPr>
        <w:tab/>
      </w:r>
    </w:p>
    <w:p w:rsidR="001F48F2" w:rsidRPr="004E208B" w:rsidRDefault="009C39AC" w:rsidP="0027039D">
      <w:pPr>
        <w:pStyle w:val="aa"/>
        <w:jc w:val="both"/>
        <w:rPr>
          <w:rFonts w:ascii="Times New Roman" w:hAnsi="Times New Roman"/>
          <w:color w:val="000000" w:themeColor="text1"/>
          <w:sz w:val="28"/>
          <w:szCs w:val="28"/>
          <w:lang w:val="ru-RU"/>
        </w:rPr>
      </w:pPr>
      <w:r w:rsidRPr="004E208B">
        <w:rPr>
          <w:rFonts w:ascii="Times New Roman" w:hAnsi="Times New Roman"/>
          <w:color w:val="000000" w:themeColor="text1"/>
          <w:sz w:val="28"/>
          <w:szCs w:val="28"/>
          <w:lang w:val="ru-RU"/>
        </w:rPr>
        <w:t>20</w:t>
      </w:r>
      <w:r w:rsidR="00A33DFF" w:rsidRPr="004E208B">
        <w:rPr>
          <w:rFonts w:ascii="Times New Roman" w:hAnsi="Times New Roman"/>
          <w:color w:val="000000" w:themeColor="text1"/>
          <w:sz w:val="28"/>
          <w:szCs w:val="28"/>
          <w:lang w:val="ru-RU"/>
        </w:rPr>
        <w:t>20</w:t>
      </w:r>
      <w:r w:rsidRPr="004E208B">
        <w:rPr>
          <w:rFonts w:ascii="Times New Roman" w:hAnsi="Times New Roman"/>
          <w:color w:val="000000" w:themeColor="text1"/>
          <w:sz w:val="28"/>
          <w:szCs w:val="28"/>
          <w:lang w:val="ru-RU"/>
        </w:rPr>
        <w:t xml:space="preserve"> год  </w:t>
      </w:r>
      <w:r w:rsidR="00493530" w:rsidRPr="004E208B">
        <w:rPr>
          <w:rFonts w:ascii="Times New Roman" w:hAnsi="Times New Roman"/>
          <w:color w:val="000000" w:themeColor="text1"/>
          <w:sz w:val="28"/>
          <w:szCs w:val="28"/>
          <w:lang w:val="ru-RU"/>
        </w:rPr>
        <w:t>900,00</w:t>
      </w:r>
      <w:r w:rsidR="007E3EEE" w:rsidRPr="004E208B">
        <w:rPr>
          <w:rFonts w:ascii="Times New Roman" w:hAnsi="Times New Roman"/>
          <w:color w:val="000000" w:themeColor="text1"/>
          <w:sz w:val="28"/>
          <w:szCs w:val="28"/>
          <w:lang w:val="ru-RU"/>
        </w:rPr>
        <w:t xml:space="preserve"> </w:t>
      </w:r>
      <w:r w:rsidRPr="004E208B">
        <w:rPr>
          <w:rFonts w:ascii="Times New Roman" w:hAnsi="Times New Roman"/>
          <w:color w:val="000000" w:themeColor="text1"/>
          <w:sz w:val="28"/>
          <w:szCs w:val="28"/>
          <w:lang w:val="ru-RU"/>
        </w:rPr>
        <w:t>тыс. руб.</w:t>
      </w:r>
      <w:r w:rsidR="001F48F2" w:rsidRPr="004E208B">
        <w:rPr>
          <w:rFonts w:ascii="Times New Roman" w:hAnsi="Times New Roman"/>
          <w:color w:val="000000" w:themeColor="text1"/>
          <w:sz w:val="28"/>
          <w:szCs w:val="28"/>
          <w:lang w:val="ru-RU"/>
        </w:rPr>
        <w:t>;</w:t>
      </w:r>
    </w:p>
    <w:p w:rsidR="009C39AC" w:rsidRPr="004E208B" w:rsidRDefault="001F48F2" w:rsidP="0027039D">
      <w:pPr>
        <w:pStyle w:val="aa"/>
        <w:jc w:val="both"/>
        <w:rPr>
          <w:rFonts w:ascii="Times New Roman" w:hAnsi="Times New Roman"/>
          <w:color w:val="000000" w:themeColor="text1"/>
          <w:sz w:val="28"/>
          <w:szCs w:val="28"/>
          <w:lang w:val="ru-RU"/>
        </w:rPr>
      </w:pPr>
      <w:r w:rsidRPr="004E208B">
        <w:rPr>
          <w:rFonts w:ascii="Times New Roman" w:hAnsi="Times New Roman"/>
          <w:color w:val="000000" w:themeColor="text1"/>
          <w:sz w:val="28"/>
          <w:szCs w:val="28"/>
          <w:lang w:val="ru-RU"/>
        </w:rPr>
        <w:t>202</w:t>
      </w:r>
      <w:r w:rsidR="00A33DFF" w:rsidRPr="004E208B">
        <w:rPr>
          <w:rFonts w:ascii="Times New Roman" w:hAnsi="Times New Roman"/>
          <w:color w:val="000000" w:themeColor="text1"/>
          <w:sz w:val="28"/>
          <w:szCs w:val="28"/>
          <w:lang w:val="ru-RU"/>
        </w:rPr>
        <w:t>1</w:t>
      </w:r>
      <w:r w:rsidRPr="004E208B">
        <w:rPr>
          <w:rFonts w:ascii="Times New Roman" w:hAnsi="Times New Roman"/>
          <w:color w:val="000000" w:themeColor="text1"/>
          <w:sz w:val="28"/>
          <w:szCs w:val="28"/>
          <w:lang w:val="ru-RU"/>
        </w:rPr>
        <w:t xml:space="preserve"> год </w:t>
      </w:r>
      <w:r w:rsidR="00AF4EFE" w:rsidRPr="004E208B">
        <w:rPr>
          <w:rFonts w:ascii="Times New Roman" w:hAnsi="Times New Roman"/>
          <w:color w:val="000000" w:themeColor="text1"/>
          <w:sz w:val="28"/>
          <w:szCs w:val="28"/>
          <w:lang w:val="ru-RU"/>
        </w:rPr>
        <w:t xml:space="preserve"> </w:t>
      </w:r>
      <w:r w:rsidR="00F34412" w:rsidRPr="004E208B">
        <w:rPr>
          <w:rFonts w:ascii="Times New Roman" w:hAnsi="Times New Roman"/>
          <w:color w:val="000000" w:themeColor="text1"/>
          <w:sz w:val="28"/>
          <w:szCs w:val="28"/>
          <w:lang w:val="ru-RU"/>
        </w:rPr>
        <w:t>900,00</w:t>
      </w:r>
      <w:r w:rsidRPr="004E208B">
        <w:rPr>
          <w:rFonts w:ascii="Times New Roman" w:hAnsi="Times New Roman"/>
          <w:color w:val="000000" w:themeColor="text1"/>
          <w:sz w:val="28"/>
          <w:szCs w:val="28"/>
          <w:lang w:val="ru-RU"/>
        </w:rPr>
        <w:t xml:space="preserve"> </w:t>
      </w:r>
      <w:r w:rsidR="00DC4AD8" w:rsidRPr="004E208B">
        <w:rPr>
          <w:rFonts w:ascii="Times New Roman" w:hAnsi="Times New Roman"/>
          <w:color w:val="000000" w:themeColor="text1"/>
          <w:sz w:val="28"/>
          <w:szCs w:val="28"/>
          <w:lang w:val="ru-RU"/>
        </w:rPr>
        <w:t>тыс. руб.;</w:t>
      </w:r>
    </w:p>
    <w:p w:rsidR="00DC4AD8" w:rsidRPr="004E208B" w:rsidRDefault="00DC4AD8" w:rsidP="0027039D">
      <w:pPr>
        <w:pStyle w:val="aa"/>
        <w:jc w:val="both"/>
        <w:rPr>
          <w:rFonts w:ascii="Times New Roman" w:hAnsi="Times New Roman"/>
          <w:color w:val="000000" w:themeColor="text1"/>
          <w:sz w:val="28"/>
          <w:szCs w:val="28"/>
          <w:lang w:val="ru-RU"/>
        </w:rPr>
      </w:pPr>
      <w:r w:rsidRPr="004E208B">
        <w:rPr>
          <w:rFonts w:ascii="Times New Roman" w:hAnsi="Times New Roman"/>
          <w:color w:val="000000" w:themeColor="text1"/>
          <w:sz w:val="28"/>
          <w:szCs w:val="28"/>
          <w:lang w:val="ru-RU"/>
        </w:rPr>
        <w:t>202</w:t>
      </w:r>
      <w:r w:rsidR="00A33DFF" w:rsidRPr="004E208B">
        <w:rPr>
          <w:rFonts w:ascii="Times New Roman" w:hAnsi="Times New Roman"/>
          <w:color w:val="000000" w:themeColor="text1"/>
          <w:sz w:val="28"/>
          <w:szCs w:val="28"/>
          <w:lang w:val="ru-RU"/>
        </w:rPr>
        <w:t>2</w:t>
      </w:r>
      <w:r w:rsidR="007C42C9" w:rsidRPr="004E208B">
        <w:rPr>
          <w:rFonts w:ascii="Times New Roman" w:hAnsi="Times New Roman"/>
          <w:color w:val="000000" w:themeColor="text1"/>
          <w:sz w:val="28"/>
          <w:szCs w:val="28"/>
          <w:lang w:val="ru-RU"/>
        </w:rPr>
        <w:t xml:space="preserve"> год</w:t>
      </w:r>
      <w:r w:rsidR="00AF4EFE" w:rsidRPr="004E208B">
        <w:rPr>
          <w:rFonts w:ascii="Times New Roman" w:hAnsi="Times New Roman"/>
          <w:color w:val="000000" w:themeColor="text1"/>
          <w:sz w:val="28"/>
          <w:szCs w:val="28"/>
          <w:lang w:val="ru-RU"/>
        </w:rPr>
        <w:t xml:space="preserve"> </w:t>
      </w:r>
      <w:r w:rsidRPr="004E208B">
        <w:rPr>
          <w:rFonts w:ascii="Times New Roman" w:hAnsi="Times New Roman"/>
          <w:color w:val="000000" w:themeColor="text1"/>
          <w:sz w:val="28"/>
          <w:szCs w:val="28"/>
          <w:lang w:val="ru-RU"/>
        </w:rPr>
        <w:t xml:space="preserve"> </w:t>
      </w:r>
      <w:r w:rsidR="00F34412" w:rsidRPr="004E208B">
        <w:rPr>
          <w:rFonts w:ascii="Times New Roman" w:hAnsi="Times New Roman"/>
          <w:color w:val="000000" w:themeColor="text1"/>
          <w:sz w:val="28"/>
          <w:szCs w:val="28"/>
          <w:lang w:val="ru-RU"/>
        </w:rPr>
        <w:t>1560</w:t>
      </w:r>
      <w:r w:rsidRPr="004E208B">
        <w:rPr>
          <w:rFonts w:ascii="Times New Roman" w:hAnsi="Times New Roman"/>
          <w:color w:val="000000" w:themeColor="text1"/>
          <w:sz w:val="28"/>
          <w:szCs w:val="28"/>
          <w:lang w:val="ru-RU"/>
        </w:rPr>
        <w:t>,0</w:t>
      </w:r>
      <w:r w:rsidR="002A7815" w:rsidRPr="004E208B">
        <w:rPr>
          <w:rFonts w:ascii="Times New Roman" w:hAnsi="Times New Roman"/>
          <w:color w:val="000000" w:themeColor="text1"/>
          <w:sz w:val="28"/>
          <w:szCs w:val="28"/>
          <w:lang w:val="ru-RU"/>
        </w:rPr>
        <w:t>0</w:t>
      </w:r>
      <w:r w:rsidRPr="004E208B">
        <w:rPr>
          <w:rFonts w:ascii="Times New Roman" w:hAnsi="Times New Roman"/>
          <w:color w:val="000000" w:themeColor="text1"/>
          <w:sz w:val="28"/>
          <w:szCs w:val="28"/>
          <w:lang w:val="ru-RU"/>
        </w:rPr>
        <w:t xml:space="preserve"> тыс. руб.;</w:t>
      </w:r>
    </w:p>
    <w:p w:rsidR="00A33DFF" w:rsidRPr="004E208B" w:rsidRDefault="007C42C9" w:rsidP="0027039D">
      <w:pPr>
        <w:pStyle w:val="aa"/>
        <w:jc w:val="both"/>
        <w:rPr>
          <w:rFonts w:ascii="Times New Roman" w:hAnsi="Times New Roman"/>
          <w:color w:val="000000" w:themeColor="text1"/>
          <w:sz w:val="28"/>
          <w:szCs w:val="28"/>
          <w:lang w:val="ru-RU"/>
        </w:rPr>
      </w:pPr>
      <w:r w:rsidRPr="004E208B">
        <w:rPr>
          <w:rFonts w:ascii="Times New Roman" w:hAnsi="Times New Roman"/>
          <w:color w:val="000000" w:themeColor="text1"/>
          <w:sz w:val="28"/>
          <w:szCs w:val="28"/>
          <w:lang w:val="ru-RU"/>
        </w:rPr>
        <w:t>2023 год</w:t>
      </w:r>
      <w:r w:rsidR="00AF4EFE" w:rsidRPr="004E208B">
        <w:rPr>
          <w:rFonts w:ascii="Times New Roman" w:hAnsi="Times New Roman"/>
          <w:color w:val="000000" w:themeColor="text1"/>
          <w:sz w:val="28"/>
          <w:szCs w:val="28"/>
          <w:lang w:val="ru-RU"/>
        </w:rPr>
        <w:t xml:space="preserve"> </w:t>
      </w:r>
      <w:r w:rsidR="00A33DFF" w:rsidRPr="004E208B">
        <w:rPr>
          <w:rFonts w:ascii="Times New Roman" w:hAnsi="Times New Roman"/>
          <w:color w:val="000000" w:themeColor="text1"/>
          <w:sz w:val="28"/>
          <w:szCs w:val="28"/>
          <w:lang w:val="ru-RU"/>
        </w:rPr>
        <w:t>1</w:t>
      </w:r>
      <w:r w:rsidR="004C1740" w:rsidRPr="004E208B">
        <w:rPr>
          <w:rFonts w:ascii="Times New Roman" w:hAnsi="Times New Roman"/>
          <w:color w:val="000000" w:themeColor="text1"/>
          <w:sz w:val="28"/>
          <w:szCs w:val="28"/>
          <w:lang w:val="ru-RU"/>
        </w:rPr>
        <w:t>560</w:t>
      </w:r>
      <w:r w:rsidR="00A33DFF" w:rsidRPr="004E208B">
        <w:rPr>
          <w:rFonts w:ascii="Times New Roman" w:hAnsi="Times New Roman"/>
          <w:color w:val="000000" w:themeColor="text1"/>
          <w:sz w:val="28"/>
          <w:szCs w:val="28"/>
          <w:lang w:val="ru-RU"/>
        </w:rPr>
        <w:t>,0</w:t>
      </w:r>
      <w:r w:rsidR="002A7815" w:rsidRPr="004E208B">
        <w:rPr>
          <w:rFonts w:ascii="Times New Roman" w:hAnsi="Times New Roman"/>
          <w:color w:val="000000" w:themeColor="text1"/>
          <w:sz w:val="28"/>
          <w:szCs w:val="28"/>
          <w:lang w:val="ru-RU"/>
        </w:rPr>
        <w:t>0</w:t>
      </w:r>
      <w:r w:rsidR="00A33DFF" w:rsidRPr="004E208B">
        <w:rPr>
          <w:rFonts w:ascii="Times New Roman" w:hAnsi="Times New Roman"/>
          <w:color w:val="000000" w:themeColor="text1"/>
          <w:sz w:val="28"/>
          <w:szCs w:val="28"/>
          <w:lang w:val="ru-RU"/>
        </w:rPr>
        <w:t xml:space="preserve"> тыс. руб.</w:t>
      </w:r>
    </w:p>
    <w:p w:rsidR="00BF1852" w:rsidRPr="004E208B" w:rsidRDefault="00BF1852" w:rsidP="00544824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3" w:name="_Hlk500254099"/>
    </w:p>
    <w:bookmarkEnd w:id="3"/>
    <w:p w:rsidR="00836234" w:rsidRPr="004E208B" w:rsidRDefault="00B71136" w:rsidP="00836234">
      <w:pPr>
        <w:pStyle w:val="af"/>
        <w:ind w:firstLine="360"/>
        <w:jc w:val="both"/>
        <w:rPr>
          <w:color w:val="000000" w:themeColor="text1"/>
          <w:sz w:val="28"/>
          <w:szCs w:val="28"/>
        </w:rPr>
      </w:pPr>
      <w:r w:rsidRPr="004E208B">
        <w:rPr>
          <w:b/>
          <w:color w:val="000000" w:themeColor="text1"/>
          <w:sz w:val="28"/>
          <w:szCs w:val="28"/>
          <w:u w:val="single"/>
        </w:rPr>
        <w:t>Вывод:</w:t>
      </w:r>
      <w:r w:rsidRPr="004E208B">
        <w:rPr>
          <w:color w:val="000000" w:themeColor="text1"/>
          <w:sz w:val="28"/>
          <w:szCs w:val="28"/>
        </w:rPr>
        <w:t xml:space="preserve"> </w:t>
      </w:r>
    </w:p>
    <w:p w:rsidR="00836234" w:rsidRPr="004E208B" w:rsidRDefault="00836234" w:rsidP="00B71136">
      <w:pPr>
        <w:pStyle w:val="af"/>
        <w:jc w:val="both"/>
        <w:rPr>
          <w:color w:val="000000" w:themeColor="text1"/>
          <w:sz w:val="28"/>
          <w:szCs w:val="28"/>
        </w:rPr>
      </w:pPr>
    </w:p>
    <w:p w:rsidR="00836234" w:rsidRPr="004E208B" w:rsidRDefault="00836234" w:rsidP="00F5753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4E208B">
        <w:rPr>
          <w:color w:val="000000" w:themeColor="text1"/>
          <w:sz w:val="28"/>
          <w:szCs w:val="28"/>
        </w:rPr>
        <w:tab/>
      </w:r>
      <w:r w:rsidRPr="004E208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На основании изложенного, Контрольно-счетная палата считает представленный проект постановления «О</w:t>
      </w:r>
      <w:r w:rsidRPr="004E208B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внесении изменений</w:t>
      </w:r>
      <w:r w:rsidRPr="004E208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постановление администрации Ленинского муниципального района от 04.10.2017г.  №467  «Об утверждении муниципальной  программы Ленинского муниципального района «Развитие дошкольного образования Ленинского муниципального района»</w:t>
      </w:r>
      <w:r w:rsidR="00F57538" w:rsidRPr="004E208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4E208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возможным к утверждению в предлагаемой редакции.</w:t>
      </w:r>
    </w:p>
    <w:p w:rsidR="00B71136" w:rsidRPr="004E208B" w:rsidRDefault="00B71136" w:rsidP="00B71136">
      <w:pPr>
        <w:rPr>
          <w:color w:val="000000" w:themeColor="text1"/>
        </w:rPr>
      </w:pPr>
    </w:p>
    <w:p w:rsidR="00812627" w:rsidRPr="004E208B" w:rsidRDefault="00812627" w:rsidP="0081262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4E208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Ст.инспектор Контрольно-счетной</w:t>
      </w:r>
    </w:p>
    <w:p w:rsidR="00812627" w:rsidRPr="004E208B" w:rsidRDefault="00812627" w:rsidP="0081262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4E208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палаты Ленинского муниципального </w:t>
      </w:r>
    </w:p>
    <w:p w:rsidR="00812627" w:rsidRPr="004E208B" w:rsidRDefault="00812627" w:rsidP="00812627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4E208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района                                                                                         </w:t>
      </w:r>
      <w:r w:rsidRPr="004E208B">
        <w:rPr>
          <w:rFonts w:ascii="Times New Roman" w:hAnsi="Times New Roman"/>
          <w:color w:val="000000" w:themeColor="text1"/>
          <w:sz w:val="28"/>
          <w:szCs w:val="28"/>
        </w:rPr>
        <w:t xml:space="preserve">   Н.Ю. Жолобова</w:t>
      </w:r>
    </w:p>
    <w:p w:rsidR="00812627" w:rsidRPr="00F21482" w:rsidRDefault="00812627" w:rsidP="0081262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812627" w:rsidRPr="00F21482" w:rsidRDefault="00812627" w:rsidP="0081262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812627" w:rsidRPr="00F21482" w:rsidRDefault="00812627" w:rsidP="0081262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812627" w:rsidRPr="00F21482" w:rsidRDefault="00812627" w:rsidP="0081262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CA6E9B" w:rsidRPr="00F21482" w:rsidRDefault="00CA6E9B" w:rsidP="0081262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sectPr w:rsidR="00CA6E9B" w:rsidRPr="00F21482" w:rsidSect="00CA6E9B">
      <w:footerReference w:type="default" r:id="rId9"/>
      <w:pgSz w:w="11906" w:h="16838"/>
      <w:pgMar w:top="426" w:right="851" w:bottom="709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A4E38" w:rsidRDefault="004A4E38" w:rsidP="00095B96">
      <w:pPr>
        <w:spacing w:after="0" w:line="240" w:lineRule="auto"/>
      </w:pPr>
      <w:r>
        <w:separator/>
      </w:r>
    </w:p>
  </w:endnote>
  <w:endnote w:type="continuationSeparator" w:id="1">
    <w:p w:rsidR="004A4E38" w:rsidRDefault="004A4E38" w:rsidP="00095B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4649439"/>
      <w:docPartObj>
        <w:docPartGallery w:val="Page Numbers (Bottom of Page)"/>
        <w:docPartUnique/>
      </w:docPartObj>
    </w:sdtPr>
    <w:sdtContent>
      <w:p w:rsidR="0040327B" w:rsidRDefault="00FB46D7">
        <w:pPr>
          <w:pStyle w:val="a7"/>
          <w:jc w:val="center"/>
        </w:pPr>
        <w:r>
          <w:fldChar w:fldCharType="begin"/>
        </w:r>
        <w:r w:rsidR="008A4DB5">
          <w:instrText xml:space="preserve"> PAGE   \* MERGEFORMAT </w:instrText>
        </w:r>
        <w:r>
          <w:fldChar w:fldCharType="separate"/>
        </w:r>
        <w:r w:rsidR="00F54333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40327B" w:rsidRDefault="0040327B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A4E38" w:rsidRDefault="004A4E38" w:rsidP="00095B96">
      <w:pPr>
        <w:spacing w:after="0" w:line="240" w:lineRule="auto"/>
      </w:pPr>
      <w:r>
        <w:separator/>
      </w:r>
    </w:p>
  </w:footnote>
  <w:footnote w:type="continuationSeparator" w:id="1">
    <w:p w:rsidR="004A4E38" w:rsidRDefault="004A4E38" w:rsidP="00095B9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B168B1"/>
    <w:multiLevelType w:val="multilevel"/>
    <w:tmpl w:val="50D46FE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801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  <w:rPr>
        <w:rFonts w:hint="default"/>
      </w:rPr>
    </w:lvl>
  </w:abstractNum>
  <w:abstractNum w:abstractNumId="1">
    <w:nsid w:val="117F7B4E"/>
    <w:multiLevelType w:val="hybridMultilevel"/>
    <w:tmpl w:val="B2ECB1EE"/>
    <w:lvl w:ilvl="0" w:tplc="91527606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139F7FEC"/>
    <w:multiLevelType w:val="hybridMultilevel"/>
    <w:tmpl w:val="8C30AA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A960786"/>
    <w:multiLevelType w:val="hybridMultilevel"/>
    <w:tmpl w:val="BFC6B1A0"/>
    <w:lvl w:ilvl="0" w:tplc="B9A6A8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A5F05E5"/>
    <w:multiLevelType w:val="multilevel"/>
    <w:tmpl w:val="50D46FE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801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  <w:rPr>
        <w:rFonts w:hint="default"/>
      </w:rPr>
    </w:lvl>
  </w:abstractNum>
  <w:abstractNum w:abstractNumId="5">
    <w:nsid w:val="3C8C176A"/>
    <w:multiLevelType w:val="multilevel"/>
    <w:tmpl w:val="8F8C841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6">
    <w:nsid w:val="64630731"/>
    <w:multiLevelType w:val="hybridMultilevel"/>
    <w:tmpl w:val="1588477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3"/>
  </w:num>
  <w:num w:numId="5">
    <w:abstractNumId w:val="2"/>
  </w:num>
  <w:num w:numId="6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ED6D3A"/>
    <w:rsid w:val="00000290"/>
    <w:rsid w:val="00004B37"/>
    <w:rsid w:val="00005533"/>
    <w:rsid w:val="00005E22"/>
    <w:rsid w:val="00006D3B"/>
    <w:rsid w:val="000105D0"/>
    <w:rsid w:val="00012171"/>
    <w:rsid w:val="00012EE2"/>
    <w:rsid w:val="000152D4"/>
    <w:rsid w:val="00017456"/>
    <w:rsid w:val="000250CB"/>
    <w:rsid w:val="00026F80"/>
    <w:rsid w:val="00027C15"/>
    <w:rsid w:val="00030B10"/>
    <w:rsid w:val="00033404"/>
    <w:rsid w:val="00033CCA"/>
    <w:rsid w:val="00035978"/>
    <w:rsid w:val="00044F1D"/>
    <w:rsid w:val="00053D8F"/>
    <w:rsid w:val="00064FF1"/>
    <w:rsid w:val="00072875"/>
    <w:rsid w:val="00075AF0"/>
    <w:rsid w:val="00081AD0"/>
    <w:rsid w:val="00086647"/>
    <w:rsid w:val="00095B96"/>
    <w:rsid w:val="000A2370"/>
    <w:rsid w:val="000A2FF2"/>
    <w:rsid w:val="000A7EA4"/>
    <w:rsid w:val="000B0D12"/>
    <w:rsid w:val="000B1E25"/>
    <w:rsid w:val="000B5289"/>
    <w:rsid w:val="000C2D9A"/>
    <w:rsid w:val="000C49D5"/>
    <w:rsid w:val="000C4AAA"/>
    <w:rsid w:val="000C6A26"/>
    <w:rsid w:val="000D0BA4"/>
    <w:rsid w:val="000D2B2F"/>
    <w:rsid w:val="000D6350"/>
    <w:rsid w:val="000D7D35"/>
    <w:rsid w:val="000E01F2"/>
    <w:rsid w:val="000E5416"/>
    <w:rsid w:val="000F348D"/>
    <w:rsid w:val="000F4CDB"/>
    <w:rsid w:val="000F51F0"/>
    <w:rsid w:val="000F5884"/>
    <w:rsid w:val="000F635D"/>
    <w:rsid w:val="00105962"/>
    <w:rsid w:val="00110BFF"/>
    <w:rsid w:val="001207E0"/>
    <w:rsid w:val="001473AA"/>
    <w:rsid w:val="0014790B"/>
    <w:rsid w:val="00156C9E"/>
    <w:rsid w:val="00160A1A"/>
    <w:rsid w:val="00160FB4"/>
    <w:rsid w:val="00161016"/>
    <w:rsid w:val="00163C1C"/>
    <w:rsid w:val="00182915"/>
    <w:rsid w:val="001877BC"/>
    <w:rsid w:val="00196112"/>
    <w:rsid w:val="001A3D1E"/>
    <w:rsid w:val="001A4559"/>
    <w:rsid w:val="001B02AD"/>
    <w:rsid w:val="001B65F3"/>
    <w:rsid w:val="001B6F85"/>
    <w:rsid w:val="001B72BD"/>
    <w:rsid w:val="001C053C"/>
    <w:rsid w:val="001C33FA"/>
    <w:rsid w:val="001C4FD5"/>
    <w:rsid w:val="001D0795"/>
    <w:rsid w:val="001D3EAB"/>
    <w:rsid w:val="001E2513"/>
    <w:rsid w:val="001E5EA0"/>
    <w:rsid w:val="001E668C"/>
    <w:rsid w:val="001F48F2"/>
    <w:rsid w:val="001F6761"/>
    <w:rsid w:val="00205E8D"/>
    <w:rsid w:val="00207D6C"/>
    <w:rsid w:val="002131B2"/>
    <w:rsid w:val="00214DA0"/>
    <w:rsid w:val="0021773F"/>
    <w:rsid w:val="002332FC"/>
    <w:rsid w:val="00233920"/>
    <w:rsid w:val="00234137"/>
    <w:rsid w:val="002341EA"/>
    <w:rsid w:val="002413E2"/>
    <w:rsid w:val="002448A9"/>
    <w:rsid w:val="00247B55"/>
    <w:rsid w:val="00253A4F"/>
    <w:rsid w:val="00255579"/>
    <w:rsid w:val="0025712E"/>
    <w:rsid w:val="00262C97"/>
    <w:rsid w:val="0027039D"/>
    <w:rsid w:val="002705FD"/>
    <w:rsid w:val="002722E0"/>
    <w:rsid w:val="002726A4"/>
    <w:rsid w:val="00274F97"/>
    <w:rsid w:val="00276DF4"/>
    <w:rsid w:val="002804E3"/>
    <w:rsid w:val="00281989"/>
    <w:rsid w:val="00287B51"/>
    <w:rsid w:val="00291B93"/>
    <w:rsid w:val="00292324"/>
    <w:rsid w:val="00296185"/>
    <w:rsid w:val="002A7815"/>
    <w:rsid w:val="002A7BDB"/>
    <w:rsid w:val="002B3A0C"/>
    <w:rsid w:val="002C4148"/>
    <w:rsid w:val="002D1FD5"/>
    <w:rsid w:val="002D3D68"/>
    <w:rsid w:val="002D755D"/>
    <w:rsid w:val="002D7F3F"/>
    <w:rsid w:val="002E2850"/>
    <w:rsid w:val="002E29E2"/>
    <w:rsid w:val="002E67F5"/>
    <w:rsid w:val="002F0848"/>
    <w:rsid w:val="002F5869"/>
    <w:rsid w:val="00300BD2"/>
    <w:rsid w:val="0030213A"/>
    <w:rsid w:val="00304443"/>
    <w:rsid w:val="00305B50"/>
    <w:rsid w:val="00305DA0"/>
    <w:rsid w:val="00307B6B"/>
    <w:rsid w:val="003115C7"/>
    <w:rsid w:val="003128DC"/>
    <w:rsid w:val="003200D8"/>
    <w:rsid w:val="00327C39"/>
    <w:rsid w:val="0034218C"/>
    <w:rsid w:val="003561DA"/>
    <w:rsid w:val="00365B89"/>
    <w:rsid w:val="00373FC5"/>
    <w:rsid w:val="003819B6"/>
    <w:rsid w:val="00384B8C"/>
    <w:rsid w:val="0038642B"/>
    <w:rsid w:val="00386A15"/>
    <w:rsid w:val="003901D3"/>
    <w:rsid w:val="003921EA"/>
    <w:rsid w:val="003A0078"/>
    <w:rsid w:val="003A47C4"/>
    <w:rsid w:val="003A4846"/>
    <w:rsid w:val="003A5B66"/>
    <w:rsid w:val="003B2480"/>
    <w:rsid w:val="003B2C18"/>
    <w:rsid w:val="003C69AC"/>
    <w:rsid w:val="003C7ED3"/>
    <w:rsid w:val="003D2093"/>
    <w:rsid w:val="003D2AB3"/>
    <w:rsid w:val="003D2D44"/>
    <w:rsid w:val="003D561F"/>
    <w:rsid w:val="003D7BC1"/>
    <w:rsid w:val="003E15F9"/>
    <w:rsid w:val="003E2B90"/>
    <w:rsid w:val="003E3F96"/>
    <w:rsid w:val="003E68B5"/>
    <w:rsid w:val="003E7894"/>
    <w:rsid w:val="003F20F3"/>
    <w:rsid w:val="003F6FE1"/>
    <w:rsid w:val="003F728A"/>
    <w:rsid w:val="0040327B"/>
    <w:rsid w:val="00411203"/>
    <w:rsid w:val="004115A2"/>
    <w:rsid w:val="00415AE0"/>
    <w:rsid w:val="004173F0"/>
    <w:rsid w:val="004208A9"/>
    <w:rsid w:val="00427179"/>
    <w:rsid w:val="00432A6D"/>
    <w:rsid w:val="004334E0"/>
    <w:rsid w:val="00440526"/>
    <w:rsid w:val="00441082"/>
    <w:rsid w:val="00446BCB"/>
    <w:rsid w:val="00447596"/>
    <w:rsid w:val="00447936"/>
    <w:rsid w:val="00452942"/>
    <w:rsid w:val="00452AF2"/>
    <w:rsid w:val="004533BD"/>
    <w:rsid w:val="004573AF"/>
    <w:rsid w:val="00465029"/>
    <w:rsid w:val="00465FBF"/>
    <w:rsid w:val="004770B9"/>
    <w:rsid w:val="00477C76"/>
    <w:rsid w:val="00482FE7"/>
    <w:rsid w:val="00483E7D"/>
    <w:rsid w:val="004924BE"/>
    <w:rsid w:val="00493530"/>
    <w:rsid w:val="00497B1E"/>
    <w:rsid w:val="004A0109"/>
    <w:rsid w:val="004A0228"/>
    <w:rsid w:val="004A14DC"/>
    <w:rsid w:val="004A3AC0"/>
    <w:rsid w:val="004A4E38"/>
    <w:rsid w:val="004A5FF2"/>
    <w:rsid w:val="004A6364"/>
    <w:rsid w:val="004B3182"/>
    <w:rsid w:val="004B3A5D"/>
    <w:rsid w:val="004B5DD0"/>
    <w:rsid w:val="004B670C"/>
    <w:rsid w:val="004B6EC9"/>
    <w:rsid w:val="004B709F"/>
    <w:rsid w:val="004B7A7C"/>
    <w:rsid w:val="004C1740"/>
    <w:rsid w:val="004C2C51"/>
    <w:rsid w:val="004C581B"/>
    <w:rsid w:val="004C6A6C"/>
    <w:rsid w:val="004D1A1C"/>
    <w:rsid w:val="004E208B"/>
    <w:rsid w:val="004E373C"/>
    <w:rsid w:val="004E4AD7"/>
    <w:rsid w:val="004E54E2"/>
    <w:rsid w:val="004E673E"/>
    <w:rsid w:val="004F3254"/>
    <w:rsid w:val="004F5703"/>
    <w:rsid w:val="005031F8"/>
    <w:rsid w:val="0050412D"/>
    <w:rsid w:val="00506660"/>
    <w:rsid w:val="00511DBD"/>
    <w:rsid w:val="00512F84"/>
    <w:rsid w:val="00514572"/>
    <w:rsid w:val="00516C1A"/>
    <w:rsid w:val="005203A0"/>
    <w:rsid w:val="00525C60"/>
    <w:rsid w:val="00534428"/>
    <w:rsid w:val="00534712"/>
    <w:rsid w:val="00540754"/>
    <w:rsid w:val="00543E50"/>
    <w:rsid w:val="00544824"/>
    <w:rsid w:val="00544C51"/>
    <w:rsid w:val="0054552A"/>
    <w:rsid w:val="00547B33"/>
    <w:rsid w:val="00550E24"/>
    <w:rsid w:val="00555234"/>
    <w:rsid w:val="00556885"/>
    <w:rsid w:val="00561834"/>
    <w:rsid w:val="00561E49"/>
    <w:rsid w:val="005626EC"/>
    <w:rsid w:val="005706B3"/>
    <w:rsid w:val="00570D17"/>
    <w:rsid w:val="0057123B"/>
    <w:rsid w:val="00571B32"/>
    <w:rsid w:val="00572202"/>
    <w:rsid w:val="00573152"/>
    <w:rsid w:val="00577E28"/>
    <w:rsid w:val="00581201"/>
    <w:rsid w:val="005835B2"/>
    <w:rsid w:val="00593EE4"/>
    <w:rsid w:val="00594160"/>
    <w:rsid w:val="00594326"/>
    <w:rsid w:val="00597D7D"/>
    <w:rsid w:val="005A145F"/>
    <w:rsid w:val="005A3B19"/>
    <w:rsid w:val="005A3C0A"/>
    <w:rsid w:val="005A5F6D"/>
    <w:rsid w:val="005B07A4"/>
    <w:rsid w:val="005B334E"/>
    <w:rsid w:val="005C01CB"/>
    <w:rsid w:val="005C0DAC"/>
    <w:rsid w:val="005C45D5"/>
    <w:rsid w:val="005C4940"/>
    <w:rsid w:val="005D1507"/>
    <w:rsid w:val="005D3E1A"/>
    <w:rsid w:val="005D42BB"/>
    <w:rsid w:val="005D4AB8"/>
    <w:rsid w:val="005E1030"/>
    <w:rsid w:val="005E1C09"/>
    <w:rsid w:val="005E44AF"/>
    <w:rsid w:val="005F073C"/>
    <w:rsid w:val="005F3254"/>
    <w:rsid w:val="005F4BBF"/>
    <w:rsid w:val="005F6524"/>
    <w:rsid w:val="005F72A2"/>
    <w:rsid w:val="0060020A"/>
    <w:rsid w:val="006037DD"/>
    <w:rsid w:val="006037F0"/>
    <w:rsid w:val="006117EA"/>
    <w:rsid w:val="006140BD"/>
    <w:rsid w:val="006219DF"/>
    <w:rsid w:val="00626D99"/>
    <w:rsid w:val="00626FF3"/>
    <w:rsid w:val="006271F1"/>
    <w:rsid w:val="00630AD0"/>
    <w:rsid w:val="006414C3"/>
    <w:rsid w:val="00643FEB"/>
    <w:rsid w:val="006449C4"/>
    <w:rsid w:val="00644F4C"/>
    <w:rsid w:val="0065251D"/>
    <w:rsid w:val="00653845"/>
    <w:rsid w:val="00656382"/>
    <w:rsid w:val="00662ACB"/>
    <w:rsid w:val="00663D1F"/>
    <w:rsid w:val="00663D9F"/>
    <w:rsid w:val="00674AB6"/>
    <w:rsid w:val="00675B6C"/>
    <w:rsid w:val="00676524"/>
    <w:rsid w:val="00682022"/>
    <w:rsid w:val="00682FCE"/>
    <w:rsid w:val="00684AB4"/>
    <w:rsid w:val="0069415E"/>
    <w:rsid w:val="00696245"/>
    <w:rsid w:val="006A091E"/>
    <w:rsid w:val="006A1052"/>
    <w:rsid w:val="006A772A"/>
    <w:rsid w:val="006A7B0A"/>
    <w:rsid w:val="006B31D7"/>
    <w:rsid w:val="006B640F"/>
    <w:rsid w:val="006C0BC3"/>
    <w:rsid w:val="006C0CB6"/>
    <w:rsid w:val="006C61AF"/>
    <w:rsid w:val="006D0427"/>
    <w:rsid w:val="006D2D46"/>
    <w:rsid w:val="006D4F43"/>
    <w:rsid w:val="006E3E76"/>
    <w:rsid w:val="006E7388"/>
    <w:rsid w:val="006F04D4"/>
    <w:rsid w:val="006F1497"/>
    <w:rsid w:val="006F1C49"/>
    <w:rsid w:val="006F1F52"/>
    <w:rsid w:val="006F2AD6"/>
    <w:rsid w:val="006F4CD7"/>
    <w:rsid w:val="006F79CB"/>
    <w:rsid w:val="00701E35"/>
    <w:rsid w:val="00704A81"/>
    <w:rsid w:val="00704C7D"/>
    <w:rsid w:val="00710C18"/>
    <w:rsid w:val="00711B72"/>
    <w:rsid w:val="007122D7"/>
    <w:rsid w:val="007139C5"/>
    <w:rsid w:val="00716688"/>
    <w:rsid w:val="00722E44"/>
    <w:rsid w:val="007246EE"/>
    <w:rsid w:val="00727A91"/>
    <w:rsid w:val="00727CFD"/>
    <w:rsid w:val="00730CDF"/>
    <w:rsid w:val="007357ED"/>
    <w:rsid w:val="00741B22"/>
    <w:rsid w:val="00741E27"/>
    <w:rsid w:val="00742339"/>
    <w:rsid w:val="00751F05"/>
    <w:rsid w:val="0075221D"/>
    <w:rsid w:val="0076757E"/>
    <w:rsid w:val="00770A81"/>
    <w:rsid w:val="007720BE"/>
    <w:rsid w:val="0077397E"/>
    <w:rsid w:val="00785477"/>
    <w:rsid w:val="00785A05"/>
    <w:rsid w:val="00790B1F"/>
    <w:rsid w:val="0079134C"/>
    <w:rsid w:val="00793F81"/>
    <w:rsid w:val="00796B5C"/>
    <w:rsid w:val="007A4AFF"/>
    <w:rsid w:val="007B52AE"/>
    <w:rsid w:val="007C1DED"/>
    <w:rsid w:val="007C42C9"/>
    <w:rsid w:val="007C544C"/>
    <w:rsid w:val="007C55D0"/>
    <w:rsid w:val="007D0099"/>
    <w:rsid w:val="007D1285"/>
    <w:rsid w:val="007D39FF"/>
    <w:rsid w:val="007E3EEE"/>
    <w:rsid w:val="007E6958"/>
    <w:rsid w:val="007E6B55"/>
    <w:rsid w:val="007F2A1C"/>
    <w:rsid w:val="007F4CCF"/>
    <w:rsid w:val="007F52C0"/>
    <w:rsid w:val="007F7F4F"/>
    <w:rsid w:val="00805927"/>
    <w:rsid w:val="0080658A"/>
    <w:rsid w:val="00812627"/>
    <w:rsid w:val="00812D93"/>
    <w:rsid w:val="008164B3"/>
    <w:rsid w:val="00834AEA"/>
    <w:rsid w:val="00836234"/>
    <w:rsid w:val="008373D7"/>
    <w:rsid w:val="00837CD8"/>
    <w:rsid w:val="008402AF"/>
    <w:rsid w:val="00841376"/>
    <w:rsid w:val="0084424E"/>
    <w:rsid w:val="00860607"/>
    <w:rsid w:val="00861416"/>
    <w:rsid w:val="00863202"/>
    <w:rsid w:val="00863D67"/>
    <w:rsid w:val="00866AC8"/>
    <w:rsid w:val="00867EF9"/>
    <w:rsid w:val="0087137C"/>
    <w:rsid w:val="00873755"/>
    <w:rsid w:val="00873943"/>
    <w:rsid w:val="00882CAC"/>
    <w:rsid w:val="008847AA"/>
    <w:rsid w:val="00887E4C"/>
    <w:rsid w:val="00894D6B"/>
    <w:rsid w:val="008A2DF6"/>
    <w:rsid w:val="008A4DB5"/>
    <w:rsid w:val="008A6F0C"/>
    <w:rsid w:val="008A7219"/>
    <w:rsid w:val="008A75FA"/>
    <w:rsid w:val="008B2B44"/>
    <w:rsid w:val="008B6E5D"/>
    <w:rsid w:val="008B7B6D"/>
    <w:rsid w:val="008C4942"/>
    <w:rsid w:val="008C63A2"/>
    <w:rsid w:val="008D0825"/>
    <w:rsid w:val="008D10C4"/>
    <w:rsid w:val="008D1199"/>
    <w:rsid w:val="008D1DF6"/>
    <w:rsid w:val="008D5689"/>
    <w:rsid w:val="008D61B5"/>
    <w:rsid w:val="008D7BB7"/>
    <w:rsid w:val="008E646D"/>
    <w:rsid w:val="008F2784"/>
    <w:rsid w:val="008F790E"/>
    <w:rsid w:val="0090249A"/>
    <w:rsid w:val="00905DE9"/>
    <w:rsid w:val="00906AB1"/>
    <w:rsid w:val="00907642"/>
    <w:rsid w:val="00914BA8"/>
    <w:rsid w:val="009176A9"/>
    <w:rsid w:val="00921AE7"/>
    <w:rsid w:val="00921F3D"/>
    <w:rsid w:val="00930708"/>
    <w:rsid w:val="00932F91"/>
    <w:rsid w:val="00934693"/>
    <w:rsid w:val="009359CB"/>
    <w:rsid w:val="00937B15"/>
    <w:rsid w:val="00941310"/>
    <w:rsid w:val="009502A8"/>
    <w:rsid w:val="009519ED"/>
    <w:rsid w:val="00956679"/>
    <w:rsid w:val="00957E9B"/>
    <w:rsid w:val="00964433"/>
    <w:rsid w:val="00982D9A"/>
    <w:rsid w:val="0098525C"/>
    <w:rsid w:val="00985B0E"/>
    <w:rsid w:val="00991C76"/>
    <w:rsid w:val="009942D0"/>
    <w:rsid w:val="0099431C"/>
    <w:rsid w:val="00997C88"/>
    <w:rsid w:val="009A1A66"/>
    <w:rsid w:val="009A2FB2"/>
    <w:rsid w:val="009A336F"/>
    <w:rsid w:val="009B469B"/>
    <w:rsid w:val="009B662B"/>
    <w:rsid w:val="009B6CCC"/>
    <w:rsid w:val="009B743A"/>
    <w:rsid w:val="009B755D"/>
    <w:rsid w:val="009B7697"/>
    <w:rsid w:val="009B7B6C"/>
    <w:rsid w:val="009C2E45"/>
    <w:rsid w:val="009C39AC"/>
    <w:rsid w:val="009C4991"/>
    <w:rsid w:val="009C6A78"/>
    <w:rsid w:val="009D7B7C"/>
    <w:rsid w:val="009E2503"/>
    <w:rsid w:val="009E4F64"/>
    <w:rsid w:val="009E556E"/>
    <w:rsid w:val="009F224D"/>
    <w:rsid w:val="009F2445"/>
    <w:rsid w:val="009F3429"/>
    <w:rsid w:val="00A0087E"/>
    <w:rsid w:val="00A11105"/>
    <w:rsid w:val="00A22241"/>
    <w:rsid w:val="00A23366"/>
    <w:rsid w:val="00A25966"/>
    <w:rsid w:val="00A33DFF"/>
    <w:rsid w:val="00A343BA"/>
    <w:rsid w:val="00A372EC"/>
    <w:rsid w:val="00A46817"/>
    <w:rsid w:val="00A622B3"/>
    <w:rsid w:val="00A62950"/>
    <w:rsid w:val="00A64B57"/>
    <w:rsid w:val="00A6545C"/>
    <w:rsid w:val="00A737CB"/>
    <w:rsid w:val="00A73C6F"/>
    <w:rsid w:val="00A751FE"/>
    <w:rsid w:val="00A77059"/>
    <w:rsid w:val="00A85A17"/>
    <w:rsid w:val="00A91337"/>
    <w:rsid w:val="00A94537"/>
    <w:rsid w:val="00AA1F47"/>
    <w:rsid w:val="00AA3779"/>
    <w:rsid w:val="00AB0E5A"/>
    <w:rsid w:val="00AB31F8"/>
    <w:rsid w:val="00AB682C"/>
    <w:rsid w:val="00AC2D62"/>
    <w:rsid w:val="00AC2F2C"/>
    <w:rsid w:val="00AD14B4"/>
    <w:rsid w:val="00AD7424"/>
    <w:rsid w:val="00AF4EFE"/>
    <w:rsid w:val="00AF61B2"/>
    <w:rsid w:val="00AF7427"/>
    <w:rsid w:val="00B07BCF"/>
    <w:rsid w:val="00B13634"/>
    <w:rsid w:val="00B13F09"/>
    <w:rsid w:val="00B15279"/>
    <w:rsid w:val="00B16D75"/>
    <w:rsid w:val="00B16E04"/>
    <w:rsid w:val="00B22D03"/>
    <w:rsid w:val="00B35410"/>
    <w:rsid w:val="00B361BE"/>
    <w:rsid w:val="00B403E6"/>
    <w:rsid w:val="00B500C9"/>
    <w:rsid w:val="00B54A16"/>
    <w:rsid w:val="00B54FEE"/>
    <w:rsid w:val="00B56549"/>
    <w:rsid w:val="00B65BC3"/>
    <w:rsid w:val="00B71136"/>
    <w:rsid w:val="00B77F95"/>
    <w:rsid w:val="00B84622"/>
    <w:rsid w:val="00B84D88"/>
    <w:rsid w:val="00B917B0"/>
    <w:rsid w:val="00B92571"/>
    <w:rsid w:val="00B95BD6"/>
    <w:rsid w:val="00B970A4"/>
    <w:rsid w:val="00BA570B"/>
    <w:rsid w:val="00BA5A94"/>
    <w:rsid w:val="00BA77B1"/>
    <w:rsid w:val="00BB4718"/>
    <w:rsid w:val="00BB6415"/>
    <w:rsid w:val="00BC3532"/>
    <w:rsid w:val="00BC5C56"/>
    <w:rsid w:val="00BC6761"/>
    <w:rsid w:val="00BD1FB3"/>
    <w:rsid w:val="00BD2D2B"/>
    <w:rsid w:val="00BD2DF1"/>
    <w:rsid w:val="00BE5A85"/>
    <w:rsid w:val="00BF1377"/>
    <w:rsid w:val="00BF1852"/>
    <w:rsid w:val="00BF2C40"/>
    <w:rsid w:val="00BF4232"/>
    <w:rsid w:val="00BF5305"/>
    <w:rsid w:val="00BF764B"/>
    <w:rsid w:val="00BF775C"/>
    <w:rsid w:val="00C1611D"/>
    <w:rsid w:val="00C1728D"/>
    <w:rsid w:val="00C423E9"/>
    <w:rsid w:val="00C42EE2"/>
    <w:rsid w:val="00C46EB5"/>
    <w:rsid w:val="00C47CBB"/>
    <w:rsid w:val="00C523E8"/>
    <w:rsid w:val="00C54CC3"/>
    <w:rsid w:val="00C57F48"/>
    <w:rsid w:val="00C62876"/>
    <w:rsid w:val="00C63150"/>
    <w:rsid w:val="00C63261"/>
    <w:rsid w:val="00C636A6"/>
    <w:rsid w:val="00C639A8"/>
    <w:rsid w:val="00C63A9B"/>
    <w:rsid w:val="00C70427"/>
    <w:rsid w:val="00C72DE2"/>
    <w:rsid w:val="00C74DBC"/>
    <w:rsid w:val="00C76783"/>
    <w:rsid w:val="00C76AFE"/>
    <w:rsid w:val="00C76FC8"/>
    <w:rsid w:val="00C77107"/>
    <w:rsid w:val="00C803C6"/>
    <w:rsid w:val="00C856EF"/>
    <w:rsid w:val="00C86222"/>
    <w:rsid w:val="00CA445D"/>
    <w:rsid w:val="00CA6E9B"/>
    <w:rsid w:val="00CB2127"/>
    <w:rsid w:val="00CB4402"/>
    <w:rsid w:val="00CB4545"/>
    <w:rsid w:val="00CC1FFA"/>
    <w:rsid w:val="00CC52CB"/>
    <w:rsid w:val="00CD062E"/>
    <w:rsid w:val="00CD5239"/>
    <w:rsid w:val="00CD68DA"/>
    <w:rsid w:val="00CD71A9"/>
    <w:rsid w:val="00CE0AF5"/>
    <w:rsid w:val="00CE723D"/>
    <w:rsid w:val="00D01043"/>
    <w:rsid w:val="00D02C10"/>
    <w:rsid w:val="00D067B4"/>
    <w:rsid w:val="00D07B18"/>
    <w:rsid w:val="00D10364"/>
    <w:rsid w:val="00D10FDD"/>
    <w:rsid w:val="00D30EB6"/>
    <w:rsid w:val="00D360ED"/>
    <w:rsid w:val="00D404B9"/>
    <w:rsid w:val="00D41AB1"/>
    <w:rsid w:val="00D461B0"/>
    <w:rsid w:val="00D4676A"/>
    <w:rsid w:val="00D513E9"/>
    <w:rsid w:val="00D523DC"/>
    <w:rsid w:val="00D5439F"/>
    <w:rsid w:val="00D56919"/>
    <w:rsid w:val="00D57C8D"/>
    <w:rsid w:val="00D606B1"/>
    <w:rsid w:val="00D619F5"/>
    <w:rsid w:val="00D61D43"/>
    <w:rsid w:val="00D627CE"/>
    <w:rsid w:val="00D63803"/>
    <w:rsid w:val="00D65D44"/>
    <w:rsid w:val="00D72220"/>
    <w:rsid w:val="00D726AD"/>
    <w:rsid w:val="00D76A59"/>
    <w:rsid w:val="00D84FD2"/>
    <w:rsid w:val="00D864AB"/>
    <w:rsid w:val="00D952B0"/>
    <w:rsid w:val="00D9692C"/>
    <w:rsid w:val="00DA3FD8"/>
    <w:rsid w:val="00DA40F6"/>
    <w:rsid w:val="00DB3FDC"/>
    <w:rsid w:val="00DB4970"/>
    <w:rsid w:val="00DC009D"/>
    <w:rsid w:val="00DC2AE2"/>
    <w:rsid w:val="00DC4AD8"/>
    <w:rsid w:val="00DD2BB4"/>
    <w:rsid w:val="00DD63ED"/>
    <w:rsid w:val="00DD756F"/>
    <w:rsid w:val="00DE42C7"/>
    <w:rsid w:val="00DF1726"/>
    <w:rsid w:val="00DF1A3F"/>
    <w:rsid w:val="00DF244A"/>
    <w:rsid w:val="00DF31B8"/>
    <w:rsid w:val="00E069A8"/>
    <w:rsid w:val="00E1683F"/>
    <w:rsid w:val="00E17CFA"/>
    <w:rsid w:val="00E21F84"/>
    <w:rsid w:val="00E34C07"/>
    <w:rsid w:val="00E34F9D"/>
    <w:rsid w:val="00E465D0"/>
    <w:rsid w:val="00E50049"/>
    <w:rsid w:val="00E53184"/>
    <w:rsid w:val="00E54DC0"/>
    <w:rsid w:val="00E60A3D"/>
    <w:rsid w:val="00E60DF8"/>
    <w:rsid w:val="00E61CEC"/>
    <w:rsid w:val="00E64973"/>
    <w:rsid w:val="00E65AF0"/>
    <w:rsid w:val="00E6705B"/>
    <w:rsid w:val="00E76C1D"/>
    <w:rsid w:val="00E77907"/>
    <w:rsid w:val="00E77EBF"/>
    <w:rsid w:val="00E8233A"/>
    <w:rsid w:val="00E83C2F"/>
    <w:rsid w:val="00E855D6"/>
    <w:rsid w:val="00E856DB"/>
    <w:rsid w:val="00E90B85"/>
    <w:rsid w:val="00E96A09"/>
    <w:rsid w:val="00EA0BC4"/>
    <w:rsid w:val="00EA2141"/>
    <w:rsid w:val="00EA412C"/>
    <w:rsid w:val="00EA47C7"/>
    <w:rsid w:val="00EA5F50"/>
    <w:rsid w:val="00EA6367"/>
    <w:rsid w:val="00EB5329"/>
    <w:rsid w:val="00EB5856"/>
    <w:rsid w:val="00EB5B5E"/>
    <w:rsid w:val="00EB7FE7"/>
    <w:rsid w:val="00EC0B9A"/>
    <w:rsid w:val="00EC0C0D"/>
    <w:rsid w:val="00EC0DED"/>
    <w:rsid w:val="00EC3C24"/>
    <w:rsid w:val="00ED1140"/>
    <w:rsid w:val="00ED3167"/>
    <w:rsid w:val="00ED5C5A"/>
    <w:rsid w:val="00ED6D3A"/>
    <w:rsid w:val="00EE2BE5"/>
    <w:rsid w:val="00EE388C"/>
    <w:rsid w:val="00EE39C5"/>
    <w:rsid w:val="00EE44B1"/>
    <w:rsid w:val="00EF011C"/>
    <w:rsid w:val="00EF06A5"/>
    <w:rsid w:val="00EF2937"/>
    <w:rsid w:val="00EF6452"/>
    <w:rsid w:val="00F00325"/>
    <w:rsid w:val="00F04E06"/>
    <w:rsid w:val="00F10DD1"/>
    <w:rsid w:val="00F126A9"/>
    <w:rsid w:val="00F1649D"/>
    <w:rsid w:val="00F1656D"/>
    <w:rsid w:val="00F21482"/>
    <w:rsid w:val="00F31D0F"/>
    <w:rsid w:val="00F34412"/>
    <w:rsid w:val="00F37FA9"/>
    <w:rsid w:val="00F40001"/>
    <w:rsid w:val="00F467EB"/>
    <w:rsid w:val="00F54333"/>
    <w:rsid w:val="00F56111"/>
    <w:rsid w:val="00F56C23"/>
    <w:rsid w:val="00F57538"/>
    <w:rsid w:val="00F605AE"/>
    <w:rsid w:val="00F66102"/>
    <w:rsid w:val="00F672A9"/>
    <w:rsid w:val="00F72E37"/>
    <w:rsid w:val="00F778C3"/>
    <w:rsid w:val="00F814E4"/>
    <w:rsid w:val="00F82AE6"/>
    <w:rsid w:val="00F82CE3"/>
    <w:rsid w:val="00F9017A"/>
    <w:rsid w:val="00F957C8"/>
    <w:rsid w:val="00F96BC6"/>
    <w:rsid w:val="00FA3784"/>
    <w:rsid w:val="00FA4F0B"/>
    <w:rsid w:val="00FA6BD5"/>
    <w:rsid w:val="00FA705C"/>
    <w:rsid w:val="00FB296D"/>
    <w:rsid w:val="00FB3492"/>
    <w:rsid w:val="00FB3894"/>
    <w:rsid w:val="00FB46D7"/>
    <w:rsid w:val="00FB4E05"/>
    <w:rsid w:val="00FC3271"/>
    <w:rsid w:val="00FD2C29"/>
    <w:rsid w:val="00FD768E"/>
    <w:rsid w:val="00FE44EF"/>
    <w:rsid w:val="00FF1344"/>
    <w:rsid w:val="00FF1D4A"/>
    <w:rsid w:val="00FF4B04"/>
    <w:rsid w:val="00FF749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2942"/>
  </w:style>
  <w:style w:type="paragraph" w:styleId="1">
    <w:name w:val="heading 1"/>
    <w:basedOn w:val="a"/>
    <w:next w:val="a"/>
    <w:link w:val="10"/>
    <w:uiPriority w:val="9"/>
    <w:qFormat/>
    <w:rsid w:val="003F20F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B469B"/>
    <w:pPr>
      <w:spacing w:before="240" w:after="60" w:line="240" w:lineRule="auto"/>
      <w:outlineLvl w:val="6"/>
    </w:pPr>
    <w:rPr>
      <w:rFonts w:ascii="Calibri" w:eastAsia="Times New Roman" w:hAnsi="Calibri" w:cs="Times New Roman"/>
      <w:sz w:val="24"/>
      <w:szCs w:val="24"/>
      <w:lang w:val="en-US" w:eastAsia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69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E6958"/>
    <w:rPr>
      <w:rFonts w:ascii="Tahoma" w:hAnsi="Tahoma" w:cs="Tahoma"/>
      <w:sz w:val="16"/>
      <w:szCs w:val="16"/>
    </w:rPr>
  </w:style>
  <w:style w:type="paragraph" w:customStyle="1" w:styleId="11">
    <w:name w:val="Обычный1"/>
    <w:rsid w:val="007E6958"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5">
    <w:name w:val="header"/>
    <w:basedOn w:val="a"/>
    <w:link w:val="a6"/>
    <w:unhideWhenUsed/>
    <w:rsid w:val="00095B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rsid w:val="00095B96"/>
  </w:style>
  <w:style w:type="paragraph" w:styleId="a7">
    <w:name w:val="footer"/>
    <w:basedOn w:val="a"/>
    <w:link w:val="a8"/>
    <w:uiPriority w:val="99"/>
    <w:unhideWhenUsed/>
    <w:rsid w:val="00095B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095B96"/>
  </w:style>
  <w:style w:type="paragraph" w:customStyle="1" w:styleId="ConsPlusNormal">
    <w:name w:val="ConsPlusNormal"/>
    <w:rsid w:val="00004B3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val="en-US" w:eastAsia="en-US" w:bidi="en-US"/>
    </w:rPr>
  </w:style>
  <w:style w:type="paragraph" w:styleId="a9">
    <w:name w:val="Normal (Web)"/>
    <w:basedOn w:val="a"/>
    <w:uiPriority w:val="99"/>
    <w:rsid w:val="00004B37"/>
    <w:pPr>
      <w:suppressAutoHyphens/>
      <w:spacing w:before="100" w:after="119" w:line="240" w:lineRule="auto"/>
    </w:pPr>
    <w:rPr>
      <w:rFonts w:ascii="Times New Roman" w:eastAsia="Times New Roman" w:hAnsi="Times New Roman" w:cs="Times New Roman"/>
      <w:sz w:val="24"/>
      <w:szCs w:val="24"/>
      <w:lang w:val="en-US" w:eastAsia="ar-SA" w:bidi="en-US"/>
    </w:rPr>
  </w:style>
  <w:style w:type="paragraph" w:styleId="aa">
    <w:name w:val="List Paragraph"/>
    <w:basedOn w:val="a"/>
    <w:uiPriority w:val="34"/>
    <w:qFormat/>
    <w:rsid w:val="00365B89"/>
    <w:pPr>
      <w:spacing w:after="0" w:line="240" w:lineRule="auto"/>
      <w:ind w:left="720"/>
      <w:contextualSpacing/>
    </w:pPr>
    <w:rPr>
      <w:rFonts w:cs="Times New Roman"/>
      <w:sz w:val="24"/>
      <w:szCs w:val="24"/>
      <w:lang w:val="en-US" w:eastAsia="en-US" w:bidi="en-US"/>
    </w:rPr>
  </w:style>
  <w:style w:type="character" w:styleId="ab">
    <w:name w:val="Emphasis"/>
    <w:basedOn w:val="a0"/>
    <w:uiPriority w:val="20"/>
    <w:qFormat/>
    <w:rsid w:val="00AF7427"/>
    <w:rPr>
      <w:rFonts w:asciiTheme="minorHAnsi" w:hAnsiTheme="minorHAnsi"/>
      <w:b/>
      <w:i/>
      <w:iCs/>
    </w:rPr>
  </w:style>
  <w:style w:type="paragraph" w:customStyle="1" w:styleId="ConsPlusCell">
    <w:name w:val="ConsPlusCell"/>
    <w:uiPriority w:val="99"/>
    <w:rsid w:val="000B5289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Calibri" w:eastAsia="Calibri" w:hAnsi="Calibri" w:cs="Calibri"/>
    </w:rPr>
  </w:style>
  <w:style w:type="table" w:styleId="ac">
    <w:name w:val="Table Grid"/>
    <w:basedOn w:val="a1"/>
    <w:uiPriority w:val="59"/>
    <w:rsid w:val="00182915"/>
    <w:pPr>
      <w:spacing w:after="0" w:line="240" w:lineRule="auto"/>
      <w:jc w:val="center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Body Text"/>
    <w:basedOn w:val="a"/>
    <w:link w:val="ae"/>
    <w:unhideWhenUsed/>
    <w:rsid w:val="00F957C8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en-US" w:eastAsia="en-US" w:bidi="en-US"/>
    </w:rPr>
  </w:style>
  <w:style w:type="character" w:customStyle="1" w:styleId="ae">
    <w:name w:val="Основной текст Знак"/>
    <w:basedOn w:val="a0"/>
    <w:link w:val="ad"/>
    <w:rsid w:val="00F957C8"/>
    <w:rPr>
      <w:rFonts w:ascii="Times New Roman" w:eastAsia="Times New Roman" w:hAnsi="Times New Roman" w:cs="Times New Roman"/>
      <w:sz w:val="24"/>
      <w:szCs w:val="20"/>
      <w:lang w:val="en-US" w:eastAsia="en-US" w:bidi="en-US"/>
    </w:rPr>
  </w:style>
  <w:style w:type="character" w:customStyle="1" w:styleId="70">
    <w:name w:val="Заголовок 7 Знак"/>
    <w:basedOn w:val="a0"/>
    <w:link w:val="7"/>
    <w:uiPriority w:val="9"/>
    <w:semiHidden/>
    <w:rsid w:val="009B469B"/>
    <w:rPr>
      <w:rFonts w:ascii="Calibri" w:eastAsia="Times New Roman" w:hAnsi="Calibri" w:cs="Times New Roman"/>
      <w:sz w:val="24"/>
      <w:szCs w:val="24"/>
      <w:lang w:val="en-US" w:eastAsia="en-US" w:bidi="en-US"/>
    </w:rPr>
  </w:style>
  <w:style w:type="paragraph" w:styleId="af">
    <w:name w:val="No Spacing"/>
    <w:qFormat/>
    <w:rsid w:val="00327C3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andard">
    <w:name w:val="Standard"/>
    <w:rsid w:val="00CA6E9B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3F20F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38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8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42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62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152C17-9172-48F3-81C7-A4B432D813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2955</TotalTime>
  <Pages>1</Pages>
  <Words>1345</Words>
  <Characters>7670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Морозова</dc:creator>
  <cp:lastModifiedBy>admin</cp:lastModifiedBy>
  <cp:revision>93</cp:revision>
  <cp:lastPrinted>2019-11-05T05:53:00Z</cp:lastPrinted>
  <dcterms:created xsi:type="dcterms:W3CDTF">2015-12-02T10:29:00Z</dcterms:created>
  <dcterms:modified xsi:type="dcterms:W3CDTF">2019-11-05T06:00:00Z</dcterms:modified>
</cp:coreProperties>
</file>