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C66735" w:rsidRPr="00742728" w:rsidTr="00D73F1B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E642D9">
            <w:pPr>
              <w:pStyle w:val="11"/>
              <w:ind w:left="34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2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6735" w:rsidRPr="00742728" w:rsidTr="00D73F1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C66735" w:rsidRPr="00D65F4D" w:rsidTr="00D73F1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Ленинского муниципального района  Волгоградской области </w:t>
            </w:r>
          </w:p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 ИНН 3415000099 КПП 341501001 ОГРН 1103454000561</w:t>
            </w:r>
          </w:p>
          <w:p w:rsidR="00C66735" w:rsidRPr="00C66735" w:rsidRDefault="00C66735" w:rsidP="00D73F1B">
            <w:pPr>
              <w:pStyle w:val="11"/>
              <w:jc w:val="center"/>
              <w:rPr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404620, Волгоградская область г.Ленинск ул. Ленина д.209</w:t>
            </w:r>
          </w:p>
          <w:p w:rsidR="00C66735" w:rsidRPr="00E81A7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тел</w:t>
            </w:r>
            <w:r w:rsidRPr="00E81A75">
              <w:rPr>
                <w:sz w:val="24"/>
                <w:szCs w:val="24"/>
              </w:rPr>
              <w:t xml:space="preserve">. 8-84478-42747, </w:t>
            </w:r>
            <w:r w:rsidRPr="00C66735">
              <w:rPr>
                <w:sz w:val="24"/>
                <w:szCs w:val="24"/>
                <w:lang w:val="en-US"/>
              </w:rPr>
              <w:t>e</w:t>
            </w:r>
            <w:r w:rsidRPr="00E81A75">
              <w:rPr>
                <w:sz w:val="24"/>
                <w:szCs w:val="24"/>
              </w:rPr>
              <w:t>-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E81A75">
              <w:rPr>
                <w:sz w:val="24"/>
                <w:szCs w:val="24"/>
              </w:rPr>
              <w:t xml:space="preserve">: </w:t>
            </w:r>
            <w:r w:rsidRPr="00C66735">
              <w:rPr>
                <w:sz w:val="24"/>
                <w:szCs w:val="24"/>
                <w:lang w:val="en-US"/>
              </w:rPr>
              <w:t>mololkina</w:t>
            </w:r>
            <w:r w:rsidRPr="00E81A75">
              <w:rPr>
                <w:sz w:val="24"/>
                <w:szCs w:val="24"/>
              </w:rPr>
              <w:t>60@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E81A75">
              <w:rPr>
                <w:sz w:val="24"/>
                <w:szCs w:val="24"/>
              </w:rPr>
              <w:t>.</w:t>
            </w:r>
            <w:r w:rsidRPr="00C66735">
              <w:rPr>
                <w:sz w:val="24"/>
                <w:szCs w:val="24"/>
                <w:lang w:val="en-US"/>
              </w:rPr>
              <w:t>ru</w:t>
            </w:r>
          </w:p>
        </w:tc>
      </w:tr>
      <w:tr w:rsidR="00F4657C" w:rsidRPr="00EF0EC1" w:rsidTr="00402849">
        <w:trPr>
          <w:trHeight w:val="830"/>
        </w:trPr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EF0EC1" w:rsidRDefault="00C66735" w:rsidP="00D73F1B">
            <w:pPr>
              <w:pStyle w:val="12"/>
              <w:rPr>
                <w:szCs w:val="24"/>
              </w:rPr>
            </w:pPr>
            <w:r w:rsidRPr="00EF0EC1">
              <w:rPr>
                <w:szCs w:val="24"/>
              </w:rPr>
              <w:t xml:space="preserve">  </w:t>
            </w:r>
          </w:p>
          <w:p w:rsidR="00C66735" w:rsidRPr="00EF0EC1" w:rsidRDefault="00C66735" w:rsidP="00D73F1B">
            <w:pPr>
              <w:pStyle w:val="12"/>
              <w:rPr>
                <w:szCs w:val="24"/>
              </w:rPr>
            </w:pPr>
          </w:p>
          <w:p w:rsidR="009F71B0" w:rsidRPr="00EF0EC1" w:rsidRDefault="009F71B0" w:rsidP="00D73F1B">
            <w:pPr>
              <w:pStyle w:val="12"/>
              <w:rPr>
                <w:szCs w:val="24"/>
              </w:rPr>
            </w:pPr>
          </w:p>
          <w:p w:rsidR="006D4B77" w:rsidRPr="00EF0EC1" w:rsidRDefault="006D4B77" w:rsidP="00D73F1B">
            <w:pPr>
              <w:pStyle w:val="12"/>
              <w:rPr>
                <w:szCs w:val="24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EF0EC1" w:rsidRDefault="00C66735" w:rsidP="00D65F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3B47" w:rsidRPr="00EF0EC1" w:rsidRDefault="00214DBF" w:rsidP="00E83B4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Информация</w:t>
      </w:r>
      <w:r w:rsidR="00E83B47" w:rsidRPr="00EF0E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A403C" w:rsidRDefault="00E83B47" w:rsidP="00E83B47">
      <w:pPr>
        <w:pStyle w:val="11"/>
        <w:jc w:val="center"/>
        <w:rPr>
          <w:b/>
          <w:sz w:val="24"/>
          <w:szCs w:val="24"/>
        </w:rPr>
      </w:pPr>
      <w:r w:rsidRPr="00EF0EC1">
        <w:rPr>
          <w:b/>
          <w:bCs/>
          <w:sz w:val="24"/>
          <w:szCs w:val="24"/>
        </w:rPr>
        <w:t xml:space="preserve">по </w:t>
      </w:r>
      <w:r w:rsidR="00C95C58" w:rsidRPr="00EF0EC1">
        <w:rPr>
          <w:b/>
          <w:bCs/>
          <w:sz w:val="24"/>
          <w:szCs w:val="24"/>
        </w:rPr>
        <w:t>результатам</w:t>
      </w:r>
      <w:r w:rsidR="008A1FFA" w:rsidRPr="00EF0EC1">
        <w:rPr>
          <w:b/>
          <w:bCs/>
          <w:sz w:val="24"/>
          <w:szCs w:val="24"/>
        </w:rPr>
        <w:t xml:space="preserve"> </w:t>
      </w:r>
      <w:r w:rsidR="004D05EA">
        <w:rPr>
          <w:b/>
          <w:bCs/>
          <w:sz w:val="24"/>
          <w:szCs w:val="24"/>
        </w:rPr>
        <w:t xml:space="preserve">камеральной </w:t>
      </w:r>
      <w:r w:rsidR="00C95C58" w:rsidRPr="00EF0EC1">
        <w:rPr>
          <w:b/>
          <w:bCs/>
          <w:sz w:val="24"/>
          <w:szCs w:val="24"/>
        </w:rPr>
        <w:t>внешней</w:t>
      </w:r>
      <w:r w:rsidR="008A1FFA" w:rsidRPr="00EF0EC1">
        <w:rPr>
          <w:b/>
          <w:bCs/>
          <w:sz w:val="24"/>
          <w:szCs w:val="24"/>
        </w:rPr>
        <w:t xml:space="preserve"> </w:t>
      </w:r>
      <w:r w:rsidRPr="00EF0EC1">
        <w:rPr>
          <w:b/>
          <w:bCs/>
          <w:sz w:val="24"/>
          <w:szCs w:val="24"/>
        </w:rPr>
        <w:t xml:space="preserve">проверки бюджетной отчетности и отдельных вопросов исполнения бюджета </w:t>
      </w:r>
      <w:r w:rsidR="00C801C7" w:rsidRPr="00EF0EC1">
        <w:rPr>
          <w:b/>
          <w:bCs/>
          <w:sz w:val="24"/>
          <w:szCs w:val="24"/>
        </w:rPr>
        <w:t>главного распорядителя средств районного бюджета</w:t>
      </w:r>
      <w:r w:rsidR="008A1FFA" w:rsidRPr="00EF0EC1">
        <w:rPr>
          <w:b/>
          <w:bCs/>
          <w:sz w:val="24"/>
          <w:szCs w:val="24"/>
        </w:rPr>
        <w:t xml:space="preserve"> </w:t>
      </w:r>
      <w:r w:rsidR="00C801C7" w:rsidRPr="00EF0EC1">
        <w:rPr>
          <w:b/>
          <w:bCs/>
          <w:sz w:val="24"/>
          <w:szCs w:val="24"/>
        </w:rPr>
        <w:t xml:space="preserve">администрации </w:t>
      </w:r>
      <w:r w:rsidR="00C801C7" w:rsidRPr="00EF0EC1">
        <w:rPr>
          <w:b/>
          <w:sz w:val="24"/>
          <w:szCs w:val="24"/>
        </w:rPr>
        <w:t>Ленинского муниципального района Волгоградской области</w:t>
      </w:r>
    </w:p>
    <w:p w:rsidR="00C801C7" w:rsidRPr="00EF0EC1" w:rsidRDefault="00C801C7" w:rsidP="00E83B47">
      <w:pPr>
        <w:pStyle w:val="11"/>
        <w:jc w:val="center"/>
        <w:rPr>
          <w:b/>
          <w:sz w:val="24"/>
          <w:szCs w:val="24"/>
        </w:rPr>
      </w:pPr>
      <w:r w:rsidRPr="00EF0EC1">
        <w:rPr>
          <w:b/>
          <w:sz w:val="24"/>
          <w:szCs w:val="24"/>
        </w:rPr>
        <w:t xml:space="preserve"> </w:t>
      </w:r>
      <w:r w:rsidR="00DC287D" w:rsidRPr="00EF0EC1">
        <w:rPr>
          <w:b/>
          <w:sz w:val="24"/>
          <w:szCs w:val="24"/>
        </w:rPr>
        <w:t>за 201</w:t>
      </w:r>
      <w:r w:rsidR="00F704DE" w:rsidRPr="00EF0EC1">
        <w:rPr>
          <w:b/>
          <w:sz w:val="24"/>
          <w:szCs w:val="24"/>
        </w:rPr>
        <w:t>9</w:t>
      </w:r>
      <w:r w:rsidR="00DC287D" w:rsidRPr="00EF0EC1">
        <w:rPr>
          <w:b/>
          <w:sz w:val="24"/>
          <w:szCs w:val="24"/>
        </w:rPr>
        <w:t xml:space="preserve"> год</w:t>
      </w:r>
    </w:p>
    <w:p w:rsidR="009F71B0" w:rsidRPr="00EF0EC1" w:rsidRDefault="000F6338" w:rsidP="000F6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EC1">
        <w:rPr>
          <w:rFonts w:ascii="Times New Roman" w:hAnsi="Times New Roman" w:cs="Times New Roman"/>
          <w:sz w:val="24"/>
          <w:szCs w:val="24"/>
        </w:rPr>
        <w:tab/>
      </w:r>
    </w:p>
    <w:p w:rsidR="009F71B0" w:rsidRPr="00EF0EC1" w:rsidRDefault="009F71B0" w:rsidP="000F6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7E0A" w:rsidRPr="00DA403C" w:rsidRDefault="009F71B0" w:rsidP="002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EF0EC1">
        <w:rPr>
          <w:rFonts w:ascii="Times New Roman" w:hAnsi="Times New Roman" w:cs="Times New Roman"/>
          <w:sz w:val="24"/>
          <w:szCs w:val="24"/>
        </w:rPr>
        <w:tab/>
      </w:r>
    </w:p>
    <w:p w:rsidR="00F639E6" w:rsidRPr="00DA403C" w:rsidRDefault="00F639E6" w:rsidP="00F63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403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:rsidR="004D1BCD" w:rsidRPr="00DA403C" w:rsidRDefault="00F639E6" w:rsidP="00597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403C">
        <w:rPr>
          <w:rFonts w:ascii="Times New Roman" w:hAnsi="Times New Roman" w:cs="Times New Roman"/>
          <w:sz w:val="24"/>
          <w:szCs w:val="24"/>
        </w:rPr>
        <w:tab/>
      </w:r>
      <w:r w:rsidR="004D1BCD" w:rsidRPr="00DA403C">
        <w:rPr>
          <w:rFonts w:ascii="Times New Roman" w:hAnsi="Times New Roman" w:cs="Times New Roman"/>
          <w:sz w:val="24"/>
          <w:szCs w:val="24"/>
        </w:rPr>
        <w:t xml:space="preserve">1. </w:t>
      </w:r>
      <w:r w:rsidR="00FC440F" w:rsidRPr="00DA403C">
        <w:rPr>
          <w:rFonts w:ascii="Times New Roman" w:hAnsi="Times New Roman" w:cs="Times New Roman"/>
          <w:sz w:val="24"/>
          <w:szCs w:val="24"/>
        </w:rPr>
        <w:t>В целом представленная</w:t>
      </w:r>
      <w:r w:rsidR="005975B8" w:rsidRPr="00DA403C">
        <w:rPr>
          <w:rFonts w:ascii="Times New Roman" w:hAnsi="Times New Roman" w:cs="Times New Roman"/>
          <w:sz w:val="24"/>
          <w:szCs w:val="24"/>
        </w:rPr>
        <w:t xml:space="preserve"> </w:t>
      </w:r>
      <w:r w:rsidR="00FC440F" w:rsidRPr="00DA403C">
        <w:rPr>
          <w:rFonts w:ascii="Times New Roman" w:hAnsi="Times New Roman" w:cs="Times New Roman"/>
          <w:sz w:val="24"/>
          <w:szCs w:val="24"/>
        </w:rPr>
        <w:t xml:space="preserve">к проверке </w:t>
      </w:r>
      <w:r w:rsidR="00227FC4" w:rsidRPr="00DA403C">
        <w:rPr>
          <w:rFonts w:ascii="Times New Roman" w:hAnsi="Times New Roman" w:cs="Times New Roman"/>
          <w:sz w:val="24"/>
          <w:szCs w:val="24"/>
        </w:rPr>
        <w:t xml:space="preserve">Администрацией района </w:t>
      </w:r>
      <w:r w:rsidR="00FC440F" w:rsidRPr="00DA403C">
        <w:rPr>
          <w:rFonts w:ascii="Times New Roman" w:hAnsi="Times New Roman" w:cs="Times New Roman"/>
          <w:sz w:val="24"/>
          <w:szCs w:val="24"/>
        </w:rPr>
        <w:t xml:space="preserve">бюджетная отчетность </w:t>
      </w:r>
      <w:r w:rsidR="00B207E5" w:rsidRPr="00DA403C">
        <w:rPr>
          <w:rFonts w:ascii="Times New Roman" w:hAnsi="Times New Roman" w:cs="Times New Roman"/>
          <w:sz w:val="24"/>
          <w:szCs w:val="24"/>
        </w:rPr>
        <w:t>за 201</w:t>
      </w:r>
      <w:r w:rsidR="005975B8" w:rsidRPr="00DA403C">
        <w:rPr>
          <w:rFonts w:ascii="Times New Roman" w:hAnsi="Times New Roman" w:cs="Times New Roman"/>
          <w:sz w:val="24"/>
          <w:szCs w:val="24"/>
        </w:rPr>
        <w:t>9</w:t>
      </w:r>
      <w:r w:rsidR="00B207E5" w:rsidRPr="00DA403C">
        <w:rPr>
          <w:rFonts w:ascii="Times New Roman" w:hAnsi="Times New Roman" w:cs="Times New Roman"/>
          <w:sz w:val="24"/>
          <w:szCs w:val="24"/>
        </w:rPr>
        <w:t xml:space="preserve"> год </w:t>
      </w:r>
      <w:r w:rsidR="00FC440F" w:rsidRPr="00DA403C">
        <w:rPr>
          <w:rFonts w:ascii="Times New Roman" w:hAnsi="Times New Roman" w:cs="Times New Roman"/>
          <w:sz w:val="24"/>
          <w:szCs w:val="24"/>
        </w:rPr>
        <w:t>соответствует требованиям Инструкции №191н</w:t>
      </w:r>
      <w:r w:rsidR="004D1BCD" w:rsidRPr="00DA403C">
        <w:rPr>
          <w:rFonts w:ascii="Times New Roman" w:hAnsi="Times New Roman" w:cs="Times New Roman"/>
          <w:sz w:val="24"/>
          <w:szCs w:val="24"/>
        </w:rPr>
        <w:t>. О</w:t>
      </w:r>
      <w:r w:rsidR="00FD0080" w:rsidRPr="00DA403C">
        <w:rPr>
          <w:rFonts w:ascii="Times New Roman" w:hAnsi="Times New Roman" w:cs="Times New Roman"/>
          <w:sz w:val="24"/>
          <w:szCs w:val="24"/>
        </w:rPr>
        <w:t xml:space="preserve">днако </w:t>
      </w:r>
      <w:r w:rsidR="004D1BCD" w:rsidRPr="00DA403C">
        <w:rPr>
          <w:rFonts w:ascii="Times New Roman" w:hAnsi="Times New Roman" w:cs="Times New Roman"/>
          <w:sz w:val="24"/>
          <w:szCs w:val="24"/>
        </w:rPr>
        <w:t>в</w:t>
      </w:r>
      <w:r w:rsidR="005975B8" w:rsidRPr="00DA403C">
        <w:rPr>
          <w:rFonts w:ascii="Times New Roman" w:eastAsia="Times New Roman" w:hAnsi="Times New Roman" w:cs="Times New Roman"/>
          <w:sz w:val="24"/>
          <w:szCs w:val="24"/>
        </w:rPr>
        <w:t xml:space="preserve"> форме 0503161«Сведения о количестве подведомственных участников бюджетного процесса, учреждений и государственных (муниципальных) унитарных предприятий», в нарушение п.160 Инструкции №191н </w:t>
      </w:r>
      <w:r w:rsidR="00DA403C">
        <w:rPr>
          <w:rFonts w:ascii="Times New Roman" w:eastAsia="Times New Roman" w:hAnsi="Times New Roman" w:cs="Times New Roman"/>
          <w:sz w:val="24"/>
          <w:szCs w:val="24"/>
        </w:rPr>
        <w:t xml:space="preserve">не отражены в графе 5 </w:t>
      </w:r>
      <w:r w:rsidR="005975B8" w:rsidRPr="00DA403C">
        <w:rPr>
          <w:rFonts w:ascii="Times New Roman" w:eastAsia="Times New Roman" w:hAnsi="Times New Roman" w:cs="Times New Roman"/>
          <w:sz w:val="24"/>
          <w:szCs w:val="24"/>
        </w:rPr>
        <w:t>причины</w:t>
      </w:r>
      <w:r w:rsidR="004D1BCD" w:rsidRPr="00DA403C">
        <w:rPr>
          <w:rFonts w:ascii="Times New Roman" w:eastAsia="Times New Roman" w:hAnsi="Times New Roman" w:cs="Times New Roman"/>
          <w:sz w:val="24"/>
          <w:szCs w:val="24"/>
        </w:rPr>
        <w:t>,</w:t>
      </w:r>
      <w:r w:rsidR="005975B8" w:rsidRPr="00DA403C">
        <w:rPr>
          <w:rFonts w:ascii="Times New Roman" w:eastAsia="Times New Roman" w:hAnsi="Times New Roman" w:cs="Times New Roman"/>
          <w:sz w:val="24"/>
          <w:szCs w:val="24"/>
        </w:rPr>
        <w:t xml:space="preserve"> приведшие к изменению количества подведомственных учреждений на конец отчетного периода.</w:t>
      </w:r>
    </w:p>
    <w:p w:rsidR="004D1BCD" w:rsidRPr="00DA403C" w:rsidRDefault="004D1BCD" w:rsidP="004D1B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03C">
        <w:rPr>
          <w:rFonts w:ascii="Times New Roman" w:hAnsi="Times New Roman" w:cs="Times New Roman"/>
          <w:sz w:val="24"/>
          <w:szCs w:val="24"/>
        </w:rPr>
        <w:tab/>
        <w:t>2. Доходы, администрируемые Администрацией района, исполнены</w:t>
      </w:r>
      <w:r w:rsidR="003D1D0F" w:rsidRPr="00DA403C">
        <w:rPr>
          <w:rFonts w:ascii="Times New Roman" w:hAnsi="Times New Roman" w:cs="Times New Roman"/>
          <w:sz w:val="24"/>
          <w:szCs w:val="24"/>
        </w:rPr>
        <w:t xml:space="preserve"> на </w:t>
      </w:r>
      <w:r w:rsidRPr="00DA403C">
        <w:rPr>
          <w:rFonts w:ascii="Times New Roman" w:hAnsi="Times New Roman" w:cs="Times New Roman"/>
          <w:sz w:val="24"/>
          <w:szCs w:val="24"/>
        </w:rPr>
        <w:t xml:space="preserve"> 72275,01 тыс. руб. </w:t>
      </w:r>
      <w:r w:rsidR="003D1D0F" w:rsidRPr="00DA403C">
        <w:rPr>
          <w:rFonts w:ascii="Times New Roman" w:hAnsi="Times New Roman" w:cs="Times New Roman"/>
          <w:sz w:val="24"/>
          <w:szCs w:val="24"/>
        </w:rPr>
        <w:t xml:space="preserve">или на 96,77%. Неисполнение сложилось </w:t>
      </w:r>
      <w:r w:rsidR="00321180" w:rsidRPr="00DA403C">
        <w:rPr>
          <w:rFonts w:ascii="Times New Roman" w:hAnsi="Times New Roman" w:cs="Times New Roman"/>
          <w:sz w:val="24"/>
          <w:szCs w:val="24"/>
        </w:rPr>
        <w:t xml:space="preserve">в основном по доходам от оказания платных услуг и </w:t>
      </w:r>
      <w:r w:rsidR="00321180" w:rsidRPr="00DA403C">
        <w:rPr>
          <w:rFonts w:ascii="Times New Roman" w:hAnsi="Times New Roman" w:cs="Times New Roman"/>
          <w:bCs/>
          <w:iCs/>
          <w:sz w:val="24"/>
          <w:szCs w:val="24"/>
        </w:rPr>
        <w:t>поступления с областного бюджета прочих с</w:t>
      </w:r>
      <w:r w:rsidR="00321180" w:rsidRPr="00DA403C">
        <w:rPr>
          <w:rFonts w:ascii="Times New Roman" w:eastAsia="Times New Roman" w:hAnsi="Times New Roman" w:cs="Times New Roman"/>
          <w:sz w:val="24"/>
          <w:szCs w:val="24"/>
        </w:rPr>
        <w:t>убсидий бюджетам муниципальных районов</w:t>
      </w:r>
      <w:r w:rsidR="00321180" w:rsidRPr="00DA403C">
        <w:rPr>
          <w:rFonts w:ascii="Times New Roman" w:hAnsi="Times New Roman" w:cs="Times New Roman"/>
          <w:bCs/>
          <w:iCs/>
          <w:sz w:val="24"/>
          <w:szCs w:val="24"/>
        </w:rPr>
        <w:t xml:space="preserve"> не в полном объеме</w:t>
      </w:r>
      <w:r w:rsidR="00321180" w:rsidRPr="00DA403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1180" w:rsidRPr="00DA403C" w:rsidRDefault="005975B8" w:rsidP="001C23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403C">
        <w:rPr>
          <w:rFonts w:ascii="Times New Roman" w:hAnsi="Times New Roman" w:cs="Times New Roman"/>
          <w:sz w:val="24"/>
          <w:szCs w:val="24"/>
        </w:rPr>
        <w:tab/>
      </w:r>
      <w:r w:rsidR="00321180" w:rsidRPr="00DA403C">
        <w:rPr>
          <w:rFonts w:ascii="Times New Roman" w:hAnsi="Times New Roman" w:cs="Times New Roman"/>
          <w:sz w:val="24"/>
          <w:szCs w:val="24"/>
        </w:rPr>
        <w:t xml:space="preserve">3. Расходы исполнены на </w:t>
      </w:r>
      <w:r w:rsidR="00321180" w:rsidRPr="00DA403C">
        <w:rPr>
          <w:rFonts w:ascii="Times New Roman" w:eastAsia="Times New Roman" w:hAnsi="Times New Roman" w:cs="Times New Roman"/>
          <w:sz w:val="24"/>
          <w:szCs w:val="24"/>
        </w:rPr>
        <w:t xml:space="preserve">131473,26 тыс. руб. или на 97,26%  от утвержденных бюджетных назначений. </w:t>
      </w:r>
      <w:r w:rsidR="00321180" w:rsidRPr="00DA403C">
        <w:rPr>
          <w:rFonts w:ascii="Times New Roman" w:hAnsi="Times New Roman" w:cs="Times New Roman"/>
          <w:sz w:val="24"/>
          <w:szCs w:val="24"/>
        </w:rPr>
        <w:t xml:space="preserve">Не освоены бюджетные ассигнования в объеме 3699,2 тыс. руб. главным образом в связи с экономией по результатам проведения конкурсных процедур и оплаты </w:t>
      </w:r>
      <w:r w:rsidR="001C2358" w:rsidRPr="00DA403C">
        <w:rPr>
          <w:rFonts w:ascii="Times New Roman" w:hAnsi="Times New Roman" w:cs="Times New Roman"/>
          <w:sz w:val="24"/>
          <w:szCs w:val="24"/>
        </w:rPr>
        <w:t xml:space="preserve">по факту выполненных </w:t>
      </w:r>
      <w:r w:rsidR="00321180" w:rsidRPr="00DA403C">
        <w:rPr>
          <w:rFonts w:ascii="Times New Roman" w:hAnsi="Times New Roman" w:cs="Times New Roman"/>
          <w:sz w:val="24"/>
          <w:szCs w:val="24"/>
        </w:rPr>
        <w:t>работ</w:t>
      </w:r>
      <w:r w:rsidR="001C2358" w:rsidRPr="00DA403C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321180" w:rsidRPr="00DA403C">
        <w:rPr>
          <w:rFonts w:ascii="Times New Roman" w:hAnsi="Times New Roman" w:cs="Times New Roman"/>
          <w:sz w:val="24"/>
          <w:szCs w:val="24"/>
        </w:rPr>
        <w:t>в связи с уменьшением обращения граждан за получением субсидии на оплату жилья и коммунальных услуг (заявительный характер субсидирования).</w:t>
      </w:r>
    </w:p>
    <w:p w:rsidR="00321180" w:rsidRPr="00DA403C" w:rsidRDefault="00321180" w:rsidP="0032118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A403C">
        <w:rPr>
          <w:rFonts w:ascii="Times New Roman" w:eastAsia="Times New Roman" w:hAnsi="Times New Roman" w:cs="Times New Roman"/>
          <w:sz w:val="24"/>
          <w:szCs w:val="24"/>
        </w:rPr>
        <w:tab/>
      </w:r>
      <w:r w:rsidRPr="00DA403C">
        <w:rPr>
          <w:rFonts w:ascii="Times New Roman" w:hAnsi="Times New Roman" w:cs="Times New Roman"/>
          <w:iCs/>
          <w:sz w:val="24"/>
          <w:szCs w:val="24"/>
        </w:rPr>
        <w:t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</w:t>
      </w:r>
      <w:r w:rsidR="00307CF8">
        <w:rPr>
          <w:rFonts w:ascii="Times New Roman" w:hAnsi="Times New Roman" w:cs="Times New Roman"/>
          <w:iCs/>
          <w:sz w:val="24"/>
          <w:szCs w:val="24"/>
        </w:rPr>
        <w:t>юджетного кодекса</w:t>
      </w:r>
      <w:r w:rsidRPr="00DA403C">
        <w:rPr>
          <w:rFonts w:ascii="Times New Roman" w:hAnsi="Times New Roman" w:cs="Times New Roman"/>
          <w:iCs/>
          <w:sz w:val="24"/>
          <w:szCs w:val="24"/>
        </w:rPr>
        <w:t xml:space="preserve"> РФ), так и их расходования (несоблюдение принципа результативности и эффективности использования бюджетных средств статья </w:t>
      </w:r>
      <w:r w:rsidRPr="00DA403C">
        <w:rPr>
          <w:rFonts w:ascii="Times New Roman" w:hAnsi="Times New Roman" w:cs="Times New Roman"/>
          <w:sz w:val="24"/>
          <w:szCs w:val="24"/>
        </w:rPr>
        <w:t xml:space="preserve">- </w:t>
      </w:r>
      <w:r w:rsidRPr="00DA403C">
        <w:rPr>
          <w:rFonts w:ascii="Times New Roman" w:hAnsi="Times New Roman" w:cs="Times New Roman"/>
          <w:iCs/>
          <w:sz w:val="24"/>
          <w:szCs w:val="24"/>
        </w:rPr>
        <w:t>34 Б</w:t>
      </w:r>
      <w:r w:rsidR="00307CF8">
        <w:rPr>
          <w:rFonts w:ascii="Times New Roman" w:hAnsi="Times New Roman" w:cs="Times New Roman"/>
          <w:iCs/>
          <w:sz w:val="24"/>
          <w:szCs w:val="24"/>
        </w:rPr>
        <w:t>юджетного кодекса</w:t>
      </w:r>
      <w:r w:rsidRPr="00DA403C">
        <w:rPr>
          <w:rFonts w:ascii="Times New Roman" w:hAnsi="Times New Roman" w:cs="Times New Roman"/>
          <w:iCs/>
          <w:sz w:val="24"/>
          <w:szCs w:val="24"/>
        </w:rPr>
        <w:t xml:space="preserve"> РФ).</w:t>
      </w:r>
    </w:p>
    <w:p w:rsidR="001C2358" w:rsidRPr="00DA403C" w:rsidRDefault="001C2358" w:rsidP="001C235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A403C">
        <w:rPr>
          <w:rFonts w:ascii="Times New Roman" w:hAnsi="Times New Roman" w:cs="Times New Roman"/>
          <w:sz w:val="24"/>
          <w:szCs w:val="24"/>
        </w:rPr>
        <w:tab/>
        <w:t xml:space="preserve">4. В 2019 году неэффективные расходы на оплату </w:t>
      </w:r>
      <w:r w:rsidRPr="00DA403C">
        <w:rPr>
          <w:rFonts w:ascii="Times New Roman" w:eastAsia="Times New Roman" w:hAnsi="Times New Roman" w:cs="Times New Roman"/>
          <w:sz w:val="24"/>
          <w:szCs w:val="24"/>
        </w:rPr>
        <w:t>пени за нарушение сроков оплаты налогов и платежей</w:t>
      </w:r>
      <w:r w:rsidR="00553858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A40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3858" w:rsidRPr="00DA403C">
        <w:rPr>
          <w:rFonts w:ascii="Times New Roman" w:hAnsi="Times New Roman" w:cs="Times New Roman"/>
          <w:sz w:val="24"/>
          <w:szCs w:val="24"/>
        </w:rPr>
        <w:t>госпошлины</w:t>
      </w:r>
      <w:r w:rsidR="00553858">
        <w:rPr>
          <w:rFonts w:ascii="Times New Roman" w:hAnsi="Times New Roman" w:cs="Times New Roman"/>
          <w:sz w:val="24"/>
          <w:szCs w:val="24"/>
        </w:rPr>
        <w:t xml:space="preserve"> за судебные иски</w:t>
      </w:r>
      <w:r w:rsidR="00553858" w:rsidRPr="00DA403C">
        <w:rPr>
          <w:rFonts w:ascii="Times New Roman" w:hAnsi="Times New Roman" w:cs="Times New Roman"/>
          <w:sz w:val="24"/>
          <w:szCs w:val="24"/>
        </w:rPr>
        <w:t xml:space="preserve"> </w:t>
      </w:r>
      <w:r w:rsidRPr="00DA403C">
        <w:rPr>
          <w:rFonts w:ascii="Times New Roman" w:eastAsia="Times New Roman" w:hAnsi="Times New Roman" w:cs="Times New Roman"/>
          <w:sz w:val="24"/>
          <w:szCs w:val="24"/>
        </w:rPr>
        <w:t xml:space="preserve">на общую сумму 6,28 тыс. руб. не отвечают принципу эффективности </w:t>
      </w:r>
      <w:r w:rsidRPr="00DA403C">
        <w:rPr>
          <w:rFonts w:ascii="Times New Roman" w:eastAsia="Times New Roman" w:hAnsi="Times New Roman" w:cs="Times New Roman"/>
          <w:iCs/>
          <w:sz w:val="24"/>
          <w:szCs w:val="24"/>
        </w:rPr>
        <w:t>использования бюджетных средств, определенному ст. 34 Бюджетного кодекса РФ.</w:t>
      </w:r>
    </w:p>
    <w:p w:rsidR="001C2358" w:rsidRPr="00DA403C" w:rsidRDefault="001C2358" w:rsidP="001C235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403C">
        <w:rPr>
          <w:rFonts w:ascii="Times New Roman" w:hAnsi="Times New Roman" w:cs="Times New Roman"/>
          <w:sz w:val="24"/>
          <w:szCs w:val="24"/>
        </w:rPr>
        <w:t xml:space="preserve">5. Бюджетные ассигнования </w:t>
      </w:r>
      <w:r w:rsidRPr="00DA403C">
        <w:rPr>
          <w:rFonts w:ascii="Times New Roman" w:eastAsia="Times New Roman" w:hAnsi="Times New Roman" w:cs="Times New Roman"/>
          <w:sz w:val="24"/>
          <w:szCs w:val="24"/>
        </w:rPr>
        <w:t xml:space="preserve">на реализацию муниципальных программ. при плане </w:t>
      </w:r>
      <w:r w:rsidRPr="00DA403C">
        <w:rPr>
          <w:rFonts w:ascii="Times New Roman" w:eastAsia="Times New Roman" w:hAnsi="Times New Roman" w:cs="Times New Roman"/>
          <w:bCs/>
          <w:sz w:val="24"/>
          <w:szCs w:val="24"/>
        </w:rPr>
        <w:t xml:space="preserve">5860,954 тыс. руб., исполнены в размере </w:t>
      </w:r>
      <w:r w:rsidRPr="00DA403C">
        <w:rPr>
          <w:rFonts w:ascii="Times New Roman" w:eastAsia="Times New Roman" w:hAnsi="Times New Roman" w:cs="Times New Roman"/>
          <w:sz w:val="24"/>
          <w:szCs w:val="24"/>
        </w:rPr>
        <w:t xml:space="preserve">4798,621 тыс. руб. или 81,87 % от утвержденных назначений. </w:t>
      </w:r>
    </w:p>
    <w:p w:rsidR="00143734" w:rsidRPr="00DA403C" w:rsidRDefault="00143734" w:rsidP="00143734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403C">
        <w:rPr>
          <w:rFonts w:ascii="Times New Roman" w:eastAsia="Times New Roman" w:hAnsi="Times New Roman" w:cs="Times New Roman"/>
          <w:sz w:val="24"/>
          <w:szCs w:val="24"/>
        </w:rPr>
        <w:lastRenderedPageBreak/>
        <w:t>Не исполнено бюджетных назначений на  1062,333 тыс. руб., в том числе по муниципальной программе «Развитие агропромышленного комплекса Ленинского муниципального района» на 1044,533 тыс. руб.</w:t>
      </w:r>
    </w:p>
    <w:p w:rsidR="00143734" w:rsidRPr="00DA403C" w:rsidRDefault="00143734" w:rsidP="001437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03C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r w:rsidRPr="00DA403C">
        <w:rPr>
          <w:rFonts w:ascii="Times New Roman" w:hAnsi="Times New Roman" w:cs="Times New Roman"/>
          <w:sz w:val="24"/>
          <w:szCs w:val="24"/>
        </w:rPr>
        <w:t xml:space="preserve">Реестр расходных обязательств, представленный к проверке  </w:t>
      </w:r>
      <w:r w:rsidR="000E76B0" w:rsidRPr="00DA403C">
        <w:rPr>
          <w:rFonts w:ascii="Times New Roman" w:hAnsi="Times New Roman" w:cs="Times New Roman"/>
          <w:sz w:val="24"/>
          <w:szCs w:val="24"/>
        </w:rPr>
        <w:t>А</w:t>
      </w:r>
      <w:r w:rsidRPr="00DA403C">
        <w:rPr>
          <w:rFonts w:ascii="Times New Roman" w:hAnsi="Times New Roman" w:cs="Times New Roman"/>
          <w:sz w:val="24"/>
          <w:szCs w:val="24"/>
        </w:rPr>
        <w:t>дминистрацией района, на 2019 год составлен в сумме 54076,5 тыс. руб., что не соответствует бюджетной росписи на 01.01.2019г. и решению Ленинской районной Думы от 20.12.2018г. № 67/256.</w:t>
      </w:r>
    </w:p>
    <w:p w:rsidR="00143734" w:rsidRPr="00DA403C" w:rsidRDefault="00143734" w:rsidP="0014373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03C">
        <w:rPr>
          <w:rFonts w:ascii="Times New Roman" w:hAnsi="Times New Roman" w:cs="Times New Roman"/>
          <w:sz w:val="24"/>
          <w:szCs w:val="24"/>
        </w:rPr>
        <w:t>Уточненный реестр расходных обязательств к проверке не представлен.</w:t>
      </w:r>
    </w:p>
    <w:p w:rsidR="00143734" w:rsidRPr="00DA403C" w:rsidRDefault="00143734" w:rsidP="001437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03C">
        <w:rPr>
          <w:rFonts w:ascii="Times New Roman" w:hAnsi="Times New Roman" w:cs="Times New Roman"/>
          <w:sz w:val="24"/>
          <w:szCs w:val="24"/>
        </w:rPr>
        <w:t>В соответствии со статьей 158 Бюджетного кодекса РФ главный распорядитель средств бюджета, ведет реестр расходных обязательств, подлежащих исполнению в пределах утвержденных ему лимитов бюджетных обязательств и бюджетных назначений.</w:t>
      </w:r>
    </w:p>
    <w:p w:rsidR="00143734" w:rsidRPr="00DA403C" w:rsidRDefault="000E76B0" w:rsidP="00143734">
      <w:pPr>
        <w:spacing w:after="0" w:line="240" w:lineRule="auto"/>
        <w:ind w:firstLine="708"/>
        <w:contextualSpacing/>
        <w:jc w:val="both"/>
        <w:rPr>
          <w:rStyle w:val="s12"/>
          <w:rFonts w:ascii="Times New Roman" w:hAnsi="Times New Roman" w:cs="Times New Roman"/>
          <w:sz w:val="24"/>
          <w:szCs w:val="24"/>
        </w:rPr>
      </w:pPr>
      <w:r w:rsidRPr="00DA403C">
        <w:rPr>
          <w:rStyle w:val="s12"/>
          <w:rFonts w:ascii="Times New Roman" w:hAnsi="Times New Roman" w:cs="Times New Roman"/>
          <w:sz w:val="24"/>
          <w:szCs w:val="24"/>
        </w:rPr>
        <w:t>В связи с этим г</w:t>
      </w:r>
      <w:r w:rsidR="00143734" w:rsidRPr="00DA403C">
        <w:rPr>
          <w:rStyle w:val="s12"/>
          <w:rFonts w:ascii="Times New Roman" w:hAnsi="Times New Roman" w:cs="Times New Roman"/>
          <w:sz w:val="24"/>
          <w:szCs w:val="24"/>
        </w:rPr>
        <w:t>лавным распорядителем бюджетных средств Администрацией района не выполняются в полной мере требования по ведению реестра расходных обязательств, установленных ст.158 Бюджетного кодекса РФ.</w:t>
      </w:r>
    </w:p>
    <w:p w:rsidR="000E76B0" w:rsidRPr="00DA403C" w:rsidRDefault="000E76B0" w:rsidP="000E76B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A403C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r w:rsidRPr="00DA403C">
        <w:rPr>
          <w:rFonts w:ascii="Times New Roman" w:hAnsi="Times New Roman" w:cs="Times New Roman"/>
          <w:sz w:val="24"/>
          <w:szCs w:val="24"/>
        </w:rPr>
        <w:t xml:space="preserve">В нарушение положений </w:t>
      </w:r>
      <w:hyperlink r:id="rId9" w:history="1">
        <w:r w:rsidRPr="00DA403C">
          <w:rPr>
            <w:rFonts w:ascii="Times New Roman" w:hAnsi="Times New Roman" w:cs="Times New Roman"/>
            <w:sz w:val="24"/>
            <w:szCs w:val="24"/>
          </w:rPr>
          <w:t>статьи 160.2-1</w:t>
        </w:r>
      </w:hyperlink>
      <w:r w:rsidRPr="00DA403C">
        <w:rPr>
          <w:rFonts w:ascii="Times New Roman" w:hAnsi="Times New Roman" w:cs="Times New Roman"/>
          <w:sz w:val="24"/>
          <w:szCs w:val="24"/>
        </w:rPr>
        <w:t xml:space="preserve"> Бюджетного кодекса РФ в проверяемом периоде внутренний финансовый аудит Администрацией района не проводился.</w:t>
      </w:r>
    </w:p>
    <w:p w:rsidR="008C5D3C" w:rsidRPr="00DA403C" w:rsidRDefault="008C5D3C" w:rsidP="008C5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403C">
        <w:rPr>
          <w:rStyle w:val="nobr"/>
          <w:rFonts w:ascii="Times New Roman" w:hAnsi="Times New Roman" w:cs="Times New Roman"/>
          <w:sz w:val="24"/>
          <w:szCs w:val="24"/>
        </w:rPr>
        <w:t> </w:t>
      </w:r>
      <w:r w:rsidRPr="00DA403C">
        <w:rPr>
          <w:rFonts w:ascii="Times New Roman" w:eastAsia="Times New Roman" w:hAnsi="Times New Roman" w:cs="Times New Roman"/>
          <w:sz w:val="24"/>
          <w:szCs w:val="24"/>
        </w:rPr>
        <w:t>Кроме того, Администрацией района не представлен к проверке  нормативный акт, обеспечивающий осуществление внутреннего финансового аудита.</w:t>
      </w:r>
    </w:p>
    <w:p w:rsidR="008C5D3C" w:rsidRPr="00DA403C" w:rsidRDefault="00DA403C" w:rsidP="008C5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Тем самым, </w:t>
      </w:r>
      <w:r w:rsidR="008C5D3C" w:rsidRPr="00DA403C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Администрацией района, как главным распорядителем бюджетных средств, </w:t>
      </w:r>
      <w:r w:rsidR="008C5D3C" w:rsidRPr="00DA403C">
        <w:rPr>
          <w:rFonts w:ascii="Times New Roman" w:eastAsia="Times New Roman" w:hAnsi="Times New Roman" w:cs="Times New Roman"/>
          <w:i/>
          <w:sz w:val="24"/>
          <w:szCs w:val="24"/>
        </w:rPr>
        <w:t xml:space="preserve">не </w:t>
      </w:r>
      <w:r w:rsidR="008C5D3C" w:rsidRPr="00DA403C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обеспечено исполнение требований статьи </w:t>
      </w:r>
      <w:r w:rsidR="008C5D3C" w:rsidRPr="00DA403C">
        <w:rPr>
          <w:rFonts w:ascii="Times New Roman" w:eastAsia="Times New Roman" w:hAnsi="Times New Roman" w:cs="Times New Roman"/>
          <w:i/>
          <w:sz w:val="24"/>
          <w:szCs w:val="24"/>
        </w:rPr>
        <w:t>160.2-1 Бюджетного кодекса РФ.</w:t>
      </w:r>
    </w:p>
    <w:p w:rsidR="0008034A" w:rsidRPr="00DA403C" w:rsidRDefault="000E76B0" w:rsidP="0008034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A403C">
        <w:rPr>
          <w:rStyle w:val="nobr"/>
          <w:rFonts w:ascii="Times New Roman" w:hAnsi="Times New Roman" w:cs="Times New Roman"/>
          <w:sz w:val="24"/>
          <w:szCs w:val="24"/>
        </w:rPr>
        <w:t> </w:t>
      </w:r>
      <w:r w:rsidR="0008034A" w:rsidRPr="00DA403C">
        <w:rPr>
          <w:rStyle w:val="nobr"/>
          <w:rFonts w:ascii="Times New Roman" w:hAnsi="Times New Roman" w:cs="Times New Roman"/>
          <w:sz w:val="24"/>
          <w:szCs w:val="24"/>
        </w:rPr>
        <w:t xml:space="preserve">8. </w:t>
      </w:r>
      <w:r w:rsidRPr="00DA403C">
        <w:rPr>
          <w:rFonts w:ascii="Times New Roman" w:eastAsia="Times New Roman" w:hAnsi="Times New Roman" w:cs="Times New Roman"/>
          <w:sz w:val="24"/>
          <w:szCs w:val="24"/>
        </w:rPr>
        <w:t xml:space="preserve">Дебиторская задолженность на конец отчетного периода </w:t>
      </w:r>
      <w:r w:rsidRPr="00DA403C">
        <w:rPr>
          <w:rFonts w:ascii="Times New Roman" w:eastAsia="Times New Roman" w:hAnsi="Times New Roman" w:cs="Times New Roman"/>
          <w:bCs/>
          <w:sz w:val="24"/>
          <w:szCs w:val="24"/>
        </w:rPr>
        <w:t xml:space="preserve">увеличилась </w:t>
      </w:r>
      <w:r w:rsidRPr="00DA403C">
        <w:rPr>
          <w:rFonts w:ascii="Times New Roman" w:eastAsia="Times New Roman" w:hAnsi="Times New Roman" w:cs="Times New Roman"/>
          <w:sz w:val="24"/>
          <w:szCs w:val="24"/>
        </w:rPr>
        <w:t xml:space="preserve">по сравнению с задолженностью на начало отчетного периода </w:t>
      </w:r>
      <w:r w:rsidRPr="00DA403C">
        <w:rPr>
          <w:rFonts w:ascii="Times New Roman" w:eastAsia="Times New Roman" w:hAnsi="Times New Roman" w:cs="Times New Roman"/>
          <w:bCs/>
          <w:sz w:val="24"/>
          <w:szCs w:val="24"/>
        </w:rPr>
        <w:t>на 27297,67</w:t>
      </w:r>
      <w:r w:rsidRPr="00DA403C">
        <w:rPr>
          <w:rFonts w:ascii="Times New Roman" w:eastAsia="Times New Roman" w:hAnsi="Times New Roman" w:cs="Times New Roman"/>
          <w:sz w:val="24"/>
          <w:szCs w:val="24"/>
        </w:rPr>
        <w:t xml:space="preserve"> тыс. руб. или почти в 14 раз и составила 29286,35 тыс. руб.,</w:t>
      </w:r>
      <w:r w:rsidR="0008034A" w:rsidRPr="00DA403C">
        <w:rPr>
          <w:rFonts w:ascii="Times New Roman" w:eastAsia="Times New Roman" w:hAnsi="Times New Roman" w:cs="Times New Roman"/>
          <w:sz w:val="24"/>
          <w:szCs w:val="24"/>
        </w:rPr>
        <w:t xml:space="preserve"> в основном по счету 20521«</w:t>
      </w:r>
      <w:r w:rsidR="0008034A" w:rsidRPr="00DA403C">
        <w:rPr>
          <w:rFonts w:ascii="Times New Roman" w:hAnsi="Times New Roman" w:cs="Times New Roman"/>
          <w:sz w:val="24"/>
          <w:szCs w:val="24"/>
        </w:rPr>
        <w:t>Расчеты по доходам от операционной аренды»</w:t>
      </w:r>
      <w:r w:rsidR="0008034A" w:rsidRPr="00DA403C">
        <w:rPr>
          <w:rFonts w:ascii="Times New Roman" w:eastAsia="Times New Roman" w:hAnsi="Times New Roman" w:cs="Times New Roman"/>
          <w:sz w:val="24"/>
          <w:szCs w:val="24"/>
        </w:rPr>
        <w:t xml:space="preserve">  доходы (налоговые и неналоговые) 27434,78 тыс. руб.</w:t>
      </w:r>
    </w:p>
    <w:p w:rsidR="001C2358" w:rsidRPr="00DA403C" w:rsidRDefault="000E76B0" w:rsidP="000803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403C">
        <w:rPr>
          <w:rFonts w:ascii="Times New Roman" w:eastAsia="Times New Roman" w:hAnsi="Times New Roman" w:cs="Times New Roman"/>
          <w:sz w:val="24"/>
          <w:szCs w:val="24"/>
        </w:rPr>
        <w:t xml:space="preserve">Кредиторская задолженность на конец отчетного периода </w:t>
      </w:r>
      <w:r w:rsidRPr="00DA403C">
        <w:rPr>
          <w:rFonts w:ascii="Times New Roman" w:eastAsia="Times New Roman" w:hAnsi="Times New Roman" w:cs="Times New Roman"/>
          <w:bCs/>
          <w:sz w:val="24"/>
          <w:szCs w:val="24"/>
        </w:rPr>
        <w:t xml:space="preserve">уменьшилась </w:t>
      </w:r>
      <w:r w:rsidRPr="00DA403C">
        <w:rPr>
          <w:rFonts w:ascii="Times New Roman" w:eastAsia="Times New Roman" w:hAnsi="Times New Roman" w:cs="Times New Roman"/>
          <w:sz w:val="24"/>
          <w:szCs w:val="24"/>
        </w:rPr>
        <w:t xml:space="preserve">по сравнению с задолженностью на начало отчетного периода </w:t>
      </w:r>
      <w:r w:rsidRPr="00DA403C">
        <w:rPr>
          <w:rFonts w:ascii="Times New Roman" w:eastAsia="Times New Roman" w:hAnsi="Times New Roman" w:cs="Times New Roman"/>
          <w:bCs/>
          <w:sz w:val="24"/>
          <w:szCs w:val="24"/>
        </w:rPr>
        <w:t>на 975,62</w:t>
      </w:r>
      <w:r w:rsidRPr="00DA403C">
        <w:rPr>
          <w:rFonts w:ascii="Times New Roman" w:eastAsia="Times New Roman" w:hAnsi="Times New Roman" w:cs="Times New Roman"/>
          <w:sz w:val="24"/>
          <w:szCs w:val="24"/>
        </w:rPr>
        <w:t xml:space="preserve"> тыс. руб. или на 34,5 %и составила 1850,38 тыс. руб.,</w:t>
      </w:r>
    </w:p>
    <w:p w:rsidR="0008034A" w:rsidRPr="00DA403C" w:rsidRDefault="0008034A" w:rsidP="0008034A">
      <w:pPr>
        <w:pStyle w:val="a8"/>
        <w:tabs>
          <w:tab w:val="left" w:pos="142"/>
          <w:tab w:val="left" w:pos="567"/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A403C">
        <w:rPr>
          <w:rFonts w:ascii="Times New Roman" w:hAnsi="Times New Roman" w:cs="Times New Roman"/>
          <w:sz w:val="24"/>
          <w:szCs w:val="24"/>
        </w:rPr>
        <w:tab/>
        <w:t>На конец отчетного периода числится просроченная дебиторская задолженность в сумме 4,08 тыс. руб. и кредиторская  задолженность в сумме 0,36 тыс. руб.</w:t>
      </w:r>
    </w:p>
    <w:p w:rsidR="001C2358" w:rsidRPr="00DA403C" w:rsidRDefault="001C2358" w:rsidP="00C25B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0D0" w:rsidRPr="00214DBF" w:rsidRDefault="00214DBF" w:rsidP="00214DBF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DBF">
        <w:rPr>
          <w:rFonts w:ascii="Times New Roman" w:hAnsi="Times New Roman" w:cs="Times New Roman"/>
          <w:b/>
          <w:sz w:val="24"/>
          <w:szCs w:val="24"/>
        </w:rPr>
        <w:t>По результату проверки даны следующие п</w:t>
      </w:r>
      <w:r w:rsidR="008F00D0" w:rsidRPr="00214DBF">
        <w:rPr>
          <w:rFonts w:ascii="Times New Roman" w:hAnsi="Times New Roman" w:cs="Times New Roman"/>
          <w:b/>
          <w:sz w:val="24"/>
          <w:szCs w:val="24"/>
        </w:rPr>
        <w:t>редложения:</w:t>
      </w:r>
    </w:p>
    <w:p w:rsidR="000B0E7D" w:rsidRPr="00214DBF" w:rsidRDefault="000B0E7D" w:rsidP="004028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00D0" w:rsidRPr="00DA403C" w:rsidRDefault="0082689D" w:rsidP="008F00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03C">
        <w:rPr>
          <w:rFonts w:ascii="Times New Roman" w:hAnsi="Times New Roman" w:cs="Times New Roman"/>
          <w:sz w:val="24"/>
          <w:szCs w:val="24"/>
        </w:rPr>
        <w:tab/>
      </w:r>
      <w:r w:rsidR="008F00D0" w:rsidRPr="00DA403C">
        <w:rPr>
          <w:rFonts w:ascii="Times New Roman" w:hAnsi="Times New Roman" w:cs="Times New Roman"/>
          <w:sz w:val="24"/>
          <w:szCs w:val="24"/>
        </w:rPr>
        <w:t xml:space="preserve">1. </w:t>
      </w:r>
      <w:r w:rsidR="001F65F2">
        <w:rPr>
          <w:rFonts w:ascii="Times New Roman" w:hAnsi="Times New Roman" w:cs="Times New Roman"/>
          <w:sz w:val="24"/>
          <w:szCs w:val="24"/>
        </w:rPr>
        <w:t>Б</w:t>
      </w:r>
      <w:r w:rsidR="008F00D0" w:rsidRPr="00DA403C">
        <w:rPr>
          <w:rFonts w:ascii="Times New Roman" w:hAnsi="Times New Roman" w:cs="Times New Roman"/>
          <w:sz w:val="24"/>
          <w:szCs w:val="24"/>
        </w:rPr>
        <w:t>юджетн</w:t>
      </w:r>
      <w:r w:rsidR="001F65F2">
        <w:rPr>
          <w:rFonts w:ascii="Times New Roman" w:hAnsi="Times New Roman" w:cs="Times New Roman"/>
          <w:sz w:val="24"/>
          <w:szCs w:val="24"/>
        </w:rPr>
        <w:t>ую</w:t>
      </w:r>
      <w:r w:rsidR="008F00D0" w:rsidRPr="00DA403C">
        <w:rPr>
          <w:rFonts w:ascii="Times New Roman" w:hAnsi="Times New Roman" w:cs="Times New Roman"/>
          <w:sz w:val="24"/>
          <w:szCs w:val="24"/>
        </w:rPr>
        <w:t xml:space="preserve"> отчетност</w:t>
      </w:r>
      <w:r w:rsidR="001F65F2">
        <w:rPr>
          <w:rFonts w:ascii="Times New Roman" w:hAnsi="Times New Roman" w:cs="Times New Roman"/>
          <w:sz w:val="24"/>
          <w:szCs w:val="24"/>
        </w:rPr>
        <w:t xml:space="preserve">ь составлять </w:t>
      </w:r>
      <w:r w:rsidR="008F00D0" w:rsidRPr="00DA403C">
        <w:rPr>
          <w:rFonts w:ascii="Times New Roman" w:hAnsi="Times New Roman" w:cs="Times New Roman"/>
          <w:sz w:val="24"/>
          <w:szCs w:val="24"/>
        </w:rPr>
        <w:t>в соответствии с требованиями Инструкции</w:t>
      </w:r>
      <w:r w:rsidR="001F65F2" w:rsidRPr="001F65F2">
        <w:rPr>
          <w:rFonts w:ascii="Times New Roman" w:hAnsi="Times New Roman" w:cs="Times New Roman"/>
          <w:sz w:val="24"/>
          <w:szCs w:val="24"/>
        </w:rPr>
        <w:t xml:space="preserve"> </w:t>
      </w:r>
      <w:r w:rsidR="001F65F2" w:rsidRPr="00EF0EC1">
        <w:rPr>
          <w:rFonts w:ascii="Times New Roman" w:hAnsi="Times New Roman" w:cs="Times New Roman"/>
          <w:sz w:val="24"/>
          <w:szCs w:val="24"/>
        </w:rPr>
        <w:t>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РФ от 28.12.2010 № 191н</w:t>
      </w:r>
      <w:r w:rsidR="002744CF" w:rsidRPr="00DA403C">
        <w:rPr>
          <w:rFonts w:ascii="Times New Roman" w:hAnsi="Times New Roman" w:cs="Times New Roman"/>
          <w:sz w:val="24"/>
          <w:szCs w:val="24"/>
        </w:rPr>
        <w:t>.</w:t>
      </w:r>
    </w:p>
    <w:p w:rsidR="0042103C" w:rsidRPr="00DA403C" w:rsidRDefault="0082689D" w:rsidP="0042103C">
      <w:pPr>
        <w:pStyle w:val="a8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A403C">
        <w:rPr>
          <w:rFonts w:ascii="Times New Roman" w:hAnsi="Times New Roman" w:cs="Times New Roman"/>
          <w:sz w:val="24"/>
          <w:szCs w:val="24"/>
        </w:rPr>
        <w:tab/>
      </w:r>
      <w:r w:rsidR="0042103C" w:rsidRPr="00DA403C">
        <w:rPr>
          <w:rFonts w:ascii="Times New Roman" w:hAnsi="Times New Roman" w:cs="Times New Roman"/>
          <w:sz w:val="24"/>
          <w:szCs w:val="24"/>
        </w:rPr>
        <w:t>2. Повысить эффективность работы по мобилизации доходной части  бюджета в 20</w:t>
      </w:r>
      <w:r w:rsidR="0008034A" w:rsidRPr="00DA403C">
        <w:rPr>
          <w:rFonts w:ascii="Times New Roman" w:hAnsi="Times New Roman" w:cs="Times New Roman"/>
          <w:sz w:val="24"/>
          <w:szCs w:val="24"/>
        </w:rPr>
        <w:t>20</w:t>
      </w:r>
      <w:r w:rsidR="0042103C" w:rsidRPr="00DA403C"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42103C" w:rsidRPr="00DA403C" w:rsidRDefault="0082689D" w:rsidP="004210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03C">
        <w:rPr>
          <w:rFonts w:ascii="Times New Roman" w:hAnsi="Times New Roman" w:cs="Times New Roman"/>
          <w:sz w:val="24"/>
          <w:szCs w:val="24"/>
        </w:rPr>
        <w:tab/>
      </w:r>
      <w:r w:rsidR="0042103C" w:rsidRPr="00DA403C">
        <w:rPr>
          <w:rFonts w:ascii="Times New Roman" w:hAnsi="Times New Roman" w:cs="Times New Roman"/>
          <w:sz w:val="24"/>
          <w:szCs w:val="24"/>
        </w:rPr>
        <w:t>3.Принять соответствующие меры по ликвидации дебиторской и кредиторской задолженности по состоянию на 01.01.20</w:t>
      </w:r>
      <w:r w:rsidR="0008034A" w:rsidRPr="00DA403C">
        <w:rPr>
          <w:rFonts w:ascii="Times New Roman" w:hAnsi="Times New Roman" w:cs="Times New Roman"/>
          <w:sz w:val="24"/>
          <w:szCs w:val="24"/>
        </w:rPr>
        <w:t>20</w:t>
      </w:r>
      <w:r w:rsidR="0042103C" w:rsidRPr="00DA403C">
        <w:rPr>
          <w:rFonts w:ascii="Times New Roman" w:hAnsi="Times New Roman" w:cs="Times New Roman"/>
          <w:sz w:val="24"/>
          <w:szCs w:val="24"/>
        </w:rPr>
        <w:t>г.</w:t>
      </w:r>
      <w:r w:rsidR="0008034A" w:rsidRPr="00DA403C">
        <w:rPr>
          <w:rFonts w:ascii="Times New Roman" w:hAnsi="Times New Roman" w:cs="Times New Roman"/>
          <w:sz w:val="24"/>
          <w:szCs w:val="24"/>
        </w:rPr>
        <w:t>, а также просроченной задолженности</w:t>
      </w:r>
      <w:r w:rsidR="0042103C" w:rsidRPr="00DA403C">
        <w:rPr>
          <w:rFonts w:ascii="Times New Roman" w:hAnsi="Times New Roman" w:cs="Times New Roman"/>
          <w:sz w:val="24"/>
          <w:szCs w:val="24"/>
        </w:rPr>
        <w:t xml:space="preserve"> и не допускать в дальнейшей работе ее наличие.</w:t>
      </w:r>
    </w:p>
    <w:p w:rsidR="0000239B" w:rsidRPr="00DA403C" w:rsidRDefault="0082689D" w:rsidP="0000239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03C">
        <w:rPr>
          <w:rFonts w:ascii="Times New Roman" w:hAnsi="Times New Roman" w:cs="Times New Roman"/>
          <w:sz w:val="24"/>
          <w:szCs w:val="24"/>
        </w:rPr>
        <w:tab/>
      </w:r>
      <w:r w:rsidR="0000239B" w:rsidRPr="00DA403C">
        <w:rPr>
          <w:rFonts w:ascii="Times New Roman" w:hAnsi="Times New Roman" w:cs="Times New Roman"/>
          <w:sz w:val="24"/>
          <w:szCs w:val="24"/>
        </w:rPr>
        <w:t xml:space="preserve">4. </w:t>
      </w:r>
      <w:r w:rsidR="0000239B" w:rsidRPr="00DA403C">
        <w:rPr>
          <w:rFonts w:ascii="Times New Roman" w:hAnsi="Times New Roman" w:cs="Times New Roman"/>
          <w:iCs/>
          <w:sz w:val="24"/>
          <w:szCs w:val="24"/>
        </w:rPr>
        <w:t>В соответствии с Б</w:t>
      </w:r>
      <w:r w:rsidR="00A14403" w:rsidRPr="00DA403C">
        <w:rPr>
          <w:rFonts w:ascii="Times New Roman" w:hAnsi="Times New Roman" w:cs="Times New Roman"/>
          <w:iCs/>
          <w:sz w:val="24"/>
          <w:szCs w:val="24"/>
        </w:rPr>
        <w:t>юджетным кодексом</w:t>
      </w:r>
      <w:r w:rsidR="0000239B" w:rsidRPr="00DA403C">
        <w:rPr>
          <w:rFonts w:ascii="Times New Roman" w:hAnsi="Times New Roman" w:cs="Times New Roman"/>
          <w:iCs/>
          <w:sz w:val="24"/>
          <w:szCs w:val="24"/>
        </w:rPr>
        <w:t xml:space="preserve"> РФ не допускать наличие при исполнении бюджета суммы неосвоенных средств, что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</w:t>
      </w:r>
      <w:r w:rsidR="00307CF8">
        <w:rPr>
          <w:rFonts w:ascii="Times New Roman" w:hAnsi="Times New Roman" w:cs="Times New Roman"/>
          <w:iCs/>
          <w:sz w:val="24"/>
          <w:szCs w:val="24"/>
        </w:rPr>
        <w:t xml:space="preserve">юджетного кодекса </w:t>
      </w:r>
      <w:r w:rsidR="0000239B" w:rsidRPr="00DA403C">
        <w:rPr>
          <w:rFonts w:ascii="Times New Roman" w:hAnsi="Times New Roman" w:cs="Times New Roman"/>
          <w:iCs/>
          <w:sz w:val="24"/>
          <w:szCs w:val="24"/>
        </w:rPr>
        <w:t xml:space="preserve">РФ), так и их расходования (несоблюдение принципа результативности и эффективности использования бюджетных средств статья </w:t>
      </w:r>
      <w:r w:rsidR="0000239B" w:rsidRPr="00DA403C">
        <w:rPr>
          <w:rFonts w:ascii="Times New Roman" w:hAnsi="Times New Roman" w:cs="Times New Roman"/>
          <w:sz w:val="24"/>
          <w:szCs w:val="24"/>
        </w:rPr>
        <w:t xml:space="preserve">- </w:t>
      </w:r>
      <w:r w:rsidR="0000239B" w:rsidRPr="00DA403C">
        <w:rPr>
          <w:rFonts w:ascii="Times New Roman" w:hAnsi="Times New Roman" w:cs="Times New Roman"/>
          <w:iCs/>
          <w:sz w:val="24"/>
          <w:szCs w:val="24"/>
        </w:rPr>
        <w:t>34 Б</w:t>
      </w:r>
      <w:r w:rsidR="00307CF8">
        <w:rPr>
          <w:rFonts w:ascii="Times New Roman" w:hAnsi="Times New Roman" w:cs="Times New Roman"/>
          <w:iCs/>
          <w:sz w:val="24"/>
          <w:szCs w:val="24"/>
        </w:rPr>
        <w:t>юджетного кодекса</w:t>
      </w:r>
      <w:r w:rsidR="0000239B" w:rsidRPr="00DA403C">
        <w:rPr>
          <w:rFonts w:ascii="Times New Roman" w:hAnsi="Times New Roman" w:cs="Times New Roman"/>
          <w:iCs/>
          <w:sz w:val="24"/>
          <w:szCs w:val="24"/>
        </w:rPr>
        <w:t xml:space="preserve"> РФ).</w:t>
      </w:r>
    </w:p>
    <w:p w:rsidR="00E81A75" w:rsidRPr="00DA403C" w:rsidRDefault="0082689D" w:rsidP="00E81A7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A403C">
        <w:rPr>
          <w:rFonts w:ascii="Times New Roman" w:hAnsi="Times New Roman" w:cs="Times New Roman"/>
          <w:sz w:val="24"/>
          <w:szCs w:val="24"/>
        </w:rPr>
        <w:tab/>
      </w:r>
      <w:r w:rsidR="00E81A75" w:rsidRPr="00DA403C">
        <w:rPr>
          <w:rFonts w:ascii="Times New Roman" w:hAnsi="Times New Roman" w:cs="Times New Roman"/>
          <w:sz w:val="24"/>
          <w:szCs w:val="24"/>
        </w:rPr>
        <w:t xml:space="preserve">А также не допускать не эффективного использования бюджетных средств, в виде </w:t>
      </w:r>
      <w:r w:rsidR="00E81A75" w:rsidRPr="00DA403C">
        <w:rPr>
          <w:rFonts w:ascii="Times New Roman" w:eastAsia="Times New Roman" w:hAnsi="Times New Roman" w:cs="Times New Roman"/>
          <w:sz w:val="24"/>
          <w:szCs w:val="24"/>
        </w:rPr>
        <w:t>пени, штрафов за нарушение сроков оплаты налогов и платежей, оплаты госпошлины</w:t>
      </w:r>
      <w:r w:rsidR="00D746CA" w:rsidRPr="00DA403C">
        <w:rPr>
          <w:rFonts w:ascii="Times New Roman" w:eastAsia="Times New Roman" w:hAnsi="Times New Roman" w:cs="Times New Roman"/>
          <w:sz w:val="24"/>
          <w:szCs w:val="24"/>
        </w:rPr>
        <w:t xml:space="preserve"> за судебные иски</w:t>
      </w:r>
      <w:r w:rsidR="00E81A75" w:rsidRPr="00DA403C">
        <w:rPr>
          <w:rFonts w:ascii="Times New Roman" w:eastAsia="Times New Roman" w:hAnsi="Times New Roman" w:cs="Times New Roman"/>
          <w:sz w:val="24"/>
          <w:szCs w:val="24"/>
        </w:rPr>
        <w:t xml:space="preserve">, что также не отвечает принципу эффективности </w:t>
      </w:r>
      <w:r w:rsidR="00E81A75" w:rsidRPr="00DA403C">
        <w:rPr>
          <w:rFonts w:ascii="Times New Roman" w:eastAsia="Times New Roman" w:hAnsi="Times New Roman" w:cs="Times New Roman"/>
          <w:iCs/>
          <w:sz w:val="24"/>
          <w:szCs w:val="24"/>
        </w:rPr>
        <w:t>использования бюджетных средств, определенному ст. 34 Бюджетного кодекса РФ.</w:t>
      </w:r>
    </w:p>
    <w:p w:rsidR="008954A4" w:rsidRPr="00DA403C" w:rsidRDefault="008954A4" w:rsidP="00E81A75">
      <w:pPr>
        <w:pStyle w:val="a8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03C">
        <w:rPr>
          <w:rFonts w:ascii="Times New Roman" w:hAnsi="Times New Roman" w:cs="Times New Roman"/>
          <w:sz w:val="24"/>
          <w:szCs w:val="24"/>
        </w:rPr>
        <w:t>Реестр расходных обязательств вести в</w:t>
      </w:r>
      <w:r w:rsidR="00E81A75" w:rsidRPr="00DA403C">
        <w:rPr>
          <w:rFonts w:ascii="Times New Roman" w:hAnsi="Times New Roman" w:cs="Times New Roman"/>
          <w:sz w:val="24"/>
          <w:szCs w:val="24"/>
        </w:rPr>
        <w:t xml:space="preserve"> соответствии с</w:t>
      </w:r>
      <w:r w:rsidRPr="00DA403C">
        <w:rPr>
          <w:rFonts w:ascii="Times New Roman" w:hAnsi="Times New Roman" w:cs="Times New Roman"/>
          <w:sz w:val="24"/>
          <w:szCs w:val="24"/>
        </w:rPr>
        <w:t xml:space="preserve"> требованиями </w:t>
      </w:r>
      <w:r w:rsidR="00E81A75" w:rsidRPr="00DA403C">
        <w:rPr>
          <w:rFonts w:ascii="Times New Roman" w:hAnsi="Times New Roman" w:cs="Times New Roman"/>
          <w:sz w:val="24"/>
          <w:szCs w:val="24"/>
        </w:rPr>
        <w:t>стат</w:t>
      </w:r>
      <w:r w:rsidRPr="00DA403C">
        <w:rPr>
          <w:rFonts w:ascii="Times New Roman" w:hAnsi="Times New Roman" w:cs="Times New Roman"/>
          <w:sz w:val="24"/>
          <w:szCs w:val="24"/>
        </w:rPr>
        <w:t>ей 87,</w:t>
      </w:r>
      <w:r w:rsidR="00E81A75" w:rsidRPr="00DA403C">
        <w:rPr>
          <w:rFonts w:ascii="Times New Roman" w:hAnsi="Times New Roman" w:cs="Times New Roman"/>
          <w:sz w:val="24"/>
          <w:szCs w:val="24"/>
        </w:rPr>
        <w:t xml:space="preserve"> 158 Бюджетного кодекса РФ</w:t>
      </w:r>
      <w:r w:rsidRPr="00DA403C">
        <w:rPr>
          <w:rFonts w:ascii="Times New Roman" w:hAnsi="Times New Roman" w:cs="Times New Roman"/>
          <w:sz w:val="24"/>
          <w:szCs w:val="24"/>
        </w:rPr>
        <w:t>.</w:t>
      </w:r>
    </w:p>
    <w:p w:rsidR="008C5D3C" w:rsidRPr="00DA403C" w:rsidRDefault="008C5D3C" w:rsidP="008C5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403C">
        <w:rPr>
          <w:rFonts w:ascii="Times New Roman" w:hAnsi="Times New Roman" w:cs="Times New Roman"/>
          <w:sz w:val="24"/>
          <w:szCs w:val="24"/>
        </w:rPr>
        <w:lastRenderedPageBreak/>
        <w:t xml:space="preserve">6. В соответствии с требованиями ст.160.2-1 Бюджетного кодекса РФ принять </w:t>
      </w:r>
      <w:r w:rsidRPr="00DA403C">
        <w:rPr>
          <w:rFonts w:ascii="Times New Roman" w:eastAsia="Times New Roman" w:hAnsi="Times New Roman" w:cs="Times New Roman"/>
          <w:sz w:val="24"/>
          <w:szCs w:val="24"/>
        </w:rPr>
        <w:t>нормативный акт, обеспечивающий осуществление внутреннего финансового аудита и принять соответствующие меры по его проведению.</w:t>
      </w:r>
    </w:p>
    <w:p w:rsidR="00BD0D92" w:rsidRPr="00DA403C" w:rsidRDefault="00BD0D92" w:rsidP="00BD0D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403C">
        <w:rPr>
          <w:rFonts w:ascii="Times New Roman" w:eastAsia="Times New Roman" w:hAnsi="Times New Roman" w:cs="Times New Roman"/>
          <w:sz w:val="24"/>
          <w:szCs w:val="24"/>
        </w:rPr>
        <w:t>7. Информацию об устранении нарушений, указанных в п</w:t>
      </w:r>
      <w:r w:rsidR="001F65F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A403C">
        <w:rPr>
          <w:rFonts w:ascii="Times New Roman" w:eastAsia="Times New Roman" w:hAnsi="Times New Roman" w:cs="Times New Roman"/>
          <w:sz w:val="24"/>
          <w:szCs w:val="24"/>
        </w:rPr>
        <w:t xml:space="preserve"> 6 представить в Контрольно-счетную палату </w:t>
      </w:r>
      <w:r w:rsidRPr="00DA403C">
        <w:rPr>
          <w:rFonts w:ascii="Times New Roman" w:hAnsi="Times New Roman" w:cs="Times New Roman"/>
          <w:sz w:val="24"/>
          <w:szCs w:val="24"/>
        </w:rPr>
        <w:t>в срок до одного месяца со дня получения данного заключения.</w:t>
      </w:r>
    </w:p>
    <w:p w:rsidR="00BD0D92" w:rsidRPr="00DA403C" w:rsidRDefault="00BD0D92" w:rsidP="00BD0D92">
      <w:pPr>
        <w:pStyle w:val="a8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D746CA" w:rsidRPr="00DA403C" w:rsidRDefault="00D746CA" w:rsidP="008C5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D66E1" w:rsidRPr="00DA403C" w:rsidRDefault="002D66E1" w:rsidP="003C3F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3FC9" w:rsidRPr="00DA403C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403C">
        <w:rPr>
          <w:rFonts w:ascii="Times New Roman" w:eastAsia="Times New Roman" w:hAnsi="Times New Roman" w:cs="Times New Roman"/>
          <w:sz w:val="24"/>
          <w:szCs w:val="24"/>
        </w:rPr>
        <w:t>Председатель Контрольно-счетной</w:t>
      </w:r>
    </w:p>
    <w:p w:rsidR="003C3FC9" w:rsidRPr="00DA403C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403C">
        <w:rPr>
          <w:rFonts w:ascii="Times New Roman" w:eastAsia="Times New Roman" w:hAnsi="Times New Roman" w:cs="Times New Roman"/>
          <w:sz w:val="24"/>
          <w:szCs w:val="24"/>
        </w:rPr>
        <w:t>палаты Ленинскогомуниципального</w:t>
      </w:r>
    </w:p>
    <w:p w:rsidR="0078457B" w:rsidRPr="00EF0EC1" w:rsidRDefault="0091666A" w:rsidP="004028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403C">
        <w:rPr>
          <w:rFonts w:ascii="Times New Roman" w:eastAsia="Times New Roman" w:hAnsi="Times New Roman" w:cs="Times New Roman"/>
          <w:sz w:val="24"/>
          <w:szCs w:val="24"/>
        </w:rPr>
        <w:t xml:space="preserve">района </w:t>
      </w:r>
      <w:r w:rsidR="0008034A" w:rsidRPr="00DA403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DA403C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08034A" w:rsidRPr="00DA403C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DA403C">
        <w:rPr>
          <w:rFonts w:ascii="Times New Roman" w:eastAsia="Times New Roman" w:hAnsi="Times New Roman" w:cs="Times New Roman"/>
          <w:sz w:val="24"/>
          <w:szCs w:val="24"/>
        </w:rPr>
        <w:t>Т.В.Мололкина</w:t>
      </w:r>
    </w:p>
    <w:p w:rsidR="0078457B" w:rsidRPr="00EF0EC1" w:rsidRDefault="0078457B" w:rsidP="004028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78457B" w:rsidRPr="00EF0EC1" w:rsidSect="0008034A">
      <w:footerReference w:type="default" r:id="rId10"/>
      <w:pgSz w:w="11906" w:h="16838"/>
      <w:pgMar w:top="737" w:right="737" w:bottom="62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F9A" w:rsidRDefault="00BC0F9A" w:rsidP="00A46C26">
      <w:pPr>
        <w:spacing w:after="0" w:line="240" w:lineRule="auto"/>
      </w:pPr>
      <w:r>
        <w:separator/>
      </w:r>
    </w:p>
  </w:endnote>
  <w:endnote w:type="continuationSeparator" w:id="1">
    <w:p w:rsidR="00BC0F9A" w:rsidRDefault="00BC0F9A" w:rsidP="00A46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06532"/>
    </w:sdtPr>
    <w:sdtContent>
      <w:p w:rsidR="00EF0EC1" w:rsidRDefault="00EB0DC9">
        <w:pPr>
          <w:pStyle w:val="af2"/>
          <w:jc w:val="center"/>
        </w:pPr>
        <w:fldSimple w:instr=" PAGE   \* MERGEFORMAT ">
          <w:r w:rsidR="00214DBF">
            <w:rPr>
              <w:noProof/>
            </w:rPr>
            <w:t>1</w:t>
          </w:r>
        </w:fldSimple>
      </w:p>
    </w:sdtContent>
  </w:sdt>
  <w:p w:rsidR="00EF0EC1" w:rsidRDefault="00EF0EC1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F9A" w:rsidRDefault="00BC0F9A" w:rsidP="00A46C26">
      <w:pPr>
        <w:spacing w:after="0" w:line="240" w:lineRule="auto"/>
      </w:pPr>
      <w:r>
        <w:separator/>
      </w:r>
    </w:p>
  </w:footnote>
  <w:footnote w:type="continuationSeparator" w:id="1">
    <w:p w:rsidR="00BC0F9A" w:rsidRDefault="00BC0F9A" w:rsidP="00A46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50DC5"/>
    <w:multiLevelType w:val="hybridMultilevel"/>
    <w:tmpl w:val="4BF6B48C"/>
    <w:lvl w:ilvl="0" w:tplc="DFDECC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A584A"/>
    <w:multiLevelType w:val="hybridMultilevel"/>
    <w:tmpl w:val="B37AF96C"/>
    <w:lvl w:ilvl="0" w:tplc="3D5C5CD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013208D"/>
    <w:multiLevelType w:val="hybridMultilevel"/>
    <w:tmpl w:val="F87A0992"/>
    <w:lvl w:ilvl="0" w:tplc="4B0A20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9C3585"/>
    <w:multiLevelType w:val="hybridMultilevel"/>
    <w:tmpl w:val="43FEEEF0"/>
    <w:lvl w:ilvl="0" w:tplc="4A9CB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29C3C09"/>
    <w:multiLevelType w:val="hybridMultilevel"/>
    <w:tmpl w:val="8A58F76A"/>
    <w:lvl w:ilvl="0" w:tplc="BE2293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CD5F08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4FB80A6D"/>
    <w:multiLevelType w:val="hybridMultilevel"/>
    <w:tmpl w:val="0ED2CAF6"/>
    <w:lvl w:ilvl="0" w:tplc="1CDEE5D0">
      <w:start w:val="4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>
    <w:nsid w:val="55584F9B"/>
    <w:multiLevelType w:val="hybridMultilevel"/>
    <w:tmpl w:val="44D4C4C0"/>
    <w:lvl w:ilvl="0" w:tplc="43D4A57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173C20"/>
    <w:multiLevelType w:val="hybridMultilevel"/>
    <w:tmpl w:val="926819C0"/>
    <w:lvl w:ilvl="0" w:tplc="E2E299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0F2760E"/>
    <w:multiLevelType w:val="hybridMultilevel"/>
    <w:tmpl w:val="64988754"/>
    <w:lvl w:ilvl="0" w:tplc="69A0895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1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68A36FCE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931419"/>
    <w:multiLevelType w:val="hybridMultilevel"/>
    <w:tmpl w:val="9678EFE4"/>
    <w:lvl w:ilvl="0" w:tplc="C6C6235C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5"/>
  </w:num>
  <w:num w:numId="3">
    <w:abstractNumId w:val="13"/>
  </w:num>
  <w:num w:numId="4">
    <w:abstractNumId w:val="11"/>
  </w:num>
  <w:num w:numId="5">
    <w:abstractNumId w:val="14"/>
  </w:num>
  <w:num w:numId="6">
    <w:abstractNumId w:val="2"/>
  </w:num>
  <w:num w:numId="7">
    <w:abstractNumId w:val="9"/>
  </w:num>
  <w:num w:numId="8">
    <w:abstractNumId w:val="0"/>
  </w:num>
  <w:num w:numId="9">
    <w:abstractNumId w:val="10"/>
  </w:num>
  <w:num w:numId="10">
    <w:abstractNumId w:val="1"/>
  </w:num>
  <w:num w:numId="11">
    <w:abstractNumId w:val="3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6"/>
  </w:num>
  <w:num w:numId="15">
    <w:abstractNumId w:val="5"/>
  </w:num>
  <w:num w:numId="16">
    <w:abstractNumId w:val="12"/>
  </w:num>
  <w:num w:numId="17">
    <w:abstractNumId w:val="7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75EC1"/>
    <w:rsid w:val="00000E2A"/>
    <w:rsid w:val="00000F7D"/>
    <w:rsid w:val="0000116E"/>
    <w:rsid w:val="0000209D"/>
    <w:rsid w:val="0000239B"/>
    <w:rsid w:val="00003A9B"/>
    <w:rsid w:val="000069DB"/>
    <w:rsid w:val="000072C5"/>
    <w:rsid w:val="00010EB9"/>
    <w:rsid w:val="00012F95"/>
    <w:rsid w:val="000132D7"/>
    <w:rsid w:val="0001753A"/>
    <w:rsid w:val="000204E3"/>
    <w:rsid w:val="00020679"/>
    <w:rsid w:val="00020A97"/>
    <w:rsid w:val="0002144F"/>
    <w:rsid w:val="00021999"/>
    <w:rsid w:val="00025147"/>
    <w:rsid w:val="0002529E"/>
    <w:rsid w:val="0002731B"/>
    <w:rsid w:val="00027A78"/>
    <w:rsid w:val="00031222"/>
    <w:rsid w:val="000336AA"/>
    <w:rsid w:val="00033A26"/>
    <w:rsid w:val="00035F00"/>
    <w:rsid w:val="00036CF9"/>
    <w:rsid w:val="0004054D"/>
    <w:rsid w:val="0004172B"/>
    <w:rsid w:val="000466B3"/>
    <w:rsid w:val="00046D98"/>
    <w:rsid w:val="00047112"/>
    <w:rsid w:val="000478FB"/>
    <w:rsid w:val="00052505"/>
    <w:rsid w:val="0005344D"/>
    <w:rsid w:val="000538EC"/>
    <w:rsid w:val="000540BE"/>
    <w:rsid w:val="00054EC3"/>
    <w:rsid w:val="0005589E"/>
    <w:rsid w:val="00056743"/>
    <w:rsid w:val="000579BB"/>
    <w:rsid w:val="000607EB"/>
    <w:rsid w:val="00061207"/>
    <w:rsid w:val="00061B4D"/>
    <w:rsid w:val="0006247A"/>
    <w:rsid w:val="000626DC"/>
    <w:rsid w:val="00062B53"/>
    <w:rsid w:val="0006471C"/>
    <w:rsid w:val="00064D19"/>
    <w:rsid w:val="00065F6D"/>
    <w:rsid w:val="00070B95"/>
    <w:rsid w:val="00070C5B"/>
    <w:rsid w:val="000714E9"/>
    <w:rsid w:val="0007193D"/>
    <w:rsid w:val="000719CD"/>
    <w:rsid w:val="00071DE3"/>
    <w:rsid w:val="00073125"/>
    <w:rsid w:val="00075C31"/>
    <w:rsid w:val="00076C83"/>
    <w:rsid w:val="00076D2F"/>
    <w:rsid w:val="0008034A"/>
    <w:rsid w:val="0008252C"/>
    <w:rsid w:val="00084601"/>
    <w:rsid w:val="00084D25"/>
    <w:rsid w:val="0008576E"/>
    <w:rsid w:val="00093796"/>
    <w:rsid w:val="00093AA3"/>
    <w:rsid w:val="00095237"/>
    <w:rsid w:val="000A08E4"/>
    <w:rsid w:val="000A0AA6"/>
    <w:rsid w:val="000A2931"/>
    <w:rsid w:val="000A2B86"/>
    <w:rsid w:val="000A4155"/>
    <w:rsid w:val="000A6A38"/>
    <w:rsid w:val="000A71F7"/>
    <w:rsid w:val="000A7266"/>
    <w:rsid w:val="000A7D5C"/>
    <w:rsid w:val="000B0E7D"/>
    <w:rsid w:val="000B270B"/>
    <w:rsid w:val="000B2E9B"/>
    <w:rsid w:val="000B35C3"/>
    <w:rsid w:val="000B486E"/>
    <w:rsid w:val="000B50BD"/>
    <w:rsid w:val="000B50C3"/>
    <w:rsid w:val="000B59A9"/>
    <w:rsid w:val="000C36FD"/>
    <w:rsid w:val="000C5B3B"/>
    <w:rsid w:val="000C77A1"/>
    <w:rsid w:val="000C7867"/>
    <w:rsid w:val="000C7BB2"/>
    <w:rsid w:val="000C7F04"/>
    <w:rsid w:val="000D0E3A"/>
    <w:rsid w:val="000D15D8"/>
    <w:rsid w:val="000D71CB"/>
    <w:rsid w:val="000D74FA"/>
    <w:rsid w:val="000E148E"/>
    <w:rsid w:val="000E1550"/>
    <w:rsid w:val="000E305E"/>
    <w:rsid w:val="000E396C"/>
    <w:rsid w:val="000E5272"/>
    <w:rsid w:val="000E76B0"/>
    <w:rsid w:val="000F53E1"/>
    <w:rsid w:val="000F5CBB"/>
    <w:rsid w:val="000F6338"/>
    <w:rsid w:val="00100B76"/>
    <w:rsid w:val="0010110A"/>
    <w:rsid w:val="00102FF7"/>
    <w:rsid w:val="0010366A"/>
    <w:rsid w:val="001049FD"/>
    <w:rsid w:val="00105602"/>
    <w:rsid w:val="00106E94"/>
    <w:rsid w:val="0011204F"/>
    <w:rsid w:val="0011217F"/>
    <w:rsid w:val="0011392F"/>
    <w:rsid w:val="00114197"/>
    <w:rsid w:val="00122B83"/>
    <w:rsid w:val="001243FA"/>
    <w:rsid w:val="0012517C"/>
    <w:rsid w:val="0012559B"/>
    <w:rsid w:val="001263E3"/>
    <w:rsid w:val="00127180"/>
    <w:rsid w:val="001305A0"/>
    <w:rsid w:val="0013111E"/>
    <w:rsid w:val="00131E9C"/>
    <w:rsid w:val="00132E15"/>
    <w:rsid w:val="00136804"/>
    <w:rsid w:val="001429D2"/>
    <w:rsid w:val="00143734"/>
    <w:rsid w:val="00143B56"/>
    <w:rsid w:val="00144B26"/>
    <w:rsid w:val="00144B97"/>
    <w:rsid w:val="00145242"/>
    <w:rsid w:val="00145F49"/>
    <w:rsid w:val="00146F67"/>
    <w:rsid w:val="001477D6"/>
    <w:rsid w:val="00147A77"/>
    <w:rsid w:val="0015211C"/>
    <w:rsid w:val="00152904"/>
    <w:rsid w:val="001547DC"/>
    <w:rsid w:val="00154D08"/>
    <w:rsid w:val="00157C10"/>
    <w:rsid w:val="00160EC3"/>
    <w:rsid w:val="00162D05"/>
    <w:rsid w:val="00163B85"/>
    <w:rsid w:val="001641E8"/>
    <w:rsid w:val="00164B71"/>
    <w:rsid w:val="00165C7A"/>
    <w:rsid w:val="00166CC1"/>
    <w:rsid w:val="00170B62"/>
    <w:rsid w:val="00172E46"/>
    <w:rsid w:val="00173581"/>
    <w:rsid w:val="00181152"/>
    <w:rsid w:val="00184703"/>
    <w:rsid w:val="001853CE"/>
    <w:rsid w:val="001934AA"/>
    <w:rsid w:val="00193AAE"/>
    <w:rsid w:val="00193E3E"/>
    <w:rsid w:val="00194048"/>
    <w:rsid w:val="001A0C2D"/>
    <w:rsid w:val="001A29D2"/>
    <w:rsid w:val="001A324C"/>
    <w:rsid w:val="001A6667"/>
    <w:rsid w:val="001B026C"/>
    <w:rsid w:val="001B099C"/>
    <w:rsid w:val="001B0D31"/>
    <w:rsid w:val="001B238D"/>
    <w:rsid w:val="001B7604"/>
    <w:rsid w:val="001C2358"/>
    <w:rsid w:val="001C2B62"/>
    <w:rsid w:val="001C440C"/>
    <w:rsid w:val="001C5D6D"/>
    <w:rsid w:val="001D022D"/>
    <w:rsid w:val="001D05AE"/>
    <w:rsid w:val="001D211E"/>
    <w:rsid w:val="001D3FD8"/>
    <w:rsid w:val="001D4996"/>
    <w:rsid w:val="001D592B"/>
    <w:rsid w:val="001D747B"/>
    <w:rsid w:val="001E0A87"/>
    <w:rsid w:val="001E0D0D"/>
    <w:rsid w:val="001E124F"/>
    <w:rsid w:val="001E1F79"/>
    <w:rsid w:val="001E2362"/>
    <w:rsid w:val="001E43E9"/>
    <w:rsid w:val="001E543A"/>
    <w:rsid w:val="001E7101"/>
    <w:rsid w:val="001F3CEA"/>
    <w:rsid w:val="001F4796"/>
    <w:rsid w:val="001F5689"/>
    <w:rsid w:val="001F65F2"/>
    <w:rsid w:val="001F730D"/>
    <w:rsid w:val="001F7F31"/>
    <w:rsid w:val="00200A90"/>
    <w:rsid w:val="0020243E"/>
    <w:rsid w:val="00204266"/>
    <w:rsid w:val="00204EC0"/>
    <w:rsid w:val="00205B03"/>
    <w:rsid w:val="00206B11"/>
    <w:rsid w:val="002120C6"/>
    <w:rsid w:val="00214679"/>
    <w:rsid w:val="00214DBF"/>
    <w:rsid w:val="00214E05"/>
    <w:rsid w:val="00216688"/>
    <w:rsid w:val="002205C5"/>
    <w:rsid w:val="002267BC"/>
    <w:rsid w:val="00227620"/>
    <w:rsid w:val="00227E0A"/>
    <w:rsid w:val="00227FC4"/>
    <w:rsid w:val="00235588"/>
    <w:rsid w:val="00235CCF"/>
    <w:rsid w:val="00240969"/>
    <w:rsid w:val="00240D94"/>
    <w:rsid w:val="0024479C"/>
    <w:rsid w:val="00245605"/>
    <w:rsid w:val="00251F09"/>
    <w:rsid w:val="0025340B"/>
    <w:rsid w:val="0025392E"/>
    <w:rsid w:val="00257861"/>
    <w:rsid w:val="00257B1F"/>
    <w:rsid w:val="00262C54"/>
    <w:rsid w:val="0026573D"/>
    <w:rsid w:val="00267BD3"/>
    <w:rsid w:val="00267F62"/>
    <w:rsid w:val="0027118D"/>
    <w:rsid w:val="002713A3"/>
    <w:rsid w:val="0027211D"/>
    <w:rsid w:val="00273409"/>
    <w:rsid w:val="002744CF"/>
    <w:rsid w:val="00276B99"/>
    <w:rsid w:val="0027710A"/>
    <w:rsid w:val="00277BD7"/>
    <w:rsid w:val="00281CA5"/>
    <w:rsid w:val="002832CA"/>
    <w:rsid w:val="00283417"/>
    <w:rsid w:val="00283DAF"/>
    <w:rsid w:val="00284816"/>
    <w:rsid w:val="002869DF"/>
    <w:rsid w:val="00287D90"/>
    <w:rsid w:val="00291ACB"/>
    <w:rsid w:val="00291EA0"/>
    <w:rsid w:val="00292B58"/>
    <w:rsid w:val="0029334B"/>
    <w:rsid w:val="0029509C"/>
    <w:rsid w:val="00297EA5"/>
    <w:rsid w:val="002A1552"/>
    <w:rsid w:val="002A1B5C"/>
    <w:rsid w:val="002A2185"/>
    <w:rsid w:val="002A6648"/>
    <w:rsid w:val="002B0BBB"/>
    <w:rsid w:val="002B16B0"/>
    <w:rsid w:val="002B2517"/>
    <w:rsid w:val="002B4F2B"/>
    <w:rsid w:val="002B7870"/>
    <w:rsid w:val="002C146D"/>
    <w:rsid w:val="002C353A"/>
    <w:rsid w:val="002C3602"/>
    <w:rsid w:val="002C6E42"/>
    <w:rsid w:val="002C7F86"/>
    <w:rsid w:val="002D4575"/>
    <w:rsid w:val="002D538A"/>
    <w:rsid w:val="002D5572"/>
    <w:rsid w:val="002D66E1"/>
    <w:rsid w:val="002D70EF"/>
    <w:rsid w:val="002D7E0E"/>
    <w:rsid w:val="002E1FBF"/>
    <w:rsid w:val="002E3E12"/>
    <w:rsid w:val="002E3FE2"/>
    <w:rsid w:val="002E5943"/>
    <w:rsid w:val="002E6307"/>
    <w:rsid w:val="002F0084"/>
    <w:rsid w:val="002F0D77"/>
    <w:rsid w:val="002F0F29"/>
    <w:rsid w:val="002F172F"/>
    <w:rsid w:val="002F3FFA"/>
    <w:rsid w:val="002F51EF"/>
    <w:rsid w:val="002F5B4B"/>
    <w:rsid w:val="002F5C62"/>
    <w:rsid w:val="002F67AA"/>
    <w:rsid w:val="002F7014"/>
    <w:rsid w:val="003004D5"/>
    <w:rsid w:val="00300DCD"/>
    <w:rsid w:val="00300FFD"/>
    <w:rsid w:val="003021C3"/>
    <w:rsid w:val="0030391B"/>
    <w:rsid w:val="00303A57"/>
    <w:rsid w:val="003048BC"/>
    <w:rsid w:val="00307CF8"/>
    <w:rsid w:val="00307DAF"/>
    <w:rsid w:val="00310C83"/>
    <w:rsid w:val="00313FCE"/>
    <w:rsid w:val="00314825"/>
    <w:rsid w:val="00320732"/>
    <w:rsid w:val="00321180"/>
    <w:rsid w:val="0032315A"/>
    <w:rsid w:val="00323CE3"/>
    <w:rsid w:val="00324981"/>
    <w:rsid w:val="003267F2"/>
    <w:rsid w:val="00327C37"/>
    <w:rsid w:val="00330864"/>
    <w:rsid w:val="00334EF0"/>
    <w:rsid w:val="00335A95"/>
    <w:rsid w:val="0033635C"/>
    <w:rsid w:val="003371A9"/>
    <w:rsid w:val="0034101C"/>
    <w:rsid w:val="00341135"/>
    <w:rsid w:val="00341416"/>
    <w:rsid w:val="003417F5"/>
    <w:rsid w:val="00341D4D"/>
    <w:rsid w:val="00341D94"/>
    <w:rsid w:val="00343C91"/>
    <w:rsid w:val="00344185"/>
    <w:rsid w:val="003500A6"/>
    <w:rsid w:val="003505BB"/>
    <w:rsid w:val="00352259"/>
    <w:rsid w:val="003535BE"/>
    <w:rsid w:val="0035598B"/>
    <w:rsid w:val="0035661D"/>
    <w:rsid w:val="0035664A"/>
    <w:rsid w:val="003606E4"/>
    <w:rsid w:val="003607D2"/>
    <w:rsid w:val="00363A13"/>
    <w:rsid w:val="0036786C"/>
    <w:rsid w:val="00367FBE"/>
    <w:rsid w:val="0037065A"/>
    <w:rsid w:val="003738F1"/>
    <w:rsid w:val="0037450A"/>
    <w:rsid w:val="00374626"/>
    <w:rsid w:val="00375EC1"/>
    <w:rsid w:val="00383210"/>
    <w:rsid w:val="00387DB1"/>
    <w:rsid w:val="003902E1"/>
    <w:rsid w:val="0039097A"/>
    <w:rsid w:val="00391B8E"/>
    <w:rsid w:val="00395123"/>
    <w:rsid w:val="00396505"/>
    <w:rsid w:val="00396EED"/>
    <w:rsid w:val="003A0BDE"/>
    <w:rsid w:val="003A212F"/>
    <w:rsid w:val="003A29CE"/>
    <w:rsid w:val="003A32D0"/>
    <w:rsid w:val="003A3423"/>
    <w:rsid w:val="003A35FE"/>
    <w:rsid w:val="003A6AB9"/>
    <w:rsid w:val="003B1BF9"/>
    <w:rsid w:val="003B4E7B"/>
    <w:rsid w:val="003B65D8"/>
    <w:rsid w:val="003B7D0F"/>
    <w:rsid w:val="003C1BE5"/>
    <w:rsid w:val="003C3FC9"/>
    <w:rsid w:val="003D0EFB"/>
    <w:rsid w:val="003D1358"/>
    <w:rsid w:val="003D1D0F"/>
    <w:rsid w:val="003D1F76"/>
    <w:rsid w:val="003D2396"/>
    <w:rsid w:val="003D30A4"/>
    <w:rsid w:val="003D3C5B"/>
    <w:rsid w:val="003D3DD3"/>
    <w:rsid w:val="003D6179"/>
    <w:rsid w:val="003D669B"/>
    <w:rsid w:val="003D6AD2"/>
    <w:rsid w:val="003D6F70"/>
    <w:rsid w:val="003E0060"/>
    <w:rsid w:val="003E09C3"/>
    <w:rsid w:val="003E0F0B"/>
    <w:rsid w:val="003E30F2"/>
    <w:rsid w:val="003E49E7"/>
    <w:rsid w:val="003F1C91"/>
    <w:rsid w:val="003F3C57"/>
    <w:rsid w:val="003F6FEA"/>
    <w:rsid w:val="003F7A35"/>
    <w:rsid w:val="00400646"/>
    <w:rsid w:val="004025FC"/>
    <w:rsid w:val="00402849"/>
    <w:rsid w:val="00402C2E"/>
    <w:rsid w:val="00403FEA"/>
    <w:rsid w:val="00406CBF"/>
    <w:rsid w:val="00410883"/>
    <w:rsid w:val="00413A96"/>
    <w:rsid w:val="004145FF"/>
    <w:rsid w:val="00414D25"/>
    <w:rsid w:val="004164F5"/>
    <w:rsid w:val="0042103C"/>
    <w:rsid w:val="00421C63"/>
    <w:rsid w:val="00421D52"/>
    <w:rsid w:val="004253EC"/>
    <w:rsid w:val="00425574"/>
    <w:rsid w:val="004257EB"/>
    <w:rsid w:val="0042610E"/>
    <w:rsid w:val="00426686"/>
    <w:rsid w:val="00427B3B"/>
    <w:rsid w:val="004322E9"/>
    <w:rsid w:val="00432B28"/>
    <w:rsid w:val="00435CD9"/>
    <w:rsid w:val="004360E6"/>
    <w:rsid w:val="00440EF9"/>
    <w:rsid w:val="00443497"/>
    <w:rsid w:val="00444767"/>
    <w:rsid w:val="0044534A"/>
    <w:rsid w:val="004500CF"/>
    <w:rsid w:val="0045042B"/>
    <w:rsid w:val="00452E06"/>
    <w:rsid w:val="00453077"/>
    <w:rsid w:val="00454A28"/>
    <w:rsid w:val="00455DF7"/>
    <w:rsid w:val="00456B9E"/>
    <w:rsid w:val="00456FF8"/>
    <w:rsid w:val="00457D86"/>
    <w:rsid w:val="00460310"/>
    <w:rsid w:val="004617F4"/>
    <w:rsid w:val="004624FC"/>
    <w:rsid w:val="0046500C"/>
    <w:rsid w:val="004660E3"/>
    <w:rsid w:val="004711DF"/>
    <w:rsid w:val="00471A13"/>
    <w:rsid w:val="0047243B"/>
    <w:rsid w:val="00472729"/>
    <w:rsid w:val="00475871"/>
    <w:rsid w:val="00476B8F"/>
    <w:rsid w:val="0048076D"/>
    <w:rsid w:val="00480A33"/>
    <w:rsid w:val="00481518"/>
    <w:rsid w:val="00481705"/>
    <w:rsid w:val="00482AF0"/>
    <w:rsid w:val="004832FF"/>
    <w:rsid w:val="00484291"/>
    <w:rsid w:val="0049277A"/>
    <w:rsid w:val="004A2960"/>
    <w:rsid w:val="004A62E2"/>
    <w:rsid w:val="004A72A8"/>
    <w:rsid w:val="004A76C3"/>
    <w:rsid w:val="004A7A0F"/>
    <w:rsid w:val="004B2587"/>
    <w:rsid w:val="004B3E10"/>
    <w:rsid w:val="004B48CF"/>
    <w:rsid w:val="004B694D"/>
    <w:rsid w:val="004C0A59"/>
    <w:rsid w:val="004C1FC6"/>
    <w:rsid w:val="004C2263"/>
    <w:rsid w:val="004C3841"/>
    <w:rsid w:val="004C6F9C"/>
    <w:rsid w:val="004D01F9"/>
    <w:rsid w:val="004D05EA"/>
    <w:rsid w:val="004D0E2D"/>
    <w:rsid w:val="004D1BCD"/>
    <w:rsid w:val="004D2416"/>
    <w:rsid w:val="004D40BE"/>
    <w:rsid w:val="004D4890"/>
    <w:rsid w:val="004D4F42"/>
    <w:rsid w:val="004D6B44"/>
    <w:rsid w:val="004E2380"/>
    <w:rsid w:val="004E4DC4"/>
    <w:rsid w:val="004E6B73"/>
    <w:rsid w:val="004E6FAA"/>
    <w:rsid w:val="004F2F9D"/>
    <w:rsid w:val="004F40CF"/>
    <w:rsid w:val="004F5FC3"/>
    <w:rsid w:val="004F6049"/>
    <w:rsid w:val="00500389"/>
    <w:rsid w:val="00501717"/>
    <w:rsid w:val="00501D94"/>
    <w:rsid w:val="0051201E"/>
    <w:rsid w:val="00514CC9"/>
    <w:rsid w:val="005154B0"/>
    <w:rsid w:val="00515907"/>
    <w:rsid w:val="005165C0"/>
    <w:rsid w:val="00516B94"/>
    <w:rsid w:val="0051764E"/>
    <w:rsid w:val="0052035F"/>
    <w:rsid w:val="0052039C"/>
    <w:rsid w:val="0052060B"/>
    <w:rsid w:val="00521921"/>
    <w:rsid w:val="00521931"/>
    <w:rsid w:val="005236AB"/>
    <w:rsid w:val="00523BBC"/>
    <w:rsid w:val="005246A6"/>
    <w:rsid w:val="0052520C"/>
    <w:rsid w:val="00526163"/>
    <w:rsid w:val="00526E47"/>
    <w:rsid w:val="00527530"/>
    <w:rsid w:val="00532D5D"/>
    <w:rsid w:val="00533122"/>
    <w:rsid w:val="005332BC"/>
    <w:rsid w:val="00535DB4"/>
    <w:rsid w:val="0053606C"/>
    <w:rsid w:val="00540E19"/>
    <w:rsid w:val="00543671"/>
    <w:rsid w:val="005460EE"/>
    <w:rsid w:val="00546FFC"/>
    <w:rsid w:val="005500A1"/>
    <w:rsid w:val="005521B1"/>
    <w:rsid w:val="00553858"/>
    <w:rsid w:val="005622EF"/>
    <w:rsid w:val="00564397"/>
    <w:rsid w:val="005649B0"/>
    <w:rsid w:val="00565276"/>
    <w:rsid w:val="00566910"/>
    <w:rsid w:val="0057028E"/>
    <w:rsid w:val="00570967"/>
    <w:rsid w:val="00571B1E"/>
    <w:rsid w:val="00572C89"/>
    <w:rsid w:val="00573B4D"/>
    <w:rsid w:val="00573C4C"/>
    <w:rsid w:val="0057543B"/>
    <w:rsid w:val="005756C5"/>
    <w:rsid w:val="0058174B"/>
    <w:rsid w:val="00581BC1"/>
    <w:rsid w:val="00581DB0"/>
    <w:rsid w:val="00582530"/>
    <w:rsid w:val="00583000"/>
    <w:rsid w:val="0058465D"/>
    <w:rsid w:val="00585D39"/>
    <w:rsid w:val="00591D2C"/>
    <w:rsid w:val="00592F92"/>
    <w:rsid w:val="00594169"/>
    <w:rsid w:val="005975B8"/>
    <w:rsid w:val="005A2919"/>
    <w:rsid w:val="005A3E12"/>
    <w:rsid w:val="005A4563"/>
    <w:rsid w:val="005B0972"/>
    <w:rsid w:val="005B2606"/>
    <w:rsid w:val="005B2C60"/>
    <w:rsid w:val="005B3E74"/>
    <w:rsid w:val="005B631D"/>
    <w:rsid w:val="005B7AE3"/>
    <w:rsid w:val="005C0383"/>
    <w:rsid w:val="005C29C3"/>
    <w:rsid w:val="005C2F6C"/>
    <w:rsid w:val="005C31EF"/>
    <w:rsid w:val="005C498B"/>
    <w:rsid w:val="005C601F"/>
    <w:rsid w:val="005C6F48"/>
    <w:rsid w:val="005D0296"/>
    <w:rsid w:val="005D0E52"/>
    <w:rsid w:val="005D2576"/>
    <w:rsid w:val="005D4589"/>
    <w:rsid w:val="005D710E"/>
    <w:rsid w:val="005E3878"/>
    <w:rsid w:val="005E4FE9"/>
    <w:rsid w:val="005E50E7"/>
    <w:rsid w:val="005E52DE"/>
    <w:rsid w:val="005E6BE2"/>
    <w:rsid w:val="005F05CF"/>
    <w:rsid w:val="005F0D7D"/>
    <w:rsid w:val="005F3DD2"/>
    <w:rsid w:val="005F59DA"/>
    <w:rsid w:val="005F5AFD"/>
    <w:rsid w:val="00600176"/>
    <w:rsid w:val="006005B8"/>
    <w:rsid w:val="006012FD"/>
    <w:rsid w:val="006048E0"/>
    <w:rsid w:val="00611879"/>
    <w:rsid w:val="006127E8"/>
    <w:rsid w:val="00612F46"/>
    <w:rsid w:val="00613082"/>
    <w:rsid w:val="00613C03"/>
    <w:rsid w:val="00614CC1"/>
    <w:rsid w:val="006164F7"/>
    <w:rsid w:val="00617024"/>
    <w:rsid w:val="006176A3"/>
    <w:rsid w:val="006206A8"/>
    <w:rsid w:val="0062283A"/>
    <w:rsid w:val="006233F0"/>
    <w:rsid w:val="00623941"/>
    <w:rsid w:val="006242C0"/>
    <w:rsid w:val="00625D38"/>
    <w:rsid w:val="00630906"/>
    <w:rsid w:val="00630BE1"/>
    <w:rsid w:val="00635380"/>
    <w:rsid w:val="006367D9"/>
    <w:rsid w:val="00636A0C"/>
    <w:rsid w:val="00636DFD"/>
    <w:rsid w:val="00640618"/>
    <w:rsid w:val="00640C41"/>
    <w:rsid w:val="00640EAC"/>
    <w:rsid w:val="00642F7F"/>
    <w:rsid w:val="00646002"/>
    <w:rsid w:val="00646C2A"/>
    <w:rsid w:val="00647A0E"/>
    <w:rsid w:val="00650A9D"/>
    <w:rsid w:val="00652A23"/>
    <w:rsid w:val="0065376A"/>
    <w:rsid w:val="00654729"/>
    <w:rsid w:val="006577C8"/>
    <w:rsid w:val="00657C39"/>
    <w:rsid w:val="006600A7"/>
    <w:rsid w:val="00663372"/>
    <w:rsid w:val="00666153"/>
    <w:rsid w:val="006668BF"/>
    <w:rsid w:val="00667474"/>
    <w:rsid w:val="00670665"/>
    <w:rsid w:val="006708D9"/>
    <w:rsid w:val="0067197E"/>
    <w:rsid w:val="006721A1"/>
    <w:rsid w:val="006735B3"/>
    <w:rsid w:val="00675D71"/>
    <w:rsid w:val="0067610C"/>
    <w:rsid w:val="00681732"/>
    <w:rsid w:val="0068268C"/>
    <w:rsid w:val="0068530E"/>
    <w:rsid w:val="00685905"/>
    <w:rsid w:val="00686DB4"/>
    <w:rsid w:val="0069008A"/>
    <w:rsid w:val="006907F2"/>
    <w:rsid w:val="00690A45"/>
    <w:rsid w:val="00691B38"/>
    <w:rsid w:val="0069356B"/>
    <w:rsid w:val="00694D80"/>
    <w:rsid w:val="0069524F"/>
    <w:rsid w:val="00695BB6"/>
    <w:rsid w:val="00696D8B"/>
    <w:rsid w:val="00697A4A"/>
    <w:rsid w:val="00697DEB"/>
    <w:rsid w:val="00697F06"/>
    <w:rsid w:val="006A04C5"/>
    <w:rsid w:val="006A38D5"/>
    <w:rsid w:val="006A3E38"/>
    <w:rsid w:val="006A3F85"/>
    <w:rsid w:val="006A5287"/>
    <w:rsid w:val="006A5E9E"/>
    <w:rsid w:val="006A6BBE"/>
    <w:rsid w:val="006B057B"/>
    <w:rsid w:val="006B21C5"/>
    <w:rsid w:val="006B5592"/>
    <w:rsid w:val="006C0AE9"/>
    <w:rsid w:val="006C0B99"/>
    <w:rsid w:val="006C0CF1"/>
    <w:rsid w:val="006C1274"/>
    <w:rsid w:val="006C5940"/>
    <w:rsid w:val="006C716B"/>
    <w:rsid w:val="006C74AF"/>
    <w:rsid w:val="006D0058"/>
    <w:rsid w:val="006D0382"/>
    <w:rsid w:val="006D3165"/>
    <w:rsid w:val="006D4661"/>
    <w:rsid w:val="006D4B77"/>
    <w:rsid w:val="006D4FA9"/>
    <w:rsid w:val="006D517B"/>
    <w:rsid w:val="006D537B"/>
    <w:rsid w:val="006D661B"/>
    <w:rsid w:val="006D689E"/>
    <w:rsid w:val="006E0599"/>
    <w:rsid w:val="006E1336"/>
    <w:rsid w:val="006E2744"/>
    <w:rsid w:val="006E329C"/>
    <w:rsid w:val="006E6F8D"/>
    <w:rsid w:val="006F1A6C"/>
    <w:rsid w:val="006F409C"/>
    <w:rsid w:val="006F5B39"/>
    <w:rsid w:val="006F5D9E"/>
    <w:rsid w:val="006F7A2E"/>
    <w:rsid w:val="00701F60"/>
    <w:rsid w:val="00702D99"/>
    <w:rsid w:val="007071F5"/>
    <w:rsid w:val="00710EFF"/>
    <w:rsid w:val="00710FE9"/>
    <w:rsid w:val="007129EF"/>
    <w:rsid w:val="0071384A"/>
    <w:rsid w:val="00714050"/>
    <w:rsid w:val="00715393"/>
    <w:rsid w:val="00721A48"/>
    <w:rsid w:val="0072204B"/>
    <w:rsid w:val="00722410"/>
    <w:rsid w:val="007233EC"/>
    <w:rsid w:val="00723855"/>
    <w:rsid w:val="00723FFB"/>
    <w:rsid w:val="00727119"/>
    <w:rsid w:val="007316E0"/>
    <w:rsid w:val="0073210C"/>
    <w:rsid w:val="00732841"/>
    <w:rsid w:val="00732EFD"/>
    <w:rsid w:val="007336A4"/>
    <w:rsid w:val="00736D16"/>
    <w:rsid w:val="00740130"/>
    <w:rsid w:val="0074214D"/>
    <w:rsid w:val="00742580"/>
    <w:rsid w:val="00746A72"/>
    <w:rsid w:val="00747F6E"/>
    <w:rsid w:val="00750F0E"/>
    <w:rsid w:val="007524FF"/>
    <w:rsid w:val="00753D8C"/>
    <w:rsid w:val="00754287"/>
    <w:rsid w:val="007562FD"/>
    <w:rsid w:val="0075694E"/>
    <w:rsid w:val="00760009"/>
    <w:rsid w:val="00761387"/>
    <w:rsid w:val="00761489"/>
    <w:rsid w:val="00762716"/>
    <w:rsid w:val="00763CE5"/>
    <w:rsid w:val="0076401B"/>
    <w:rsid w:val="0076513A"/>
    <w:rsid w:val="00765718"/>
    <w:rsid w:val="00771EC5"/>
    <w:rsid w:val="007736B7"/>
    <w:rsid w:val="00777830"/>
    <w:rsid w:val="00783206"/>
    <w:rsid w:val="00783ED2"/>
    <w:rsid w:val="0078457B"/>
    <w:rsid w:val="00785928"/>
    <w:rsid w:val="0079018F"/>
    <w:rsid w:val="0079181E"/>
    <w:rsid w:val="007934A9"/>
    <w:rsid w:val="007960DB"/>
    <w:rsid w:val="00796DAF"/>
    <w:rsid w:val="00797263"/>
    <w:rsid w:val="007A15F8"/>
    <w:rsid w:val="007A1D97"/>
    <w:rsid w:val="007A2D1D"/>
    <w:rsid w:val="007A2F90"/>
    <w:rsid w:val="007A3AA9"/>
    <w:rsid w:val="007A5DA3"/>
    <w:rsid w:val="007A6C53"/>
    <w:rsid w:val="007A707A"/>
    <w:rsid w:val="007A719C"/>
    <w:rsid w:val="007B3786"/>
    <w:rsid w:val="007B4EBD"/>
    <w:rsid w:val="007B7651"/>
    <w:rsid w:val="007C11D7"/>
    <w:rsid w:val="007C344D"/>
    <w:rsid w:val="007C7DE7"/>
    <w:rsid w:val="007D137A"/>
    <w:rsid w:val="007D23D5"/>
    <w:rsid w:val="007D2D35"/>
    <w:rsid w:val="007E1ED3"/>
    <w:rsid w:val="007E2717"/>
    <w:rsid w:val="007E6626"/>
    <w:rsid w:val="007E78C5"/>
    <w:rsid w:val="007F23EE"/>
    <w:rsid w:val="007F4A81"/>
    <w:rsid w:val="007F53CC"/>
    <w:rsid w:val="007F54F8"/>
    <w:rsid w:val="007F5A94"/>
    <w:rsid w:val="0080045A"/>
    <w:rsid w:val="0080266F"/>
    <w:rsid w:val="00803716"/>
    <w:rsid w:val="0080440E"/>
    <w:rsid w:val="008060EE"/>
    <w:rsid w:val="0080621E"/>
    <w:rsid w:val="00807301"/>
    <w:rsid w:val="00807DD1"/>
    <w:rsid w:val="00810669"/>
    <w:rsid w:val="00810AA8"/>
    <w:rsid w:val="0081399C"/>
    <w:rsid w:val="0081416A"/>
    <w:rsid w:val="008211FE"/>
    <w:rsid w:val="00822B0F"/>
    <w:rsid w:val="00823BCD"/>
    <w:rsid w:val="008256E6"/>
    <w:rsid w:val="0082689D"/>
    <w:rsid w:val="0082749C"/>
    <w:rsid w:val="00827F81"/>
    <w:rsid w:val="008315AB"/>
    <w:rsid w:val="0083167B"/>
    <w:rsid w:val="008317FB"/>
    <w:rsid w:val="0083798C"/>
    <w:rsid w:val="008411C5"/>
    <w:rsid w:val="00844004"/>
    <w:rsid w:val="008461F7"/>
    <w:rsid w:val="00846E48"/>
    <w:rsid w:val="008509D4"/>
    <w:rsid w:val="008538A0"/>
    <w:rsid w:val="00853A0A"/>
    <w:rsid w:val="00853D51"/>
    <w:rsid w:val="00856567"/>
    <w:rsid w:val="008579ED"/>
    <w:rsid w:val="0086348F"/>
    <w:rsid w:val="00870DB8"/>
    <w:rsid w:val="0087114F"/>
    <w:rsid w:val="008722AF"/>
    <w:rsid w:val="00875837"/>
    <w:rsid w:val="008759DF"/>
    <w:rsid w:val="008813D3"/>
    <w:rsid w:val="008840CE"/>
    <w:rsid w:val="00885A3B"/>
    <w:rsid w:val="00886433"/>
    <w:rsid w:val="00887A45"/>
    <w:rsid w:val="00890902"/>
    <w:rsid w:val="00892928"/>
    <w:rsid w:val="00892C20"/>
    <w:rsid w:val="008937D3"/>
    <w:rsid w:val="008949A6"/>
    <w:rsid w:val="00894DBC"/>
    <w:rsid w:val="008954A4"/>
    <w:rsid w:val="008A0B27"/>
    <w:rsid w:val="008A1DD6"/>
    <w:rsid w:val="008A1FFA"/>
    <w:rsid w:val="008A391D"/>
    <w:rsid w:val="008A4DBD"/>
    <w:rsid w:val="008A55BB"/>
    <w:rsid w:val="008A589C"/>
    <w:rsid w:val="008B05DA"/>
    <w:rsid w:val="008B100E"/>
    <w:rsid w:val="008B2C67"/>
    <w:rsid w:val="008B6843"/>
    <w:rsid w:val="008C0876"/>
    <w:rsid w:val="008C2C3A"/>
    <w:rsid w:val="008C4215"/>
    <w:rsid w:val="008C4E0F"/>
    <w:rsid w:val="008C51E0"/>
    <w:rsid w:val="008C5D3C"/>
    <w:rsid w:val="008C6579"/>
    <w:rsid w:val="008C7CD7"/>
    <w:rsid w:val="008D2538"/>
    <w:rsid w:val="008E0279"/>
    <w:rsid w:val="008E1364"/>
    <w:rsid w:val="008E35CA"/>
    <w:rsid w:val="008E4707"/>
    <w:rsid w:val="008E6F7A"/>
    <w:rsid w:val="008F00D0"/>
    <w:rsid w:val="008F2B8F"/>
    <w:rsid w:val="008F2C47"/>
    <w:rsid w:val="008F30FB"/>
    <w:rsid w:val="008F3E2A"/>
    <w:rsid w:val="008F4846"/>
    <w:rsid w:val="008F4FCD"/>
    <w:rsid w:val="008F798C"/>
    <w:rsid w:val="00901120"/>
    <w:rsid w:val="0090118A"/>
    <w:rsid w:val="00901611"/>
    <w:rsid w:val="0090354B"/>
    <w:rsid w:val="00904555"/>
    <w:rsid w:val="0090542D"/>
    <w:rsid w:val="0090796B"/>
    <w:rsid w:val="00914172"/>
    <w:rsid w:val="0091476A"/>
    <w:rsid w:val="00916494"/>
    <w:rsid w:val="0091666A"/>
    <w:rsid w:val="00922788"/>
    <w:rsid w:val="00927EFD"/>
    <w:rsid w:val="009307C8"/>
    <w:rsid w:val="009308AB"/>
    <w:rsid w:val="0093104E"/>
    <w:rsid w:val="009329A9"/>
    <w:rsid w:val="00932A67"/>
    <w:rsid w:val="009344B2"/>
    <w:rsid w:val="00934CDE"/>
    <w:rsid w:val="00935295"/>
    <w:rsid w:val="009367AB"/>
    <w:rsid w:val="009400A1"/>
    <w:rsid w:val="009408E8"/>
    <w:rsid w:val="00940F4B"/>
    <w:rsid w:val="0094193A"/>
    <w:rsid w:val="00942AE9"/>
    <w:rsid w:val="00943055"/>
    <w:rsid w:val="009438E0"/>
    <w:rsid w:val="00943CA5"/>
    <w:rsid w:val="00943D11"/>
    <w:rsid w:val="00943D57"/>
    <w:rsid w:val="00943E6A"/>
    <w:rsid w:val="00944120"/>
    <w:rsid w:val="009444EA"/>
    <w:rsid w:val="0094553C"/>
    <w:rsid w:val="009457F8"/>
    <w:rsid w:val="009462AC"/>
    <w:rsid w:val="00947B72"/>
    <w:rsid w:val="00950527"/>
    <w:rsid w:val="00956886"/>
    <w:rsid w:val="00956AB1"/>
    <w:rsid w:val="00962272"/>
    <w:rsid w:val="00962CC2"/>
    <w:rsid w:val="009631D8"/>
    <w:rsid w:val="0096366E"/>
    <w:rsid w:val="00965AD5"/>
    <w:rsid w:val="00966C11"/>
    <w:rsid w:val="00967318"/>
    <w:rsid w:val="0097169E"/>
    <w:rsid w:val="00973028"/>
    <w:rsid w:val="00973186"/>
    <w:rsid w:val="00974B15"/>
    <w:rsid w:val="00975175"/>
    <w:rsid w:val="00981035"/>
    <w:rsid w:val="0098176C"/>
    <w:rsid w:val="00981A3B"/>
    <w:rsid w:val="009844CE"/>
    <w:rsid w:val="009910ED"/>
    <w:rsid w:val="00991B6B"/>
    <w:rsid w:val="00992D74"/>
    <w:rsid w:val="009949BA"/>
    <w:rsid w:val="0099503E"/>
    <w:rsid w:val="0099608B"/>
    <w:rsid w:val="00997EE4"/>
    <w:rsid w:val="009A3020"/>
    <w:rsid w:val="009A40FF"/>
    <w:rsid w:val="009A42A6"/>
    <w:rsid w:val="009A49E8"/>
    <w:rsid w:val="009A4DA3"/>
    <w:rsid w:val="009A5F2C"/>
    <w:rsid w:val="009A7A8B"/>
    <w:rsid w:val="009B00DE"/>
    <w:rsid w:val="009B076F"/>
    <w:rsid w:val="009B5DF3"/>
    <w:rsid w:val="009C0D35"/>
    <w:rsid w:val="009C4978"/>
    <w:rsid w:val="009C73E5"/>
    <w:rsid w:val="009D041C"/>
    <w:rsid w:val="009D0A11"/>
    <w:rsid w:val="009D0B63"/>
    <w:rsid w:val="009D1DC6"/>
    <w:rsid w:val="009D39B9"/>
    <w:rsid w:val="009D453C"/>
    <w:rsid w:val="009D584D"/>
    <w:rsid w:val="009D5DAE"/>
    <w:rsid w:val="009E2231"/>
    <w:rsid w:val="009E2B0F"/>
    <w:rsid w:val="009E358B"/>
    <w:rsid w:val="009E4F24"/>
    <w:rsid w:val="009F09B2"/>
    <w:rsid w:val="009F1B49"/>
    <w:rsid w:val="009F4386"/>
    <w:rsid w:val="009F5DC8"/>
    <w:rsid w:val="009F71B0"/>
    <w:rsid w:val="00A00255"/>
    <w:rsid w:val="00A00DDC"/>
    <w:rsid w:val="00A0101C"/>
    <w:rsid w:val="00A0104B"/>
    <w:rsid w:val="00A03AFB"/>
    <w:rsid w:val="00A03EF2"/>
    <w:rsid w:val="00A04EB7"/>
    <w:rsid w:val="00A05E3F"/>
    <w:rsid w:val="00A06101"/>
    <w:rsid w:val="00A07372"/>
    <w:rsid w:val="00A13000"/>
    <w:rsid w:val="00A14403"/>
    <w:rsid w:val="00A14A04"/>
    <w:rsid w:val="00A171C0"/>
    <w:rsid w:val="00A200BA"/>
    <w:rsid w:val="00A34159"/>
    <w:rsid w:val="00A34A41"/>
    <w:rsid w:val="00A3535E"/>
    <w:rsid w:val="00A353F9"/>
    <w:rsid w:val="00A3620B"/>
    <w:rsid w:val="00A40380"/>
    <w:rsid w:val="00A40663"/>
    <w:rsid w:val="00A4248E"/>
    <w:rsid w:val="00A44558"/>
    <w:rsid w:val="00A45CD7"/>
    <w:rsid w:val="00A46C26"/>
    <w:rsid w:val="00A47B17"/>
    <w:rsid w:val="00A5248C"/>
    <w:rsid w:val="00A5267A"/>
    <w:rsid w:val="00A5297C"/>
    <w:rsid w:val="00A52C58"/>
    <w:rsid w:val="00A53588"/>
    <w:rsid w:val="00A55506"/>
    <w:rsid w:val="00A55A8A"/>
    <w:rsid w:val="00A5611C"/>
    <w:rsid w:val="00A572B4"/>
    <w:rsid w:val="00A67B20"/>
    <w:rsid w:val="00A71089"/>
    <w:rsid w:val="00A71A89"/>
    <w:rsid w:val="00A722DA"/>
    <w:rsid w:val="00A733F7"/>
    <w:rsid w:val="00A751F0"/>
    <w:rsid w:val="00A76D7E"/>
    <w:rsid w:val="00A7784B"/>
    <w:rsid w:val="00A82030"/>
    <w:rsid w:val="00A86330"/>
    <w:rsid w:val="00A90653"/>
    <w:rsid w:val="00A911FF"/>
    <w:rsid w:val="00A9197C"/>
    <w:rsid w:val="00A92301"/>
    <w:rsid w:val="00A92B1C"/>
    <w:rsid w:val="00A937AF"/>
    <w:rsid w:val="00A96262"/>
    <w:rsid w:val="00A96792"/>
    <w:rsid w:val="00A97047"/>
    <w:rsid w:val="00AA08D8"/>
    <w:rsid w:val="00AA0EE7"/>
    <w:rsid w:val="00AA10C7"/>
    <w:rsid w:val="00AA2E4E"/>
    <w:rsid w:val="00AA396B"/>
    <w:rsid w:val="00AA5D40"/>
    <w:rsid w:val="00AB2620"/>
    <w:rsid w:val="00AB4639"/>
    <w:rsid w:val="00AB4E4B"/>
    <w:rsid w:val="00AB6F98"/>
    <w:rsid w:val="00AB7AE6"/>
    <w:rsid w:val="00AC0A6B"/>
    <w:rsid w:val="00AC0EEE"/>
    <w:rsid w:val="00AC11D2"/>
    <w:rsid w:val="00AC2D16"/>
    <w:rsid w:val="00AC3D77"/>
    <w:rsid w:val="00AC40E8"/>
    <w:rsid w:val="00AC4145"/>
    <w:rsid w:val="00AC69C5"/>
    <w:rsid w:val="00AD2785"/>
    <w:rsid w:val="00AD4137"/>
    <w:rsid w:val="00AD6651"/>
    <w:rsid w:val="00AE1518"/>
    <w:rsid w:val="00AE4A9D"/>
    <w:rsid w:val="00AE57F0"/>
    <w:rsid w:val="00AE6307"/>
    <w:rsid w:val="00AE780D"/>
    <w:rsid w:val="00AF01A2"/>
    <w:rsid w:val="00AF28C6"/>
    <w:rsid w:val="00AF5DBA"/>
    <w:rsid w:val="00AF5EE1"/>
    <w:rsid w:val="00AF6682"/>
    <w:rsid w:val="00AF7F38"/>
    <w:rsid w:val="00B02562"/>
    <w:rsid w:val="00B0400D"/>
    <w:rsid w:val="00B04B92"/>
    <w:rsid w:val="00B0695E"/>
    <w:rsid w:val="00B11DCF"/>
    <w:rsid w:val="00B12DB9"/>
    <w:rsid w:val="00B130BA"/>
    <w:rsid w:val="00B13AA1"/>
    <w:rsid w:val="00B168DB"/>
    <w:rsid w:val="00B207E5"/>
    <w:rsid w:val="00B20B99"/>
    <w:rsid w:val="00B21ABE"/>
    <w:rsid w:val="00B27C9F"/>
    <w:rsid w:val="00B3204E"/>
    <w:rsid w:val="00B3291F"/>
    <w:rsid w:val="00B3348E"/>
    <w:rsid w:val="00B34CAB"/>
    <w:rsid w:val="00B355D7"/>
    <w:rsid w:val="00B35CD6"/>
    <w:rsid w:val="00B3772B"/>
    <w:rsid w:val="00B40A8D"/>
    <w:rsid w:val="00B41268"/>
    <w:rsid w:val="00B41DA1"/>
    <w:rsid w:val="00B426FE"/>
    <w:rsid w:val="00B44E13"/>
    <w:rsid w:val="00B507CB"/>
    <w:rsid w:val="00B51941"/>
    <w:rsid w:val="00B5222B"/>
    <w:rsid w:val="00B54729"/>
    <w:rsid w:val="00B5528B"/>
    <w:rsid w:val="00B609C5"/>
    <w:rsid w:val="00B6238D"/>
    <w:rsid w:val="00B6341B"/>
    <w:rsid w:val="00B63696"/>
    <w:rsid w:val="00B6410D"/>
    <w:rsid w:val="00B657F1"/>
    <w:rsid w:val="00B66A6F"/>
    <w:rsid w:val="00B670C4"/>
    <w:rsid w:val="00B6742E"/>
    <w:rsid w:val="00B67D38"/>
    <w:rsid w:val="00B707CE"/>
    <w:rsid w:val="00B716CB"/>
    <w:rsid w:val="00B71BB3"/>
    <w:rsid w:val="00B72436"/>
    <w:rsid w:val="00B72A1E"/>
    <w:rsid w:val="00B7527C"/>
    <w:rsid w:val="00B752C2"/>
    <w:rsid w:val="00B75950"/>
    <w:rsid w:val="00B800D0"/>
    <w:rsid w:val="00B82FF4"/>
    <w:rsid w:val="00B84036"/>
    <w:rsid w:val="00B84494"/>
    <w:rsid w:val="00B878E2"/>
    <w:rsid w:val="00B930BA"/>
    <w:rsid w:val="00B944FB"/>
    <w:rsid w:val="00B951F0"/>
    <w:rsid w:val="00B95429"/>
    <w:rsid w:val="00B95BE4"/>
    <w:rsid w:val="00B95D90"/>
    <w:rsid w:val="00B97350"/>
    <w:rsid w:val="00BA289C"/>
    <w:rsid w:val="00BA28AA"/>
    <w:rsid w:val="00BA4AC5"/>
    <w:rsid w:val="00BA6319"/>
    <w:rsid w:val="00BA6474"/>
    <w:rsid w:val="00BB05C7"/>
    <w:rsid w:val="00BB3B14"/>
    <w:rsid w:val="00BB75B7"/>
    <w:rsid w:val="00BC0F9A"/>
    <w:rsid w:val="00BC4F74"/>
    <w:rsid w:val="00BC591F"/>
    <w:rsid w:val="00BC6755"/>
    <w:rsid w:val="00BC6923"/>
    <w:rsid w:val="00BD01B7"/>
    <w:rsid w:val="00BD0902"/>
    <w:rsid w:val="00BD099F"/>
    <w:rsid w:val="00BD0D92"/>
    <w:rsid w:val="00BD2472"/>
    <w:rsid w:val="00BD2F8E"/>
    <w:rsid w:val="00BD461D"/>
    <w:rsid w:val="00BD57E6"/>
    <w:rsid w:val="00BD5CD9"/>
    <w:rsid w:val="00BD6330"/>
    <w:rsid w:val="00BD6F16"/>
    <w:rsid w:val="00BD7CA9"/>
    <w:rsid w:val="00BD7FBA"/>
    <w:rsid w:val="00BE0D8F"/>
    <w:rsid w:val="00BE1902"/>
    <w:rsid w:val="00BE32EE"/>
    <w:rsid w:val="00BE376A"/>
    <w:rsid w:val="00BE5A11"/>
    <w:rsid w:val="00BE6D96"/>
    <w:rsid w:val="00BE71D2"/>
    <w:rsid w:val="00BE7A9E"/>
    <w:rsid w:val="00BE7DAF"/>
    <w:rsid w:val="00BF6C3B"/>
    <w:rsid w:val="00C03F51"/>
    <w:rsid w:val="00C047F7"/>
    <w:rsid w:val="00C06B34"/>
    <w:rsid w:val="00C06B7E"/>
    <w:rsid w:val="00C106DD"/>
    <w:rsid w:val="00C13662"/>
    <w:rsid w:val="00C137E4"/>
    <w:rsid w:val="00C152EA"/>
    <w:rsid w:val="00C15992"/>
    <w:rsid w:val="00C168AF"/>
    <w:rsid w:val="00C169A1"/>
    <w:rsid w:val="00C200C8"/>
    <w:rsid w:val="00C22EA7"/>
    <w:rsid w:val="00C23ABA"/>
    <w:rsid w:val="00C23DFD"/>
    <w:rsid w:val="00C249FF"/>
    <w:rsid w:val="00C257C0"/>
    <w:rsid w:val="00C25BE1"/>
    <w:rsid w:val="00C3159B"/>
    <w:rsid w:val="00C324A8"/>
    <w:rsid w:val="00C34AB9"/>
    <w:rsid w:val="00C34F28"/>
    <w:rsid w:val="00C35FD0"/>
    <w:rsid w:val="00C3778A"/>
    <w:rsid w:val="00C37CEF"/>
    <w:rsid w:val="00C37F32"/>
    <w:rsid w:val="00C4050D"/>
    <w:rsid w:val="00C4056D"/>
    <w:rsid w:val="00C412EF"/>
    <w:rsid w:val="00C41F04"/>
    <w:rsid w:val="00C421FD"/>
    <w:rsid w:val="00C42DE8"/>
    <w:rsid w:val="00C43357"/>
    <w:rsid w:val="00C43514"/>
    <w:rsid w:val="00C45305"/>
    <w:rsid w:val="00C45B1E"/>
    <w:rsid w:val="00C50B8B"/>
    <w:rsid w:val="00C52CD1"/>
    <w:rsid w:val="00C52E35"/>
    <w:rsid w:val="00C53161"/>
    <w:rsid w:val="00C62061"/>
    <w:rsid w:val="00C62EC0"/>
    <w:rsid w:val="00C636DA"/>
    <w:rsid w:val="00C63CED"/>
    <w:rsid w:val="00C66735"/>
    <w:rsid w:val="00C67E4C"/>
    <w:rsid w:val="00C7162E"/>
    <w:rsid w:val="00C757CA"/>
    <w:rsid w:val="00C7798D"/>
    <w:rsid w:val="00C801C7"/>
    <w:rsid w:val="00C8032E"/>
    <w:rsid w:val="00C8056F"/>
    <w:rsid w:val="00C80D61"/>
    <w:rsid w:val="00C82003"/>
    <w:rsid w:val="00C82379"/>
    <w:rsid w:val="00C8281E"/>
    <w:rsid w:val="00C8579C"/>
    <w:rsid w:val="00C857FB"/>
    <w:rsid w:val="00C85B74"/>
    <w:rsid w:val="00C86B43"/>
    <w:rsid w:val="00C8739B"/>
    <w:rsid w:val="00C9105A"/>
    <w:rsid w:val="00C93164"/>
    <w:rsid w:val="00C9400A"/>
    <w:rsid w:val="00C946DB"/>
    <w:rsid w:val="00C95C58"/>
    <w:rsid w:val="00C97293"/>
    <w:rsid w:val="00CA118F"/>
    <w:rsid w:val="00CA20AC"/>
    <w:rsid w:val="00CA546D"/>
    <w:rsid w:val="00CA62FC"/>
    <w:rsid w:val="00CA6C9E"/>
    <w:rsid w:val="00CA7439"/>
    <w:rsid w:val="00CB1197"/>
    <w:rsid w:val="00CB2B1E"/>
    <w:rsid w:val="00CB3ECF"/>
    <w:rsid w:val="00CB6689"/>
    <w:rsid w:val="00CB6E2B"/>
    <w:rsid w:val="00CC02DC"/>
    <w:rsid w:val="00CC1501"/>
    <w:rsid w:val="00CC1E6C"/>
    <w:rsid w:val="00CC33F2"/>
    <w:rsid w:val="00CC39D9"/>
    <w:rsid w:val="00CC4753"/>
    <w:rsid w:val="00CC5572"/>
    <w:rsid w:val="00CC596D"/>
    <w:rsid w:val="00CC7155"/>
    <w:rsid w:val="00CD30C3"/>
    <w:rsid w:val="00CD5CA5"/>
    <w:rsid w:val="00CF0495"/>
    <w:rsid w:val="00CF401D"/>
    <w:rsid w:val="00CF7AAE"/>
    <w:rsid w:val="00D000E5"/>
    <w:rsid w:val="00D01316"/>
    <w:rsid w:val="00D017F6"/>
    <w:rsid w:val="00D04240"/>
    <w:rsid w:val="00D04A64"/>
    <w:rsid w:val="00D0548F"/>
    <w:rsid w:val="00D05D5D"/>
    <w:rsid w:val="00D0691C"/>
    <w:rsid w:val="00D06ACB"/>
    <w:rsid w:val="00D10B69"/>
    <w:rsid w:val="00D13D7D"/>
    <w:rsid w:val="00D1436D"/>
    <w:rsid w:val="00D1495E"/>
    <w:rsid w:val="00D14DE5"/>
    <w:rsid w:val="00D169E8"/>
    <w:rsid w:val="00D21481"/>
    <w:rsid w:val="00D21721"/>
    <w:rsid w:val="00D22C63"/>
    <w:rsid w:val="00D23DA7"/>
    <w:rsid w:val="00D246C5"/>
    <w:rsid w:val="00D25E06"/>
    <w:rsid w:val="00D26E6D"/>
    <w:rsid w:val="00D30234"/>
    <w:rsid w:val="00D32BDB"/>
    <w:rsid w:val="00D32DB9"/>
    <w:rsid w:val="00D33F85"/>
    <w:rsid w:val="00D340DB"/>
    <w:rsid w:val="00D3540B"/>
    <w:rsid w:val="00D36A43"/>
    <w:rsid w:val="00D3718E"/>
    <w:rsid w:val="00D376B6"/>
    <w:rsid w:val="00D41F0C"/>
    <w:rsid w:val="00D435CB"/>
    <w:rsid w:val="00D43C2C"/>
    <w:rsid w:val="00D43FC4"/>
    <w:rsid w:val="00D511F3"/>
    <w:rsid w:val="00D51B6D"/>
    <w:rsid w:val="00D52C88"/>
    <w:rsid w:val="00D559E7"/>
    <w:rsid w:val="00D56665"/>
    <w:rsid w:val="00D56D99"/>
    <w:rsid w:val="00D579C0"/>
    <w:rsid w:val="00D61E22"/>
    <w:rsid w:val="00D639D1"/>
    <w:rsid w:val="00D65F4D"/>
    <w:rsid w:val="00D66308"/>
    <w:rsid w:val="00D66726"/>
    <w:rsid w:val="00D67253"/>
    <w:rsid w:val="00D70703"/>
    <w:rsid w:val="00D70774"/>
    <w:rsid w:val="00D70BD7"/>
    <w:rsid w:val="00D72AAE"/>
    <w:rsid w:val="00D737AE"/>
    <w:rsid w:val="00D73AD9"/>
    <w:rsid w:val="00D73F1B"/>
    <w:rsid w:val="00D746CA"/>
    <w:rsid w:val="00D80820"/>
    <w:rsid w:val="00D8116C"/>
    <w:rsid w:val="00D81BF9"/>
    <w:rsid w:val="00D825E7"/>
    <w:rsid w:val="00D82F53"/>
    <w:rsid w:val="00D83610"/>
    <w:rsid w:val="00D8478C"/>
    <w:rsid w:val="00D84E46"/>
    <w:rsid w:val="00D85580"/>
    <w:rsid w:val="00D85BA7"/>
    <w:rsid w:val="00D85CDD"/>
    <w:rsid w:val="00D861D1"/>
    <w:rsid w:val="00D8689B"/>
    <w:rsid w:val="00D87A05"/>
    <w:rsid w:val="00D9055A"/>
    <w:rsid w:val="00D942A7"/>
    <w:rsid w:val="00D956F2"/>
    <w:rsid w:val="00D95D6D"/>
    <w:rsid w:val="00D9678E"/>
    <w:rsid w:val="00DA1D31"/>
    <w:rsid w:val="00DA2C5C"/>
    <w:rsid w:val="00DA373F"/>
    <w:rsid w:val="00DA403C"/>
    <w:rsid w:val="00DA519F"/>
    <w:rsid w:val="00DA6D9B"/>
    <w:rsid w:val="00DA7A77"/>
    <w:rsid w:val="00DB27D5"/>
    <w:rsid w:val="00DB30C3"/>
    <w:rsid w:val="00DB429D"/>
    <w:rsid w:val="00DB5CD4"/>
    <w:rsid w:val="00DB661A"/>
    <w:rsid w:val="00DB7385"/>
    <w:rsid w:val="00DB764F"/>
    <w:rsid w:val="00DC04A7"/>
    <w:rsid w:val="00DC0D8D"/>
    <w:rsid w:val="00DC287D"/>
    <w:rsid w:val="00DC36CB"/>
    <w:rsid w:val="00DC3EBD"/>
    <w:rsid w:val="00DD00D3"/>
    <w:rsid w:val="00DD02B1"/>
    <w:rsid w:val="00DD0823"/>
    <w:rsid w:val="00DD0C4B"/>
    <w:rsid w:val="00DD0DA3"/>
    <w:rsid w:val="00DD22A5"/>
    <w:rsid w:val="00DD2DFB"/>
    <w:rsid w:val="00DD3CCC"/>
    <w:rsid w:val="00DD4FE7"/>
    <w:rsid w:val="00DD7033"/>
    <w:rsid w:val="00DE2184"/>
    <w:rsid w:val="00DE3920"/>
    <w:rsid w:val="00DE40B4"/>
    <w:rsid w:val="00DE4FE3"/>
    <w:rsid w:val="00DE7F06"/>
    <w:rsid w:val="00DF0BC6"/>
    <w:rsid w:val="00DF3F72"/>
    <w:rsid w:val="00DF5BC6"/>
    <w:rsid w:val="00DF7714"/>
    <w:rsid w:val="00E01064"/>
    <w:rsid w:val="00E028E7"/>
    <w:rsid w:val="00E041FA"/>
    <w:rsid w:val="00E04B62"/>
    <w:rsid w:val="00E04E3C"/>
    <w:rsid w:val="00E05138"/>
    <w:rsid w:val="00E0686B"/>
    <w:rsid w:val="00E10320"/>
    <w:rsid w:val="00E11967"/>
    <w:rsid w:val="00E12205"/>
    <w:rsid w:val="00E12E85"/>
    <w:rsid w:val="00E14530"/>
    <w:rsid w:val="00E14DF5"/>
    <w:rsid w:val="00E15353"/>
    <w:rsid w:val="00E15487"/>
    <w:rsid w:val="00E17136"/>
    <w:rsid w:val="00E17D5A"/>
    <w:rsid w:val="00E215C1"/>
    <w:rsid w:val="00E21BDF"/>
    <w:rsid w:val="00E24076"/>
    <w:rsid w:val="00E2562F"/>
    <w:rsid w:val="00E26AD7"/>
    <w:rsid w:val="00E31B8E"/>
    <w:rsid w:val="00E3337B"/>
    <w:rsid w:val="00E34C14"/>
    <w:rsid w:val="00E34EE2"/>
    <w:rsid w:val="00E34FB1"/>
    <w:rsid w:val="00E356AA"/>
    <w:rsid w:val="00E365AA"/>
    <w:rsid w:val="00E36A5B"/>
    <w:rsid w:val="00E40471"/>
    <w:rsid w:val="00E40EB9"/>
    <w:rsid w:val="00E40FF9"/>
    <w:rsid w:val="00E413A9"/>
    <w:rsid w:val="00E42F89"/>
    <w:rsid w:val="00E44DF2"/>
    <w:rsid w:val="00E4516A"/>
    <w:rsid w:val="00E466E2"/>
    <w:rsid w:val="00E46A7D"/>
    <w:rsid w:val="00E507EE"/>
    <w:rsid w:val="00E50AD3"/>
    <w:rsid w:val="00E52B32"/>
    <w:rsid w:val="00E536C8"/>
    <w:rsid w:val="00E541ED"/>
    <w:rsid w:val="00E543AB"/>
    <w:rsid w:val="00E54770"/>
    <w:rsid w:val="00E56160"/>
    <w:rsid w:val="00E57D85"/>
    <w:rsid w:val="00E636FB"/>
    <w:rsid w:val="00E642D9"/>
    <w:rsid w:val="00E64B5B"/>
    <w:rsid w:val="00E6652A"/>
    <w:rsid w:val="00E66A26"/>
    <w:rsid w:val="00E74A7E"/>
    <w:rsid w:val="00E813F4"/>
    <w:rsid w:val="00E81A75"/>
    <w:rsid w:val="00E82672"/>
    <w:rsid w:val="00E830A0"/>
    <w:rsid w:val="00E83B47"/>
    <w:rsid w:val="00E83F2F"/>
    <w:rsid w:val="00E863EF"/>
    <w:rsid w:val="00E86F1B"/>
    <w:rsid w:val="00E8794E"/>
    <w:rsid w:val="00E90732"/>
    <w:rsid w:val="00E90B55"/>
    <w:rsid w:val="00E91EA7"/>
    <w:rsid w:val="00E9675F"/>
    <w:rsid w:val="00E97BBE"/>
    <w:rsid w:val="00E97D00"/>
    <w:rsid w:val="00EA0C81"/>
    <w:rsid w:val="00EA242A"/>
    <w:rsid w:val="00EA43BC"/>
    <w:rsid w:val="00EB0DC9"/>
    <w:rsid w:val="00EB0E0D"/>
    <w:rsid w:val="00EB4F5B"/>
    <w:rsid w:val="00EB5E68"/>
    <w:rsid w:val="00EB6961"/>
    <w:rsid w:val="00EB7957"/>
    <w:rsid w:val="00EC2391"/>
    <w:rsid w:val="00EC412F"/>
    <w:rsid w:val="00EC516A"/>
    <w:rsid w:val="00EC524C"/>
    <w:rsid w:val="00EC7781"/>
    <w:rsid w:val="00ED05D4"/>
    <w:rsid w:val="00ED0CAF"/>
    <w:rsid w:val="00ED28FF"/>
    <w:rsid w:val="00ED362F"/>
    <w:rsid w:val="00ED75DA"/>
    <w:rsid w:val="00EE127D"/>
    <w:rsid w:val="00EE3D5F"/>
    <w:rsid w:val="00EE3E02"/>
    <w:rsid w:val="00EE4980"/>
    <w:rsid w:val="00EE526B"/>
    <w:rsid w:val="00EE53FE"/>
    <w:rsid w:val="00EF0EC1"/>
    <w:rsid w:val="00EF20E8"/>
    <w:rsid w:val="00EF31B7"/>
    <w:rsid w:val="00EF39F5"/>
    <w:rsid w:val="00EF60AE"/>
    <w:rsid w:val="00EF6506"/>
    <w:rsid w:val="00EF66AB"/>
    <w:rsid w:val="00EF68BB"/>
    <w:rsid w:val="00EF6D19"/>
    <w:rsid w:val="00F00705"/>
    <w:rsid w:val="00F008D0"/>
    <w:rsid w:val="00F017CD"/>
    <w:rsid w:val="00F01B47"/>
    <w:rsid w:val="00F023BA"/>
    <w:rsid w:val="00F02E3E"/>
    <w:rsid w:val="00F0514B"/>
    <w:rsid w:val="00F06151"/>
    <w:rsid w:val="00F10249"/>
    <w:rsid w:val="00F10B57"/>
    <w:rsid w:val="00F12AAA"/>
    <w:rsid w:val="00F146CD"/>
    <w:rsid w:val="00F166D5"/>
    <w:rsid w:val="00F16FF9"/>
    <w:rsid w:val="00F17A24"/>
    <w:rsid w:val="00F23E3D"/>
    <w:rsid w:val="00F30F6B"/>
    <w:rsid w:val="00F31032"/>
    <w:rsid w:val="00F3145C"/>
    <w:rsid w:val="00F32250"/>
    <w:rsid w:val="00F36FD5"/>
    <w:rsid w:val="00F374E0"/>
    <w:rsid w:val="00F37E58"/>
    <w:rsid w:val="00F40B2F"/>
    <w:rsid w:val="00F41290"/>
    <w:rsid w:val="00F42134"/>
    <w:rsid w:val="00F45A01"/>
    <w:rsid w:val="00F4657C"/>
    <w:rsid w:val="00F476DE"/>
    <w:rsid w:val="00F50AC8"/>
    <w:rsid w:val="00F51AF0"/>
    <w:rsid w:val="00F53D14"/>
    <w:rsid w:val="00F54ACC"/>
    <w:rsid w:val="00F55E3A"/>
    <w:rsid w:val="00F6213E"/>
    <w:rsid w:val="00F6254E"/>
    <w:rsid w:val="00F632D3"/>
    <w:rsid w:val="00F639E6"/>
    <w:rsid w:val="00F63B79"/>
    <w:rsid w:val="00F644A2"/>
    <w:rsid w:val="00F64626"/>
    <w:rsid w:val="00F671FE"/>
    <w:rsid w:val="00F70131"/>
    <w:rsid w:val="00F70179"/>
    <w:rsid w:val="00F704DE"/>
    <w:rsid w:val="00F7232A"/>
    <w:rsid w:val="00F75779"/>
    <w:rsid w:val="00F76128"/>
    <w:rsid w:val="00F77322"/>
    <w:rsid w:val="00F820AA"/>
    <w:rsid w:val="00F85571"/>
    <w:rsid w:val="00F90175"/>
    <w:rsid w:val="00FA0EE8"/>
    <w:rsid w:val="00FA3590"/>
    <w:rsid w:val="00FA6386"/>
    <w:rsid w:val="00FA6A27"/>
    <w:rsid w:val="00FB0E27"/>
    <w:rsid w:val="00FB121E"/>
    <w:rsid w:val="00FB2147"/>
    <w:rsid w:val="00FB640D"/>
    <w:rsid w:val="00FB7807"/>
    <w:rsid w:val="00FB78D7"/>
    <w:rsid w:val="00FC04CF"/>
    <w:rsid w:val="00FC1021"/>
    <w:rsid w:val="00FC440F"/>
    <w:rsid w:val="00FC6895"/>
    <w:rsid w:val="00FC6E5A"/>
    <w:rsid w:val="00FC7914"/>
    <w:rsid w:val="00FC7E1E"/>
    <w:rsid w:val="00FD0080"/>
    <w:rsid w:val="00FD201F"/>
    <w:rsid w:val="00FD32B1"/>
    <w:rsid w:val="00FD5C3B"/>
    <w:rsid w:val="00FD696C"/>
    <w:rsid w:val="00FD6AFC"/>
    <w:rsid w:val="00FD7C48"/>
    <w:rsid w:val="00FD7E7C"/>
    <w:rsid w:val="00FE4E7C"/>
    <w:rsid w:val="00FE7E9D"/>
    <w:rsid w:val="00FF0207"/>
    <w:rsid w:val="00FF07BE"/>
    <w:rsid w:val="00FF4130"/>
    <w:rsid w:val="00FF5B79"/>
    <w:rsid w:val="00FF66E3"/>
    <w:rsid w:val="00FF6F6B"/>
    <w:rsid w:val="00FF76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EA0"/>
  </w:style>
  <w:style w:type="paragraph" w:styleId="1">
    <w:name w:val="heading 1"/>
    <w:basedOn w:val="a"/>
    <w:next w:val="a"/>
    <w:link w:val="10"/>
    <w:qFormat/>
    <w:rsid w:val="007562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5EC1"/>
    <w:rPr>
      <w:b/>
      <w:bCs/>
    </w:rPr>
  </w:style>
  <w:style w:type="character" w:styleId="a5">
    <w:name w:val="Hyperlink"/>
    <w:basedOn w:val="a0"/>
    <w:uiPriority w:val="99"/>
    <w:semiHidden/>
    <w:unhideWhenUsed/>
    <w:rsid w:val="00375EC1"/>
    <w:rPr>
      <w:color w:val="0000FF"/>
      <w:u w:val="single"/>
    </w:rPr>
  </w:style>
  <w:style w:type="paragraph" w:customStyle="1" w:styleId="consplusnormal">
    <w:name w:val="consplusnormal"/>
    <w:basedOn w:val="a"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C6673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C667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66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73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66735"/>
    <w:pPr>
      <w:ind w:left="720"/>
      <w:contextualSpacing/>
    </w:pPr>
  </w:style>
  <w:style w:type="paragraph" w:styleId="a9">
    <w:name w:val="Title"/>
    <w:basedOn w:val="a"/>
    <w:next w:val="a"/>
    <w:link w:val="aa"/>
    <w:qFormat/>
    <w:rsid w:val="00E17D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Название Знак"/>
    <w:basedOn w:val="a0"/>
    <w:link w:val="a9"/>
    <w:rsid w:val="00E17D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Subtitle"/>
    <w:basedOn w:val="a"/>
    <w:next w:val="a"/>
    <w:link w:val="ac"/>
    <w:uiPriority w:val="11"/>
    <w:qFormat/>
    <w:rsid w:val="00E17D5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E17D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Гипертекстовая ссылка"/>
    <w:basedOn w:val="a0"/>
    <w:uiPriority w:val="99"/>
    <w:rsid w:val="00E91EA7"/>
    <w:rPr>
      <w:color w:val="106BBE"/>
    </w:rPr>
  </w:style>
  <w:style w:type="paragraph" w:styleId="ae">
    <w:name w:val="Body Text"/>
    <w:basedOn w:val="a"/>
    <w:link w:val="af"/>
    <w:rsid w:val="00A46C26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A46C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header"/>
    <w:basedOn w:val="a"/>
    <w:link w:val="af1"/>
    <w:uiPriority w:val="99"/>
    <w:semiHidden/>
    <w:unhideWhenUsed/>
    <w:rsid w:val="00A46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A46C26"/>
  </w:style>
  <w:style w:type="paragraph" w:styleId="af2">
    <w:name w:val="footer"/>
    <w:basedOn w:val="a"/>
    <w:link w:val="af3"/>
    <w:uiPriority w:val="99"/>
    <w:unhideWhenUsed/>
    <w:rsid w:val="00A46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A46C26"/>
  </w:style>
  <w:style w:type="character" w:customStyle="1" w:styleId="10">
    <w:name w:val="Заголовок 1 Знак"/>
    <w:basedOn w:val="a0"/>
    <w:link w:val="1"/>
    <w:rsid w:val="007562FD"/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customStyle="1" w:styleId="Style6">
    <w:name w:val="Style6"/>
    <w:basedOn w:val="a"/>
    <w:uiPriority w:val="99"/>
    <w:rsid w:val="00EF60AE"/>
    <w:pPr>
      <w:widowControl w:val="0"/>
      <w:autoSpaceDE w:val="0"/>
      <w:autoSpaceDN w:val="0"/>
      <w:adjustRightInd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3F7A3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f5">
    <w:name w:val="No Spacing"/>
    <w:qFormat/>
    <w:rsid w:val="0056527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p5">
    <w:name w:val="p5"/>
    <w:basedOn w:val="a"/>
    <w:rsid w:val="006C0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2">
    <w:name w:val="s12"/>
    <w:rsid w:val="006C0CF1"/>
  </w:style>
  <w:style w:type="paragraph" w:customStyle="1" w:styleId="af6">
    <w:name w:val="Нормальный (таблица)"/>
    <w:basedOn w:val="a"/>
    <w:next w:val="a"/>
    <w:uiPriority w:val="99"/>
    <w:rsid w:val="00B930BA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7">
    <w:name w:val="a"/>
    <w:basedOn w:val="a"/>
    <w:rsid w:val="009E3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0719CD"/>
  </w:style>
  <w:style w:type="character" w:customStyle="1" w:styleId="hl">
    <w:name w:val="hl"/>
    <w:basedOn w:val="a0"/>
    <w:rsid w:val="000719CD"/>
  </w:style>
  <w:style w:type="character" w:customStyle="1" w:styleId="nobr">
    <w:name w:val="nobr"/>
    <w:basedOn w:val="a0"/>
    <w:rsid w:val="000719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7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9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5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45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031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885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108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0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08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8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4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48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27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68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5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73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30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58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8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26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46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6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8F8F7BA15F0A8ED7B738B93FA0BC58B80C8E231BBA187D99B82B00237026C3F7285ED67D9C3yCE9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13ED7-31D4-472A-B544-6F677DFE3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11166</TotalTime>
  <Pages>3</Pages>
  <Words>1012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КСП</cp:lastModifiedBy>
  <cp:revision>197</cp:revision>
  <cp:lastPrinted>2020-03-27T11:45:00Z</cp:lastPrinted>
  <dcterms:created xsi:type="dcterms:W3CDTF">2015-02-02T12:35:00Z</dcterms:created>
  <dcterms:modified xsi:type="dcterms:W3CDTF">2020-04-17T10:01:00Z</dcterms:modified>
</cp:coreProperties>
</file>