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3887" w:rsidRDefault="007C3719">
      <w:pPr>
        <w:jc w:val="center"/>
        <w:rPr>
          <w:b/>
          <w:sz w:val="28"/>
        </w:rPr>
      </w:pPr>
      <w:r>
        <w:rPr>
          <w:noProof/>
        </w:rPr>
        <w:drawing>
          <wp:inline distT="0" distB="0" distL="0" distR="0">
            <wp:extent cx="498475" cy="628015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673"/>
        <w:gridCol w:w="5155"/>
      </w:tblGrid>
      <w:tr w:rsidR="00503887">
        <w:trPr>
          <w:cantSplit/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03887" w:rsidRDefault="007C3719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</w:rPr>
            </w:pPr>
            <w:r>
              <w:rPr>
                <w:rFonts w:ascii="Cambria" w:hAnsi="Cambria"/>
                <w:b/>
                <w:color w:val="FFFFFF"/>
                <w:sz w:val="22"/>
                <w:shd w:val="clear" w:color="auto" w:fill="000080"/>
              </w:rPr>
              <w:t>КОНТРОЛЬНО-СЧЕТНАЯ ПАЛАТА</w:t>
            </w:r>
          </w:p>
        </w:tc>
      </w:tr>
      <w:tr w:rsidR="00503887" w:rsidRPr="00523806">
        <w:trPr>
          <w:cantSplit/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503887" w:rsidRDefault="007C3719">
            <w:pPr>
              <w:pStyle w:val="1"/>
              <w:jc w:val="center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 xml:space="preserve">Ленинского муниципального района  Волгоградской области </w:t>
            </w:r>
          </w:p>
          <w:p w:rsidR="00503887" w:rsidRDefault="007C3719">
            <w:pPr>
              <w:pStyle w:val="1"/>
              <w:jc w:val="center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 xml:space="preserve"> ИНН 3415000099 КПП 341501001 ОГРН 1103454000561</w:t>
            </w:r>
          </w:p>
          <w:p w:rsidR="00503887" w:rsidRDefault="007C3719">
            <w:pPr>
              <w:pStyle w:val="1"/>
              <w:jc w:val="center"/>
              <w:rPr>
                <w:sz w:val="22"/>
              </w:rPr>
            </w:pPr>
            <w:r>
              <w:rPr>
                <w:sz w:val="22"/>
              </w:rPr>
              <w:t>404620, Волгоградская область г.Ленинск ул. Ленина д.209</w:t>
            </w:r>
          </w:p>
          <w:p w:rsidR="00503887" w:rsidRPr="00B572C7" w:rsidRDefault="007C3719">
            <w:pPr>
              <w:pStyle w:val="1"/>
              <w:jc w:val="center"/>
              <w:rPr>
                <w:rFonts w:ascii="Cambria" w:hAnsi="Cambria"/>
                <w:b/>
                <w:sz w:val="22"/>
                <w:lang w:val="en-US"/>
              </w:rPr>
            </w:pPr>
            <w:r>
              <w:rPr>
                <w:sz w:val="22"/>
              </w:rPr>
              <w:t>тел</w:t>
            </w:r>
            <w:r w:rsidRPr="00B572C7">
              <w:rPr>
                <w:sz w:val="22"/>
                <w:lang w:val="en-US"/>
              </w:rPr>
              <w:t>. 8-84478-42747, e-mail: mololkina60@mail.ru</w:t>
            </w:r>
          </w:p>
        </w:tc>
      </w:tr>
      <w:tr w:rsidR="00503887"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503887" w:rsidRPr="00CD2712" w:rsidRDefault="007C3719" w:rsidP="00CD2712">
            <w:pPr>
              <w:pStyle w:val="10"/>
              <w:rPr>
                <w:color w:val="000000" w:themeColor="text1"/>
                <w:sz w:val="26"/>
              </w:rPr>
            </w:pPr>
            <w:r w:rsidRPr="00CD2712">
              <w:rPr>
                <w:color w:val="000000" w:themeColor="text1"/>
                <w:sz w:val="26"/>
              </w:rPr>
              <w:t>№</w:t>
            </w:r>
            <w:r w:rsidR="00CD2712" w:rsidRPr="00CD2712">
              <w:rPr>
                <w:color w:val="000000" w:themeColor="text1"/>
                <w:sz w:val="26"/>
              </w:rPr>
              <w:t>17</w:t>
            </w:r>
            <w:r w:rsidRPr="00CD2712">
              <w:rPr>
                <w:color w:val="000000" w:themeColor="text1"/>
                <w:sz w:val="26"/>
              </w:rPr>
              <w:t>/</w:t>
            </w:r>
            <w:r w:rsidR="00CD2712" w:rsidRPr="00CD2712">
              <w:rPr>
                <w:color w:val="000000" w:themeColor="text1"/>
                <w:sz w:val="26"/>
              </w:rPr>
              <w:t>454</w:t>
            </w:r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503887" w:rsidRPr="00CD2712" w:rsidRDefault="007C3719" w:rsidP="00CD2712">
            <w:pPr>
              <w:jc w:val="center"/>
              <w:rPr>
                <w:rFonts w:ascii="Times New Roman" w:hAnsi="Times New Roman"/>
                <w:color w:val="000000" w:themeColor="text1"/>
                <w:sz w:val="26"/>
              </w:rPr>
            </w:pPr>
            <w:r w:rsidRPr="00CD2712">
              <w:rPr>
                <w:rFonts w:ascii="Times New Roman" w:hAnsi="Times New Roman"/>
                <w:color w:val="000000" w:themeColor="text1"/>
                <w:sz w:val="26"/>
              </w:rPr>
              <w:t xml:space="preserve">                                             </w:t>
            </w:r>
            <w:bookmarkStart w:id="0" w:name="_GoBack"/>
            <w:bookmarkEnd w:id="0"/>
            <w:r w:rsidRPr="00CD2712">
              <w:rPr>
                <w:rFonts w:ascii="Times New Roman" w:hAnsi="Times New Roman"/>
                <w:color w:val="000000" w:themeColor="text1"/>
                <w:sz w:val="26"/>
              </w:rPr>
              <w:t xml:space="preserve">  2</w:t>
            </w:r>
            <w:r w:rsidR="00CD2712" w:rsidRPr="00CD2712">
              <w:rPr>
                <w:rFonts w:ascii="Times New Roman" w:hAnsi="Times New Roman"/>
                <w:color w:val="000000" w:themeColor="text1"/>
                <w:sz w:val="26"/>
              </w:rPr>
              <w:t>7</w:t>
            </w:r>
            <w:r w:rsidRPr="00CD2712">
              <w:rPr>
                <w:rFonts w:ascii="Times New Roman" w:hAnsi="Times New Roman"/>
                <w:color w:val="000000" w:themeColor="text1"/>
                <w:sz w:val="26"/>
              </w:rPr>
              <w:t>.0</w:t>
            </w:r>
            <w:r w:rsidR="00CD2712" w:rsidRPr="00CD2712">
              <w:rPr>
                <w:rFonts w:ascii="Times New Roman" w:hAnsi="Times New Roman"/>
                <w:color w:val="000000" w:themeColor="text1"/>
                <w:sz w:val="26"/>
              </w:rPr>
              <w:t>3</w:t>
            </w:r>
            <w:r w:rsidRPr="00CD2712">
              <w:rPr>
                <w:rFonts w:ascii="Times New Roman" w:hAnsi="Times New Roman"/>
                <w:color w:val="000000" w:themeColor="text1"/>
                <w:sz w:val="26"/>
              </w:rPr>
              <w:t>.20</w:t>
            </w:r>
            <w:r w:rsidR="00CD2712" w:rsidRPr="00CD2712">
              <w:rPr>
                <w:rFonts w:ascii="Times New Roman" w:hAnsi="Times New Roman"/>
                <w:color w:val="000000" w:themeColor="text1"/>
                <w:sz w:val="26"/>
              </w:rPr>
              <w:t>20</w:t>
            </w:r>
            <w:r w:rsidRPr="00CD2712">
              <w:rPr>
                <w:rFonts w:ascii="Times New Roman" w:hAnsi="Times New Roman"/>
                <w:color w:val="000000" w:themeColor="text1"/>
                <w:sz w:val="26"/>
              </w:rPr>
              <w:t xml:space="preserve">г.                 </w:t>
            </w:r>
          </w:p>
        </w:tc>
      </w:tr>
    </w:tbl>
    <w:p w:rsidR="00503887" w:rsidRDefault="00503887">
      <w:pPr>
        <w:spacing w:after="0" w:line="240" w:lineRule="auto"/>
        <w:rPr>
          <w:rFonts w:ascii="Times New Roman" w:hAnsi="Times New Roman"/>
          <w:b/>
          <w:sz w:val="28"/>
        </w:rPr>
      </w:pPr>
    </w:p>
    <w:p w:rsidR="001974AE" w:rsidRDefault="001974AE">
      <w:pPr>
        <w:spacing w:after="0" w:line="240" w:lineRule="auto"/>
        <w:rPr>
          <w:rFonts w:ascii="Times New Roman" w:hAnsi="Times New Roman"/>
          <w:b/>
          <w:sz w:val="28"/>
        </w:rPr>
      </w:pPr>
    </w:p>
    <w:p w:rsidR="00503887" w:rsidRDefault="007C3719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Экспертное заключение</w:t>
      </w:r>
    </w:p>
    <w:p w:rsidR="00503887" w:rsidRDefault="007C3719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на проект постановления администрации Ленинского муниципального района «О внесении изменений в постановление администрации Ленинского муниципального района Волгоградской области от 19.10.2016г. №472 «Об утверждении муниципальной программы  «</w:t>
      </w:r>
      <w:r w:rsidR="003A1836">
        <w:rPr>
          <w:rFonts w:ascii="Times New Roman" w:hAnsi="Times New Roman"/>
          <w:b/>
          <w:sz w:val="28"/>
        </w:rPr>
        <w:t xml:space="preserve">Комплексное </w:t>
      </w:r>
      <w:r>
        <w:rPr>
          <w:rFonts w:ascii="Times New Roman" w:hAnsi="Times New Roman"/>
          <w:b/>
          <w:sz w:val="28"/>
        </w:rPr>
        <w:t xml:space="preserve"> развитие сельских территорий  Ленинского муниципального района»  (в редакции постановлений от 26.12.16 №582, от 31.01.17 №31, от 31.03.17 №146, от 10.05.17 №221, от 24.07.17 № 339, от 23.10.17 №517, от 14.12.17 №604, от 28.12.17 №656, от 18.04.18 №197, от 04.06.2018 №299, от 27.12.2018 №718, от 17.01.2019 №26, от 14.05.2019г.№209, от 24.07.2019г. №354, от 30.12.2019г. №747, от 20.02.2020г. №69)</w:t>
      </w:r>
    </w:p>
    <w:p w:rsidR="00503887" w:rsidRDefault="00503887">
      <w:pPr>
        <w:spacing w:before="100" w:beforeAutospacing="1" w:after="100" w:afterAutospacing="1"/>
        <w:contextualSpacing/>
        <w:jc w:val="both"/>
        <w:rPr>
          <w:rFonts w:ascii="Times New Roman" w:hAnsi="Times New Roman"/>
          <w:sz w:val="28"/>
        </w:rPr>
      </w:pPr>
    </w:p>
    <w:p w:rsidR="002919B4" w:rsidRDefault="007C3719">
      <w:pPr>
        <w:spacing w:after="0" w:line="240" w:lineRule="auto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r w:rsidRPr="0021205C">
        <w:rPr>
          <w:rFonts w:ascii="Times New Roman" w:hAnsi="Times New Roman"/>
          <w:color w:val="000000" w:themeColor="text1"/>
          <w:sz w:val="28"/>
        </w:rPr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27.07.2017 №45/178,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Постановления Администрации Ленинского муниципального района от 25.09.2018г. №573 «Об утверждении Порядка разработки,  реализации и оценки эффективности реализации муниципальных программ  Ленинского муниципального района Волгоградской области», плана работы Контрольно-счетной палаты Ленинского муниципального района на 2020 год и распоряжения на проведение экспертизы № </w:t>
      </w:r>
      <w:r w:rsidR="0021205C" w:rsidRPr="0021205C">
        <w:rPr>
          <w:rFonts w:ascii="Times New Roman" w:hAnsi="Times New Roman"/>
          <w:color w:val="000000" w:themeColor="text1"/>
          <w:sz w:val="28"/>
        </w:rPr>
        <w:t>18-р от 27</w:t>
      </w:r>
      <w:r w:rsidRPr="0021205C">
        <w:rPr>
          <w:rFonts w:ascii="Times New Roman" w:hAnsi="Times New Roman"/>
          <w:color w:val="000000" w:themeColor="text1"/>
          <w:sz w:val="28"/>
        </w:rPr>
        <w:t xml:space="preserve">.03.2020г. Контрольно-счётной палатой Ленинского муниципального района проведена экспертиза проекта постановления 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Волгоградской области от </w:t>
      </w:r>
      <w:r w:rsidR="004F0945">
        <w:rPr>
          <w:rFonts w:ascii="Times New Roman" w:hAnsi="Times New Roman"/>
          <w:color w:val="000000" w:themeColor="text1"/>
          <w:sz w:val="28"/>
        </w:rPr>
        <w:t>19.10.2016г.</w:t>
      </w:r>
      <w:r w:rsidRPr="0021205C">
        <w:rPr>
          <w:rFonts w:ascii="Times New Roman" w:hAnsi="Times New Roman"/>
          <w:color w:val="000000" w:themeColor="text1"/>
          <w:sz w:val="28"/>
        </w:rPr>
        <w:t xml:space="preserve"> </w:t>
      </w:r>
      <w:r w:rsidR="00523806">
        <w:rPr>
          <w:rFonts w:ascii="Times New Roman" w:hAnsi="Times New Roman"/>
          <w:color w:val="000000" w:themeColor="text1"/>
          <w:sz w:val="28"/>
        </w:rPr>
        <w:t xml:space="preserve">№ 472 </w:t>
      </w:r>
      <w:r w:rsidRPr="0021205C">
        <w:rPr>
          <w:rFonts w:ascii="Times New Roman" w:hAnsi="Times New Roman"/>
          <w:color w:val="000000" w:themeColor="text1"/>
          <w:sz w:val="28"/>
        </w:rPr>
        <w:t>«</w:t>
      </w:r>
      <w:r w:rsidR="004F0945" w:rsidRPr="004F0945">
        <w:rPr>
          <w:rFonts w:ascii="Times New Roman" w:hAnsi="Times New Roman"/>
          <w:sz w:val="28"/>
        </w:rPr>
        <w:t xml:space="preserve">Об утверждении муниципальной программы </w:t>
      </w:r>
    </w:p>
    <w:p w:rsidR="00503887" w:rsidRPr="0021205C" w:rsidRDefault="004F0945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28"/>
        </w:rPr>
      </w:pPr>
      <w:r w:rsidRPr="004F0945">
        <w:rPr>
          <w:rFonts w:ascii="Times New Roman" w:hAnsi="Times New Roman"/>
          <w:sz w:val="28"/>
        </w:rPr>
        <w:lastRenderedPageBreak/>
        <w:t xml:space="preserve"> «Комплексное  развитие сельских территорий  Ленинского муниципального района</w:t>
      </w:r>
      <w:r w:rsidR="007C3719" w:rsidRPr="0021205C">
        <w:rPr>
          <w:rFonts w:ascii="Times New Roman" w:hAnsi="Times New Roman"/>
          <w:color w:val="000000" w:themeColor="text1"/>
          <w:sz w:val="28"/>
        </w:rPr>
        <w:t xml:space="preserve">» (далее – проект Постановления). </w:t>
      </w:r>
    </w:p>
    <w:p w:rsidR="00503887" w:rsidRPr="0021205C" w:rsidRDefault="007C3719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</w:rPr>
      </w:pPr>
      <w:r w:rsidRPr="0021205C">
        <w:rPr>
          <w:rFonts w:ascii="Times New Roman" w:hAnsi="Times New Roman"/>
          <w:color w:val="000000" w:themeColor="text1"/>
          <w:sz w:val="28"/>
        </w:rPr>
        <w:t>В соответствии со ст.179 Бюджетного Кодекса РФ от 31.07.1998г. №145-ФЗ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формировании и реализаций муниципальных программ устанавливается муниципальным правовым актом местной администрации муниципального образования».</w:t>
      </w:r>
    </w:p>
    <w:p w:rsidR="00503887" w:rsidRPr="0021205C" w:rsidRDefault="007C3719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</w:rPr>
      </w:pPr>
      <w:r w:rsidRPr="0021205C">
        <w:rPr>
          <w:rFonts w:ascii="Times New Roman" w:hAnsi="Times New Roman"/>
          <w:color w:val="000000" w:themeColor="text1"/>
          <w:sz w:val="28"/>
        </w:rPr>
        <w:t xml:space="preserve">Постановлением администрации Ленинского муниципального района от 25.09.2018г. №573 утвержден Порядок разработки,  реализации и оценки эффективности реализации муниципальных программ  Ленинского муниципального района (далее – Порядок, утвержденный Постановлением №573). </w:t>
      </w:r>
    </w:p>
    <w:p w:rsidR="00503887" w:rsidRPr="0021205C" w:rsidRDefault="007C3719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</w:rPr>
      </w:pPr>
      <w:r w:rsidRPr="0021205C">
        <w:rPr>
          <w:rFonts w:ascii="Times New Roman" w:hAnsi="Times New Roman"/>
          <w:color w:val="000000" w:themeColor="text1"/>
          <w:sz w:val="28"/>
        </w:rPr>
        <w:t>Согласно Порядка, утвержденного Постановлением №573 «муниципальной программой Ленинского муниципального района является документ стратегического планирования, содержащий комплекс планируемых мероприятий, взаимоувязанных по задачам, срокам осуществления, исполнителям, ресурсам и обеспечивающих наиболее эффективное достижение целей и решение задач социально-экономического развития Ленинского муниципального района».</w:t>
      </w:r>
    </w:p>
    <w:p w:rsidR="00503887" w:rsidRPr="0021205C" w:rsidRDefault="007C3719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</w:rPr>
      </w:pPr>
      <w:r w:rsidRPr="0021205C">
        <w:rPr>
          <w:rFonts w:ascii="Times New Roman" w:hAnsi="Times New Roman"/>
          <w:color w:val="000000" w:themeColor="text1"/>
          <w:sz w:val="28"/>
        </w:rPr>
        <w:t>Экспертиза проведена на предмет соответствия изменений, вносимых в Проект постановление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 и Порядку, утвержденному Постановлением №573.</w:t>
      </w:r>
    </w:p>
    <w:p w:rsidR="00503887" w:rsidRPr="0021205C" w:rsidRDefault="007C3719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</w:rPr>
      </w:pPr>
      <w:r w:rsidRPr="0021205C">
        <w:rPr>
          <w:rFonts w:ascii="Times New Roman" w:hAnsi="Times New Roman"/>
          <w:color w:val="000000" w:themeColor="text1"/>
          <w:sz w:val="28"/>
        </w:rPr>
        <w:t>В ходе подготовки заключения был  проанализирован проект изменений в Программу, направленный в Контрольно-счетную палату письмом администрации Ленинского муниципального района от 27.03.2020г. №59,  который содержит:</w:t>
      </w:r>
    </w:p>
    <w:p w:rsidR="00503887" w:rsidRPr="0021205C" w:rsidRDefault="007C3719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</w:rPr>
      </w:pPr>
      <w:r w:rsidRPr="0021205C">
        <w:rPr>
          <w:rFonts w:ascii="Times New Roman" w:hAnsi="Times New Roman"/>
          <w:color w:val="000000" w:themeColor="text1"/>
          <w:sz w:val="28"/>
        </w:rPr>
        <w:t>- пояснительную записку к изменениям  в</w:t>
      </w:r>
      <w:r w:rsidR="00B572C7" w:rsidRPr="0021205C">
        <w:rPr>
          <w:rFonts w:ascii="Times New Roman" w:hAnsi="Times New Roman"/>
          <w:color w:val="000000" w:themeColor="text1"/>
          <w:sz w:val="28"/>
        </w:rPr>
        <w:t xml:space="preserve"> </w:t>
      </w:r>
      <w:r w:rsidRPr="0021205C">
        <w:rPr>
          <w:rFonts w:ascii="Times New Roman" w:hAnsi="Times New Roman"/>
          <w:color w:val="000000" w:themeColor="text1"/>
          <w:sz w:val="28"/>
        </w:rPr>
        <w:t>Программу;</w:t>
      </w:r>
    </w:p>
    <w:p w:rsidR="00503887" w:rsidRPr="0021205C" w:rsidRDefault="007C3719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</w:rPr>
      </w:pPr>
      <w:r w:rsidRPr="0021205C">
        <w:rPr>
          <w:rFonts w:ascii="Times New Roman" w:hAnsi="Times New Roman"/>
          <w:color w:val="000000" w:themeColor="text1"/>
          <w:sz w:val="28"/>
        </w:rPr>
        <w:t>- паспорт (проект) Программы;</w:t>
      </w:r>
    </w:p>
    <w:p w:rsidR="00503887" w:rsidRPr="0021205C" w:rsidRDefault="007C3719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</w:rPr>
      </w:pPr>
      <w:r w:rsidRPr="0021205C">
        <w:rPr>
          <w:rFonts w:ascii="Times New Roman" w:hAnsi="Times New Roman"/>
          <w:color w:val="000000" w:themeColor="text1"/>
          <w:sz w:val="28"/>
        </w:rPr>
        <w:t>- проект постановления.</w:t>
      </w:r>
    </w:p>
    <w:p w:rsidR="00503887" w:rsidRPr="0021205C" w:rsidRDefault="007C3719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</w:rPr>
      </w:pPr>
      <w:r w:rsidRPr="0021205C">
        <w:rPr>
          <w:rFonts w:ascii="Times New Roman" w:hAnsi="Times New Roman"/>
          <w:b/>
          <w:color w:val="000000" w:themeColor="text1"/>
          <w:sz w:val="28"/>
        </w:rPr>
        <w:t>Ответственным исполнителем Программы</w:t>
      </w:r>
      <w:r w:rsidRPr="0021205C">
        <w:rPr>
          <w:rFonts w:ascii="Times New Roman" w:hAnsi="Times New Roman"/>
          <w:color w:val="000000" w:themeColor="text1"/>
          <w:sz w:val="28"/>
        </w:rPr>
        <w:t xml:space="preserve"> является отдел по сельскому хозяйству и продовольствию администрации Ленинского муниципального района.</w:t>
      </w:r>
    </w:p>
    <w:p w:rsidR="00503887" w:rsidRPr="0021205C" w:rsidRDefault="007C3719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</w:rPr>
      </w:pPr>
      <w:r w:rsidRPr="0021205C">
        <w:rPr>
          <w:rFonts w:ascii="Times New Roman" w:hAnsi="Times New Roman"/>
          <w:b/>
          <w:color w:val="000000" w:themeColor="text1"/>
          <w:sz w:val="28"/>
        </w:rPr>
        <w:t>Соисполнители Программы:</w:t>
      </w:r>
      <w:r w:rsidRPr="0021205C">
        <w:rPr>
          <w:rFonts w:ascii="Times New Roman" w:hAnsi="Times New Roman"/>
          <w:color w:val="000000" w:themeColor="text1"/>
          <w:sz w:val="28"/>
        </w:rPr>
        <w:t xml:space="preserve"> отдел по жизнеобеспечению, отдел по социальной политике администрации  Ленинского муниципального района,  администрации сельских поселений Ленинского муниципального района,  ТОС Ленинского муниципального района.</w:t>
      </w:r>
    </w:p>
    <w:p w:rsidR="00503887" w:rsidRPr="0021205C" w:rsidRDefault="007C3719">
      <w:pPr>
        <w:pStyle w:val="a7"/>
        <w:jc w:val="both"/>
        <w:rPr>
          <w:color w:val="000000" w:themeColor="text1"/>
          <w:sz w:val="28"/>
        </w:rPr>
      </w:pPr>
      <w:r w:rsidRPr="0021205C">
        <w:rPr>
          <w:color w:val="000000" w:themeColor="text1"/>
          <w:sz w:val="28"/>
        </w:rPr>
        <w:tab/>
      </w:r>
      <w:r w:rsidRPr="0021205C">
        <w:rPr>
          <w:b/>
          <w:color w:val="000000" w:themeColor="text1"/>
          <w:sz w:val="28"/>
        </w:rPr>
        <w:t>Основной целью Программы (под</w:t>
      </w:r>
      <w:r w:rsidR="0021205C" w:rsidRPr="0021205C">
        <w:rPr>
          <w:b/>
          <w:color w:val="000000" w:themeColor="text1"/>
          <w:sz w:val="28"/>
        </w:rPr>
        <w:t>п</w:t>
      </w:r>
      <w:r w:rsidRPr="0021205C">
        <w:rPr>
          <w:b/>
          <w:color w:val="000000" w:themeColor="text1"/>
          <w:sz w:val="28"/>
        </w:rPr>
        <w:t>рограммы)</w:t>
      </w:r>
      <w:r w:rsidRPr="0021205C">
        <w:rPr>
          <w:color w:val="000000" w:themeColor="text1"/>
          <w:sz w:val="28"/>
        </w:rPr>
        <w:t xml:space="preserve"> является:</w:t>
      </w:r>
    </w:p>
    <w:p w:rsidR="00503887" w:rsidRPr="0021205C" w:rsidRDefault="007C3719">
      <w:pPr>
        <w:pStyle w:val="a7"/>
        <w:ind w:firstLine="709"/>
        <w:jc w:val="both"/>
        <w:rPr>
          <w:color w:val="000000" w:themeColor="text1"/>
          <w:sz w:val="28"/>
        </w:rPr>
      </w:pPr>
      <w:r w:rsidRPr="0021205C">
        <w:rPr>
          <w:color w:val="000000" w:themeColor="text1"/>
          <w:sz w:val="28"/>
        </w:rPr>
        <w:t xml:space="preserve">- создание комфортных условий жизнедеятельности в сельской местности; </w:t>
      </w:r>
    </w:p>
    <w:p w:rsidR="00503887" w:rsidRPr="0021205C" w:rsidRDefault="007C3719">
      <w:pPr>
        <w:pStyle w:val="a7"/>
        <w:ind w:firstLine="709"/>
        <w:jc w:val="both"/>
        <w:rPr>
          <w:color w:val="000000" w:themeColor="text1"/>
          <w:sz w:val="28"/>
        </w:rPr>
      </w:pPr>
      <w:r w:rsidRPr="0021205C">
        <w:rPr>
          <w:color w:val="000000" w:themeColor="text1"/>
          <w:sz w:val="28"/>
        </w:rPr>
        <w:t xml:space="preserve">- стимулирование инвестиционной активности в агропромышленном комплексе путем создания благоприятных инфраструктурных условий в сельской местности; </w:t>
      </w:r>
    </w:p>
    <w:p w:rsidR="00503887" w:rsidRPr="0021205C" w:rsidRDefault="007C3719">
      <w:pPr>
        <w:pStyle w:val="a7"/>
        <w:ind w:firstLine="709"/>
        <w:jc w:val="both"/>
        <w:rPr>
          <w:color w:val="000000" w:themeColor="text1"/>
          <w:sz w:val="28"/>
        </w:rPr>
      </w:pPr>
      <w:r w:rsidRPr="0021205C">
        <w:rPr>
          <w:color w:val="000000" w:themeColor="text1"/>
          <w:sz w:val="28"/>
        </w:rPr>
        <w:lastRenderedPageBreak/>
        <w:t xml:space="preserve">-содействие созданию  рабочих мест на селе; </w:t>
      </w:r>
    </w:p>
    <w:p w:rsidR="00503887" w:rsidRPr="0021205C" w:rsidRDefault="007C3719">
      <w:pPr>
        <w:pStyle w:val="a7"/>
        <w:ind w:firstLine="709"/>
        <w:jc w:val="both"/>
        <w:rPr>
          <w:color w:val="000000" w:themeColor="text1"/>
          <w:sz w:val="28"/>
        </w:rPr>
      </w:pPr>
      <w:r w:rsidRPr="0021205C">
        <w:rPr>
          <w:color w:val="000000" w:themeColor="text1"/>
          <w:sz w:val="28"/>
        </w:rPr>
        <w:t xml:space="preserve">- активизация участия граждан, проживающих в сельской местности, в реализации общественно значимых проектов; </w:t>
      </w:r>
    </w:p>
    <w:p w:rsidR="00503887" w:rsidRPr="0021205C" w:rsidRDefault="007C3719">
      <w:pPr>
        <w:pStyle w:val="a7"/>
        <w:ind w:firstLine="709"/>
        <w:jc w:val="both"/>
        <w:rPr>
          <w:color w:val="000000" w:themeColor="text1"/>
          <w:sz w:val="28"/>
        </w:rPr>
      </w:pPr>
      <w:r w:rsidRPr="0021205C">
        <w:rPr>
          <w:color w:val="000000" w:themeColor="text1"/>
          <w:sz w:val="28"/>
        </w:rPr>
        <w:t>- формирование позитивного отношения к сельской местности и сельскому образу жизни.</w:t>
      </w:r>
    </w:p>
    <w:p w:rsidR="00503887" w:rsidRPr="0021205C" w:rsidRDefault="007C3719">
      <w:pPr>
        <w:pStyle w:val="aa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 w:val="28"/>
        </w:rPr>
      </w:pPr>
      <w:r w:rsidRPr="0021205C">
        <w:rPr>
          <w:rFonts w:ascii="Times New Roman" w:hAnsi="Times New Roman"/>
          <w:b/>
          <w:color w:val="000000" w:themeColor="text1"/>
          <w:sz w:val="28"/>
        </w:rPr>
        <w:t>Целевыми показателями Программы (подпрограммы)</w:t>
      </w:r>
      <w:r w:rsidRPr="0021205C">
        <w:rPr>
          <w:rFonts w:ascii="Times New Roman" w:hAnsi="Times New Roman"/>
          <w:color w:val="000000" w:themeColor="text1"/>
          <w:sz w:val="28"/>
        </w:rPr>
        <w:t xml:space="preserve"> являются:</w:t>
      </w:r>
    </w:p>
    <w:p w:rsidR="00503887" w:rsidRPr="0021205C" w:rsidRDefault="007C3719">
      <w:pPr>
        <w:pStyle w:val="a7"/>
        <w:ind w:firstLine="709"/>
        <w:jc w:val="both"/>
        <w:rPr>
          <w:color w:val="000000" w:themeColor="text1"/>
          <w:sz w:val="28"/>
        </w:rPr>
      </w:pPr>
      <w:r w:rsidRPr="0021205C">
        <w:rPr>
          <w:color w:val="000000" w:themeColor="text1"/>
          <w:sz w:val="28"/>
        </w:rPr>
        <w:t>-ввод (приобретение) жилья для граждан, проживающих в сельской местности, в том числе для молодых семей и молодых специалистов;</w:t>
      </w:r>
    </w:p>
    <w:p w:rsidR="00503887" w:rsidRPr="0021205C" w:rsidRDefault="007C3719">
      <w:pPr>
        <w:pStyle w:val="a7"/>
        <w:ind w:firstLine="709"/>
        <w:jc w:val="both"/>
        <w:rPr>
          <w:color w:val="000000" w:themeColor="text1"/>
          <w:sz w:val="28"/>
        </w:rPr>
      </w:pPr>
      <w:r w:rsidRPr="0021205C">
        <w:rPr>
          <w:color w:val="000000" w:themeColor="text1"/>
          <w:sz w:val="28"/>
        </w:rPr>
        <w:t>- ввод (приобретение) жилых помещений (жилых домов) для граждан, проживающих на сельских территориях;</w:t>
      </w:r>
    </w:p>
    <w:p w:rsidR="00503887" w:rsidRPr="0021205C" w:rsidRDefault="007C3719">
      <w:pPr>
        <w:pStyle w:val="a7"/>
        <w:ind w:firstLine="709"/>
        <w:jc w:val="both"/>
        <w:rPr>
          <w:color w:val="000000" w:themeColor="text1"/>
          <w:sz w:val="28"/>
        </w:rPr>
      </w:pPr>
      <w:r w:rsidRPr="0021205C">
        <w:rPr>
          <w:color w:val="000000" w:themeColor="text1"/>
          <w:sz w:val="28"/>
        </w:rPr>
        <w:t>- количество семей, повысивших уровень благоустройства домовладений;</w:t>
      </w:r>
    </w:p>
    <w:p w:rsidR="00503887" w:rsidRPr="0021205C" w:rsidRDefault="007C3719">
      <w:pPr>
        <w:pStyle w:val="a7"/>
        <w:ind w:firstLine="709"/>
        <w:jc w:val="both"/>
        <w:rPr>
          <w:color w:val="000000" w:themeColor="text1"/>
          <w:sz w:val="28"/>
        </w:rPr>
      </w:pPr>
      <w:r w:rsidRPr="0021205C">
        <w:rPr>
          <w:color w:val="000000" w:themeColor="text1"/>
          <w:sz w:val="28"/>
        </w:rPr>
        <w:t>- ввод в действие объектов коммунальной инфраструктуры;</w:t>
      </w:r>
    </w:p>
    <w:p w:rsidR="00503887" w:rsidRPr="0021205C" w:rsidRDefault="007C3719">
      <w:pPr>
        <w:pStyle w:val="a7"/>
        <w:ind w:firstLine="709"/>
        <w:jc w:val="both"/>
        <w:rPr>
          <w:color w:val="000000" w:themeColor="text1"/>
          <w:sz w:val="28"/>
        </w:rPr>
      </w:pPr>
      <w:r w:rsidRPr="0021205C">
        <w:rPr>
          <w:color w:val="000000" w:themeColor="text1"/>
          <w:sz w:val="28"/>
        </w:rPr>
        <w:t>- количество реализованных проектов местных инициатив граждан, проживающих в сельской местности, получивших грантовую поддержку на сохранение и восстановление историко-культурных памятников;</w:t>
      </w:r>
    </w:p>
    <w:p w:rsidR="00503887" w:rsidRPr="0021205C" w:rsidRDefault="007C3719">
      <w:pPr>
        <w:pStyle w:val="a7"/>
        <w:ind w:firstLine="709"/>
        <w:jc w:val="both"/>
        <w:rPr>
          <w:color w:val="000000" w:themeColor="text1"/>
          <w:sz w:val="28"/>
        </w:rPr>
      </w:pPr>
      <w:r w:rsidRPr="0021205C">
        <w:rPr>
          <w:color w:val="000000" w:themeColor="text1"/>
          <w:sz w:val="28"/>
        </w:rPr>
        <w:t>- количество реализованных мероприятий по поощрению популяризации достижений в сфере развития сельских территорий;</w:t>
      </w:r>
    </w:p>
    <w:p w:rsidR="00503887" w:rsidRPr="0021205C" w:rsidRDefault="007C3719">
      <w:pPr>
        <w:pStyle w:val="a7"/>
        <w:ind w:firstLine="709"/>
        <w:jc w:val="both"/>
        <w:rPr>
          <w:color w:val="000000" w:themeColor="text1"/>
          <w:sz w:val="28"/>
        </w:rPr>
      </w:pPr>
      <w:r w:rsidRPr="0021205C">
        <w:rPr>
          <w:color w:val="000000" w:themeColor="text1"/>
          <w:sz w:val="28"/>
        </w:rPr>
        <w:t>- количество созданных рабочих мест</w:t>
      </w:r>
      <w:r w:rsidR="0021205C" w:rsidRPr="0021205C">
        <w:rPr>
          <w:color w:val="000000" w:themeColor="text1"/>
          <w:sz w:val="28"/>
        </w:rPr>
        <w:t xml:space="preserve"> </w:t>
      </w:r>
      <w:r w:rsidRPr="0021205C">
        <w:rPr>
          <w:color w:val="000000" w:themeColor="text1"/>
          <w:sz w:val="28"/>
        </w:rPr>
        <w:t>на селе;</w:t>
      </w:r>
    </w:p>
    <w:p w:rsidR="00503887" w:rsidRPr="0021205C" w:rsidRDefault="007C3719">
      <w:pPr>
        <w:pStyle w:val="a7"/>
        <w:ind w:firstLine="709"/>
        <w:jc w:val="both"/>
        <w:rPr>
          <w:color w:val="000000" w:themeColor="text1"/>
          <w:sz w:val="28"/>
        </w:rPr>
      </w:pPr>
      <w:r w:rsidRPr="0021205C">
        <w:rPr>
          <w:color w:val="000000" w:themeColor="text1"/>
          <w:sz w:val="28"/>
        </w:rPr>
        <w:t>- ввод в действие распределительных  газовых сетей;</w:t>
      </w:r>
    </w:p>
    <w:p w:rsidR="00503887" w:rsidRPr="0021205C" w:rsidRDefault="007C3719">
      <w:pPr>
        <w:pStyle w:val="a7"/>
        <w:ind w:firstLine="709"/>
        <w:jc w:val="both"/>
        <w:rPr>
          <w:color w:val="000000" w:themeColor="text1"/>
          <w:sz w:val="28"/>
        </w:rPr>
      </w:pPr>
      <w:r w:rsidRPr="0021205C">
        <w:rPr>
          <w:color w:val="000000" w:themeColor="text1"/>
          <w:sz w:val="28"/>
        </w:rPr>
        <w:t>- количество реализованных на сельских территориях проектов по благоустройству.</w:t>
      </w:r>
    </w:p>
    <w:p w:rsidR="00503887" w:rsidRPr="0021205C" w:rsidRDefault="007C371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</w:rPr>
      </w:pPr>
      <w:r w:rsidRPr="0021205C">
        <w:rPr>
          <w:rFonts w:ascii="Times New Roman" w:hAnsi="Times New Roman"/>
          <w:b/>
          <w:color w:val="000000" w:themeColor="text1"/>
          <w:sz w:val="28"/>
        </w:rPr>
        <w:t>Основными задачами Программы (подпрограммы)</w:t>
      </w:r>
      <w:r w:rsidRPr="0021205C">
        <w:rPr>
          <w:rFonts w:ascii="Times New Roman" w:hAnsi="Times New Roman"/>
          <w:color w:val="000000" w:themeColor="text1"/>
          <w:sz w:val="28"/>
        </w:rPr>
        <w:t xml:space="preserve"> являются: </w:t>
      </w:r>
    </w:p>
    <w:p w:rsidR="00503887" w:rsidRPr="0021205C" w:rsidRDefault="007C3719">
      <w:pPr>
        <w:pStyle w:val="a7"/>
        <w:ind w:firstLine="709"/>
        <w:jc w:val="both"/>
        <w:rPr>
          <w:color w:val="000000" w:themeColor="text1"/>
          <w:sz w:val="28"/>
        </w:rPr>
      </w:pPr>
      <w:r w:rsidRPr="0021205C">
        <w:rPr>
          <w:color w:val="000000" w:themeColor="text1"/>
          <w:sz w:val="28"/>
        </w:rPr>
        <w:t>- удовлетворение потребностей сельского населения, в том числе молодых семей и молодых специалистов, в благоустроенном жилье;</w:t>
      </w:r>
    </w:p>
    <w:p w:rsidR="00503887" w:rsidRPr="0021205C" w:rsidRDefault="007C3719">
      <w:pPr>
        <w:pStyle w:val="a7"/>
        <w:ind w:firstLine="709"/>
        <w:jc w:val="both"/>
        <w:rPr>
          <w:color w:val="000000" w:themeColor="text1"/>
          <w:sz w:val="28"/>
        </w:rPr>
      </w:pPr>
      <w:r w:rsidRPr="0021205C">
        <w:rPr>
          <w:color w:val="000000" w:themeColor="text1"/>
          <w:sz w:val="28"/>
        </w:rPr>
        <w:t>- повышение уровня комплексного обустройства населенных пунктов, расположенных в сельской местности, объектами социальной и инженерной инфраструктуры;</w:t>
      </w:r>
    </w:p>
    <w:p w:rsidR="00503887" w:rsidRPr="0021205C" w:rsidRDefault="007C3719">
      <w:pPr>
        <w:pStyle w:val="a7"/>
        <w:ind w:firstLine="709"/>
        <w:jc w:val="both"/>
        <w:rPr>
          <w:color w:val="000000" w:themeColor="text1"/>
          <w:sz w:val="28"/>
        </w:rPr>
      </w:pPr>
      <w:r w:rsidRPr="0021205C">
        <w:rPr>
          <w:color w:val="000000" w:themeColor="text1"/>
          <w:sz w:val="28"/>
        </w:rPr>
        <w:t xml:space="preserve">- </w:t>
      </w:r>
      <w:r w:rsidR="0021205C" w:rsidRPr="0021205C">
        <w:rPr>
          <w:color w:val="000000" w:themeColor="text1"/>
          <w:sz w:val="28"/>
        </w:rPr>
        <w:t>грантовая</w:t>
      </w:r>
      <w:r w:rsidRPr="0021205C">
        <w:rPr>
          <w:color w:val="000000" w:themeColor="text1"/>
          <w:sz w:val="28"/>
        </w:rPr>
        <w:t xml:space="preserve"> поддержка мест</w:t>
      </w:r>
      <w:r w:rsidR="00B572C7" w:rsidRPr="0021205C">
        <w:rPr>
          <w:color w:val="000000" w:themeColor="text1"/>
          <w:sz w:val="28"/>
        </w:rPr>
        <w:t>н</w:t>
      </w:r>
      <w:r w:rsidRPr="0021205C">
        <w:rPr>
          <w:color w:val="000000" w:themeColor="text1"/>
          <w:sz w:val="28"/>
        </w:rPr>
        <w:t>ых инициатив граждан, проживающих в сельской местности;</w:t>
      </w:r>
    </w:p>
    <w:p w:rsidR="00503887" w:rsidRPr="0021205C" w:rsidRDefault="007C3719">
      <w:pPr>
        <w:pStyle w:val="a7"/>
        <w:ind w:firstLine="709"/>
        <w:jc w:val="both"/>
        <w:rPr>
          <w:color w:val="000000" w:themeColor="text1"/>
          <w:sz w:val="28"/>
        </w:rPr>
      </w:pPr>
      <w:r w:rsidRPr="0021205C">
        <w:rPr>
          <w:color w:val="000000" w:themeColor="text1"/>
          <w:sz w:val="28"/>
        </w:rPr>
        <w:t xml:space="preserve"> - поощрение и популяризация достижений в сфере развития сельских территорий;</w:t>
      </w:r>
    </w:p>
    <w:p w:rsidR="00503887" w:rsidRPr="0021205C" w:rsidRDefault="007C3719">
      <w:pPr>
        <w:pStyle w:val="a7"/>
        <w:ind w:firstLine="709"/>
        <w:jc w:val="both"/>
        <w:rPr>
          <w:color w:val="000000" w:themeColor="text1"/>
          <w:sz w:val="28"/>
        </w:rPr>
      </w:pPr>
      <w:r w:rsidRPr="0021205C">
        <w:rPr>
          <w:color w:val="000000" w:themeColor="text1"/>
          <w:sz w:val="28"/>
        </w:rPr>
        <w:t>- создание экологически безопасных условий жизнедеятельности в сельских поселениях, сохранение и наращивание человеческого и природного потенциала сельских территорий.</w:t>
      </w:r>
    </w:p>
    <w:p w:rsidR="00503887" w:rsidRPr="0021205C" w:rsidRDefault="007C3719">
      <w:pPr>
        <w:pStyle w:val="a7"/>
        <w:ind w:firstLine="709"/>
        <w:jc w:val="both"/>
        <w:rPr>
          <w:b/>
          <w:color w:val="000000" w:themeColor="text1"/>
          <w:sz w:val="28"/>
        </w:rPr>
      </w:pPr>
      <w:r w:rsidRPr="0021205C">
        <w:rPr>
          <w:b/>
          <w:color w:val="000000" w:themeColor="text1"/>
          <w:sz w:val="28"/>
        </w:rPr>
        <w:t>Программа не содержит подпрограмм.</w:t>
      </w:r>
    </w:p>
    <w:p w:rsidR="00503887" w:rsidRPr="0021205C" w:rsidRDefault="007C3719">
      <w:pPr>
        <w:pStyle w:val="ConsPlusCell"/>
        <w:widowControl w:val="0"/>
        <w:ind w:firstLine="708"/>
        <w:jc w:val="both"/>
        <w:rPr>
          <w:rFonts w:ascii="Times New Roman" w:hAnsi="Times New Roman"/>
          <w:color w:val="000000" w:themeColor="text1"/>
          <w:sz w:val="28"/>
        </w:rPr>
      </w:pPr>
      <w:r w:rsidRPr="0021205C">
        <w:rPr>
          <w:rFonts w:ascii="Times New Roman" w:hAnsi="Times New Roman"/>
          <w:b/>
          <w:color w:val="000000" w:themeColor="text1"/>
          <w:sz w:val="28"/>
        </w:rPr>
        <w:t>Срок реализации Программы (подпрограммы)</w:t>
      </w:r>
      <w:r w:rsidRPr="0021205C">
        <w:rPr>
          <w:rFonts w:ascii="Times New Roman" w:hAnsi="Times New Roman"/>
          <w:color w:val="000000" w:themeColor="text1"/>
          <w:sz w:val="28"/>
        </w:rPr>
        <w:t xml:space="preserve"> в три этапа:</w:t>
      </w:r>
    </w:p>
    <w:p w:rsidR="00503887" w:rsidRPr="0021205C" w:rsidRDefault="007C3719">
      <w:pPr>
        <w:pStyle w:val="ConsPlusCell"/>
        <w:widowControl w:val="0"/>
        <w:jc w:val="both"/>
        <w:rPr>
          <w:rFonts w:ascii="Times New Roman" w:hAnsi="Times New Roman"/>
          <w:color w:val="000000" w:themeColor="text1"/>
          <w:sz w:val="28"/>
        </w:rPr>
      </w:pPr>
      <w:r w:rsidRPr="0021205C">
        <w:rPr>
          <w:rFonts w:ascii="Times New Roman" w:hAnsi="Times New Roman"/>
          <w:color w:val="000000" w:themeColor="text1"/>
          <w:sz w:val="28"/>
        </w:rPr>
        <w:t>2017- 2018 год – 1 этап;</w:t>
      </w:r>
    </w:p>
    <w:p w:rsidR="00503887" w:rsidRPr="0021205C" w:rsidRDefault="007C3719">
      <w:pPr>
        <w:pStyle w:val="ConsPlusCell"/>
        <w:widowControl w:val="0"/>
        <w:jc w:val="both"/>
        <w:rPr>
          <w:rFonts w:ascii="Times New Roman" w:hAnsi="Times New Roman"/>
          <w:color w:val="000000" w:themeColor="text1"/>
          <w:sz w:val="28"/>
        </w:rPr>
      </w:pPr>
      <w:r w:rsidRPr="0021205C">
        <w:rPr>
          <w:rFonts w:ascii="Times New Roman" w:hAnsi="Times New Roman"/>
          <w:color w:val="000000" w:themeColor="text1"/>
          <w:sz w:val="28"/>
        </w:rPr>
        <w:t>2019 год – 2 этап;</w:t>
      </w:r>
    </w:p>
    <w:p w:rsidR="00503887" w:rsidRPr="0021205C" w:rsidRDefault="007C3719">
      <w:pPr>
        <w:pStyle w:val="ConsPlusCell"/>
        <w:widowControl w:val="0"/>
        <w:jc w:val="both"/>
        <w:rPr>
          <w:rFonts w:ascii="Times New Roman" w:hAnsi="Times New Roman"/>
          <w:color w:val="000000" w:themeColor="text1"/>
          <w:sz w:val="28"/>
        </w:rPr>
      </w:pPr>
      <w:r w:rsidRPr="0021205C">
        <w:rPr>
          <w:rFonts w:ascii="Times New Roman" w:hAnsi="Times New Roman"/>
          <w:color w:val="000000" w:themeColor="text1"/>
          <w:sz w:val="28"/>
        </w:rPr>
        <w:t>2020-2025 годы - 3этап.</w:t>
      </w:r>
    </w:p>
    <w:p w:rsidR="00503887" w:rsidRDefault="007C3719">
      <w:pPr>
        <w:pStyle w:val="a7"/>
        <w:ind w:firstLine="709"/>
        <w:jc w:val="both"/>
        <w:rPr>
          <w:color w:val="000000" w:themeColor="text1"/>
          <w:sz w:val="28"/>
        </w:rPr>
      </w:pPr>
      <w:r w:rsidRPr="0021205C">
        <w:rPr>
          <w:color w:val="000000" w:themeColor="text1"/>
          <w:sz w:val="28"/>
        </w:rPr>
        <w:t>Согласно пояснительной записке, изменения в Программу вносятся на основании уведомлений комитета сельского хозяйства Волгоградской области от 18.12.2019г. №</w:t>
      </w:r>
      <w:r w:rsidR="001974AE">
        <w:rPr>
          <w:color w:val="000000" w:themeColor="text1"/>
          <w:sz w:val="28"/>
        </w:rPr>
        <w:t>3 и от 27.12.2019г. №16, писем А</w:t>
      </w:r>
      <w:r w:rsidRPr="0021205C">
        <w:rPr>
          <w:color w:val="000000" w:themeColor="text1"/>
          <w:sz w:val="28"/>
        </w:rPr>
        <w:t>дминистраций</w:t>
      </w:r>
      <w:r w:rsidR="001974AE">
        <w:rPr>
          <w:color w:val="000000" w:themeColor="text1"/>
          <w:sz w:val="28"/>
        </w:rPr>
        <w:t xml:space="preserve"> Рассветинского, Бахтияровского</w:t>
      </w:r>
      <w:r w:rsidRPr="0021205C">
        <w:rPr>
          <w:color w:val="000000" w:themeColor="text1"/>
          <w:sz w:val="28"/>
        </w:rPr>
        <w:t xml:space="preserve"> сельских поселений о добавлении мероприяти</w:t>
      </w:r>
      <w:r w:rsidR="007E55D6">
        <w:rPr>
          <w:color w:val="000000" w:themeColor="text1"/>
          <w:sz w:val="28"/>
        </w:rPr>
        <w:t>й по Программе, а также письма А</w:t>
      </w:r>
      <w:r w:rsidRPr="0021205C">
        <w:rPr>
          <w:color w:val="000000" w:themeColor="text1"/>
          <w:sz w:val="28"/>
        </w:rPr>
        <w:t xml:space="preserve">дминистрации Заплавненского </w:t>
      </w:r>
      <w:r w:rsidRPr="0021205C">
        <w:rPr>
          <w:color w:val="000000" w:themeColor="text1"/>
          <w:sz w:val="28"/>
        </w:rPr>
        <w:lastRenderedPageBreak/>
        <w:t>сельского поселения о увеличении финансирования мероприятия по Программе.</w:t>
      </w:r>
    </w:p>
    <w:p w:rsidR="007E55D6" w:rsidRPr="0021205C" w:rsidRDefault="007E55D6">
      <w:pPr>
        <w:pStyle w:val="a7"/>
        <w:ind w:firstLine="709"/>
        <w:jc w:val="both"/>
        <w:rPr>
          <w:color w:val="000000" w:themeColor="text1"/>
          <w:sz w:val="28"/>
        </w:rPr>
      </w:pPr>
    </w:p>
    <w:p w:rsidR="00503887" w:rsidRPr="0021205C" w:rsidRDefault="007C3719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</w:rPr>
      </w:pPr>
      <w:r w:rsidRPr="0021205C">
        <w:rPr>
          <w:rFonts w:ascii="Times New Roman" w:hAnsi="Times New Roman"/>
          <w:color w:val="000000" w:themeColor="text1"/>
          <w:sz w:val="28"/>
        </w:rPr>
        <w:t>Общий объем финансирования действующей Программы  32678,699 тыс. руб., в том числе средства  федерального бюджета 13498,61 тыс. руб., средства областного бюджета 11201,429 тыс. руб., бюджета района 217,64тыс. руб., средства бюджетов поселений 2255,269 тыс. руб., средства внебюджетных источников 5505,751 тыс. руб.</w:t>
      </w:r>
    </w:p>
    <w:p w:rsidR="00503887" w:rsidRPr="0021205C" w:rsidRDefault="007C3719">
      <w:pPr>
        <w:pStyle w:val="aa"/>
        <w:ind w:left="0" w:firstLine="708"/>
        <w:jc w:val="both"/>
        <w:rPr>
          <w:rFonts w:ascii="Times New Roman" w:hAnsi="Times New Roman"/>
          <w:color w:val="000000" w:themeColor="text1"/>
          <w:sz w:val="28"/>
        </w:rPr>
      </w:pPr>
      <w:r w:rsidRPr="0021205C">
        <w:rPr>
          <w:rFonts w:ascii="Times New Roman" w:hAnsi="Times New Roman"/>
          <w:color w:val="000000" w:themeColor="text1"/>
          <w:sz w:val="28"/>
        </w:rPr>
        <w:t xml:space="preserve">Предлагаемыми изменениями общий объем финансирования Программы предусмотрен в объеме 33993,669 тыс. руб., в том числе: </w:t>
      </w:r>
    </w:p>
    <w:p w:rsidR="00503887" w:rsidRPr="0021205C" w:rsidRDefault="007C3719">
      <w:pPr>
        <w:pStyle w:val="aa"/>
        <w:ind w:left="0" w:firstLine="708"/>
        <w:jc w:val="both"/>
        <w:rPr>
          <w:rFonts w:ascii="Times New Roman" w:hAnsi="Times New Roman"/>
          <w:color w:val="000000" w:themeColor="text1"/>
          <w:sz w:val="28"/>
        </w:rPr>
      </w:pPr>
      <w:r w:rsidRPr="0021205C">
        <w:rPr>
          <w:rFonts w:ascii="Times New Roman" w:hAnsi="Times New Roman"/>
          <w:color w:val="000000" w:themeColor="text1"/>
          <w:sz w:val="28"/>
        </w:rPr>
        <w:t>средства федерального бюджета 10705,41 тыс. руб., из них по годам:</w:t>
      </w:r>
    </w:p>
    <w:p w:rsidR="00503887" w:rsidRPr="0021205C" w:rsidRDefault="007C3719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</w:rPr>
      </w:pPr>
      <w:r w:rsidRPr="0021205C">
        <w:rPr>
          <w:rFonts w:ascii="Times New Roman" w:hAnsi="Times New Roman"/>
          <w:color w:val="000000" w:themeColor="text1"/>
          <w:sz w:val="28"/>
        </w:rPr>
        <w:t>2017 год - 6545,638 тыс. руб.;</w:t>
      </w:r>
    </w:p>
    <w:p w:rsidR="00503887" w:rsidRPr="0021205C" w:rsidRDefault="007C3719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</w:rPr>
      </w:pPr>
      <w:r w:rsidRPr="0021205C">
        <w:rPr>
          <w:rFonts w:ascii="Times New Roman" w:hAnsi="Times New Roman"/>
          <w:color w:val="000000" w:themeColor="text1"/>
          <w:sz w:val="28"/>
        </w:rPr>
        <w:t>2018 год – 0,00 тыс. руб.;</w:t>
      </w:r>
    </w:p>
    <w:p w:rsidR="00503887" w:rsidRPr="0021205C" w:rsidRDefault="007C3719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8"/>
        </w:rPr>
      </w:pPr>
      <w:r w:rsidRPr="0021205C">
        <w:rPr>
          <w:rFonts w:ascii="Times New Roman" w:hAnsi="Times New Roman"/>
          <w:color w:val="000000" w:themeColor="text1"/>
          <w:sz w:val="28"/>
        </w:rPr>
        <w:t>2019 год – 911,772 тыс. руб.;</w:t>
      </w:r>
      <w:r w:rsidRPr="0021205C">
        <w:rPr>
          <w:rFonts w:ascii="Times New Roman" w:hAnsi="Times New Roman"/>
          <w:color w:val="000000" w:themeColor="text1"/>
          <w:sz w:val="28"/>
        </w:rPr>
        <w:tab/>
      </w:r>
    </w:p>
    <w:p w:rsidR="00503887" w:rsidRPr="0021205C" w:rsidRDefault="007C3719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</w:rPr>
      </w:pPr>
      <w:r w:rsidRPr="0021205C">
        <w:rPr>
          <w:rFonts w:ascii="Times New Roman" w:hAnsi="Times New Roman"/>
          <w:color w:val="000000" w:themeColor="text1"/>
          <w:sz w:val="28"/>
        </w:rPr>
        <w:t>2020 год – 3248,00 тыс. руб.;</w:t>
      </w:r>
    </w:p>
    <w:p w:rsidR="00503887" w:rsidRPr="0021205C" w:rsidRDefault="007C3719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</w:rPr>
      </w:pPr>
      <w:r w:rsidRPr="0021205C">
        <w:rPr>
          <w:rFonts w:ascii="Times New Roman" w:hAnsi="Times New Roman"/>
          <w:color w:val="000000" w:themeColor="text1"/>
          <w:sz w:val="28"/>
        </w:rPr>
        <w:t>2021 год – 0,00  тыс. руб.;</w:t>
      </w:r>
    </w:p>
    <w:p w:rsidR="00503887" w:rsidRPr="0021205C" w:rsidRDefault="007C3719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</w:rPr>
      </w:pPr>
      <w:r w:rsidRPr="0021205C">
        <w:rPr>
          <w:rFonts w:ascii="Times New Roman" w:hAnsi="Times New Roman"/>
          <w:color w:val="000000" w:themeColor="text1"/>
          <w:sz w:val="28"/>
        </w:rPr>
        <w:t>2022 год – 0,00 тыс. руб.;</w:t>
      </w:r>
    </w:p>
    <w:p w:rsidR="00503887" w:rsidRPr="0021205C" w:rsidRDefault="007C3719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</w:rPr>
      </w:pPr>
      <w:r w:rsidRPr="0021205C">
        <w:rPr>
          <w:rFonts w:ascii="Times New Roman" w:hAnsi="Times New Roman"/>
          <w:color w:val="000000" w:themeColor="text1"/>
          <w:sz w:val="28"/>
        </w:rPr>
        <w:t>2023 год – 0,00 тыс. руб</w:t>
      </w:r>
      <w:r w:rsidR="00B572C7" w:rsidRPr="0021205C">
        <w:rPr>
          <w:rFonts w:ascii="Times New Roman" w:hAnsi="Times New Roman"/>
          <w:color w:val="000000" w:themeColor="text1"/>
          <w:sz w:val="28"/>
        </w:rPr>
        <w:t>.</w:t>
      </w:r>
      <w:r w:rsidRPr="0021205C">
        <w:rPr>
          <w:rFonts w:ascii="Times New Roman" w:hAnsi="Times New Roman"/>
          <w:color w:val="000000" w:themeColor="text1"/>
          <w:sz w:val="28"/>
        </w:rPr>
        <w:t>;</w:t>
      </w:r>
    </w:p>
    <w:p w:rsidR="00503887" w:rsidRPr="0021205C" w:rsidRDefault="007C3719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</w:rPr>
      </w:pPr>
      <w:r w:rsidRPr="0021205C">
        <w:rPr>
          <w:rFonts w:ascii="Times New Roman" w:hAnsi="Times New Roman"/>
          <w:color w:val="000000" w:themeColor="text1"/>
          <w:sz w:val="28"/>
        </w:rPr>
        <w:t>2024 год - 0,00 тыс. руб.;</w:t>
      </w:r>
    </w:p>
    <w:p w:rsidR="00503887" w:rsidRPr="0021205C" w:rsidRDefault="007C3719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</w:rPr>
      </w:pPr>
      <w:r w:rsidRPr="0021205C">
        <w:rPr>
          <w:rFonts w:ascii="Times New Roman" w:hAnsi="Times New Roman"/>
          <w:color w:val="000000" w:themeColor="text1"/>
          <w:sz w:val="28"/>
        </w:rPr>
        <w:t>2025 год - 0,00 тыс. руб.</w:t>
      </w:r>
    </w:p>
    <w:p w:rsidR="00503887" w:rsidRPr="0021205C" w:rsidRDefault="007C3719">
      <w:pPr>
        <w:pStyle w:val="aa"/>
        <w:ind w:left="0" w:firstLine="708"/>
        <w:jc w:val="both"/>
        <w:rPr>
          <w:rFonts w:ascii="Times New Roman" w:hAnsi="Times New Roman"/>
          <w:color w:val="000000" w:themeColor="text1"/>
          <w:sz w:val="28"/>
        </w:rPr>
      </w:pPr>
      <w:r w:rsidRPr="0021205C">
        <w:rPr>
          <w:rFonts w:ascii="Times New Roman" w:hAnsi="Times New Roman"/>
          <w:color w:val="000000" w:themeColor="text1"/>
          <w:sz w:val="28"/>
        </w:rPr>
        <w:t>средства областного бюджета 14915,099 тыс. руб., из них по годам:</w:t>
      </w:r>
    </w:p>
    <w:p w:rsidR="00503887" w:rsidRPr="0021205C" w:rsidRDefault="007C3719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</w:rPr>
      </w:pPr>
      <w:r w:rsidRPr="0021205C">
        <w:rPr>
          <w:rFonts w:ascii="Times New Roman" w:hAnsi="Times New Roman"/>
          <w:color w:val="000000" w:themeColor="text1"/>
          <w:sz w:val="28"/>
        </w:rPr>
        <w:t>2017 год - 3474,199 тыс. руб.;</w:t>
      </w:r>
    </w:p>
    <w:p w:rsidR="00503887" w:rsidRPr="0021205C" w:rsidRDefault="007C3719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</w:rPr>
      </w:pPr>
      <w:r w:rsidRPr="0021205C">
        <w:rPr>
          <w:rFonts w:ascii="Times New Roman" w:hAnsi="Times New Roman"/>
          <w:color w:val="000000" w:themeColor="text1"/>
          <w:sz w:val="28"/>
        </w:rPr>
        <w:t>2018 год – 0,00 тыс. руб.;</w:t>
      </w:r>
    </w:p>
    <w:p w:rsidR="00503887" w:rsidRPr="0021205C" w:rsidRDefault="007C3719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8"/>
        </w:rPr>
      </w:pPr>
      <w:r w:rsidRPr="0021205C">
        <w:rPr>
          <w:rFonts w:ascii="Times New Roman" w:hAnsi="Times New Roman"/>
          <w:color w:val="000000" w:themeColor="text1"/>
          <w:sz w:val="28"/>
        </w:rPr>
        <w:t>2019 год – 522,630тыс. руб.;</w:t>
      </w:r>
      <w:r w:rsidRPr="0021205C">
        <w:rPr>
          <w:rFonts w:ascii="Times New Roman" w:hAnsi="Times New Roman"/>
          <w:color w:val="000000" w:themeColor="text1"/>
          <w:sz w:val="28"/>
        </w:rPr>
        <w:tab/>
      </w:r>
    </w:p>
    <w:p w:rsidR="00503887" w:rsidRPr="0021205C" w:rsidRDefault="007C3719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</w:rPr>
      </w:pPr>
      <w:r w:rsidRPr="0021205C">
        <w:rPr>
          <w:rFonts w:ascii="Times New Roman" w:hAnsi="Times New Roman"/>
          <w:color w:val="000000" w:themeColor="text1"/>
          <w:sz w:val="28"/>
        </w:rPr>
        <w:t>2020 год – 4318,27 тыс. руб.;</w:t>
      </w:r>
    </w:p>
    <w:p w:rsidR="00503887" w:rsidRPr="0021205C" w:rsidRDefault="007C3719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</w:rPr>
      </w:pPr>
      <w:r w:rsidRPr="0021205C">
        <w:rPr>
          <w:rFonts w:ascii="Times New Roman" w:hAnsi="Times New Roman"/>
          <w:color w:val="000000" w:themeColor="text1"/>
          <w:sz w:val="28"/>
        </w:rPr>
        <w:t>2021 год – 0,00  тыс. руб.;</w:t>
      </w:r>
    </w:p>
    <w:p w:rsidR="00503887" w:rsidRPr="0021205C" w:rsidRDefault="007C3719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</w:rPr>
      </w:pPr>
      <w:r w:rsidRPr="0021205C">
        <w:rPr>
          <w:rFonts w:ascii="Times New Roman" w:hAnsi="Times New Roman"/>
          <w:color w:val="000000" w:themeColor="text1"/>
          <w:sz w:val="28"/>
        </w:rPr>
        <w:t>2022 год – 0,00 тыс. руб.;</w:t>
      </w:r>
    </w:p>
    <w:p w:rsidR="00503887" w:rsidRPr="0021205C" w:rsidRDefault="007C3719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</w:rPr>
      </w:pPr>
      <w:r w:rsidRPr="0021205C">
        <w:rPr>
          <w:rFonts w:ascii="Times New Roman" w:hAnsi="Times New Roman"/>
          <w:color w:val="000000" w:themeColor="text1"/>
          <w:sz w:val="28"/>
        </w:rPr>
        <w:t>2023 год – 2200,00 тыс. руб</w:t>
      </w:r>
      <w:r w:rsidR="00C612DF" w:rsidRPr="0021205C">
        <w:rPr>
          <w:rFonts w:ascii="Times New Roman" w:hAnsi="Times New Roman"/>
          <w:color w:val="000000" w:themeColor="text1"/>
          <w:sz w:val="28"/>
        </w:rPr>
        <w:t>.</w:t>
      </w:r>
      <w:r w:rsidRPr="0021205C">
        <w:rPr>
          <w:rFonts w:ascii="Times New Roman" w:hAnsi="Times New Roman"/>
          <w:color w:val="000000" w:themeColor="text1"/>
          <w:sz w:val="28"/>
        </w:rPr>
        <w:t>;</w:t>
      </w:r>
    </w:p>
    <w:p w:rsidR="00503887" w:rsidRPr="0021205C" w:rsidRDefault="007C3719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</w:rPr>
      </w:pPr>
      <w:r w:rsidRPr="0021205C">
        <w:rPr>
          <w:rFonts w:ascii="Times New Roman" w:hAnsi="Times New Roman"/>
          <w:color w:val="000000" w:themeColor="text1"/>
          <w:sz w:val="28"/>
        </w:rPr>
        <w:t>2024 год - 2200,00 тыс. руб.;</w:t>
      </w:r>
    </w:p>
    <w:p w:rsidR="00503887" w:rsidRPr="0021205C" w:rsidRDefault="007C3719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</w:rPr>
      </w:pPr>
      <w:r w:rsidRPr="0021205C">
        <w:rPr>
          <w:rFonts w:ascii="Times New Roman" w:hAnsi="Times New Roman"/>
          <w:color w:val="000000" w:themeColor="text1"/>
          <w:sz w:val="28"/>
        </w:rPr>
        <w:t>2025 год - 2200,00 тыс. руб.</w:t>
      </w:r>
    </w:p>
    <w:p w:rsidR="00503887" w:rsidRPr="0021205C" w:rsidRDefault="007C3719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</w:rPr>
      </w:pPr>
      <w:r w:rsidRPr="0021205C">
        <w:rPr>
          <w:rFonts w:ascii="Times New Roman" w:hAnsi="Times New Roman"/>
          <w:color w:val="000000" w:themeColor="text1"/>
          <w:sz w:val="28"/>
        </w:rPr>
        <w:t>средства бюджета района 217,64 тыс. руб., из них по годам:</w:t>
      </w:r>
    </w:p>
    <w:p w:rsidR="00503887" w:rsidRPr="0021205C" w:rsidRDefault="007C3719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</w:rPr>
      </w:pPr>
      <w:r w:rsidRPr="0021205C">
        <w:rPr>
          <w:rFonts w:ascii="Times New Roman" w:hAnsi="Times New Roman"/>
          <w:color w:val="000000" w:themeColor="text1"/>
          <w:sz w:val="28"/>
        </w:rPr>
        <w:t>2017 год - 87,64 тыс. руб.;</w:t>
      </w:r>
    </w:p>
    <w:p w:rsidR="00503887" w:rsidRPr="0021205C" w:rsidRDefault="007C3719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</w:rPr>
      </w:pPr>
      <w:r w:rsidRPr="0021205C">
        <w:rPr>
          <w:rFonts w:ascii="Times New Roman" w:hAnsi="Times New Roman"/>
          <w:color w:val="000000" w:themeColor="text1"/>
          <w:sz w:val="28"/>
        </w:rPr>
        <w:t>2018 год – 5,00 тыс. руб.;</w:t>
      </w:r>
    </w:p>
    <w:p w:rsidR="00503887" w:rsidRPr="0021205C" w:rsidRDefault="007C3719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8"/>
        </w:rPr>
      </w:pPr>
      <w:r w:rsidRPr="0021205C">
        <w:rPr>
          <w:rFonts w:ascii="Times New Roman" w:hAnsi="Times New Roman"/>
          <w:color w:val="000000" w:themeColor="text1"/>
          <w:sz w:val="28"/>
        </w:rPr>
        <w:t>2019 год – 5,00тыс. руб.;</w:t>
      </w:r>
      <w:r w:rsidRPr="0021205C">
        <w:rPr>
          <w:rFonts w:ascii="Times New Roman" w:hAnsi="Times New Roman"/>
          <w:color w:val="000000" w:themeColor="text1"/>
          <w:sz w:val="28"/>
        </w:rPr>
        <w:tab/>
      </w:r>
    </w:p>
    <w:p w:rsidR="00503887" w:rsidRPr="0021205C" w:rsidRDefault="007C3719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</w:rPr>
      </w:pPr>
      <w:r w:rsidRPr="0021205C">
        <w:rPr>
          <w:rFonts w:ascii="Times New Roman" w:hAnsi="Times New Roman"/>
          <w:color w:val="000000" w:themeColor="text1"/>
          <w:sz w:val="28"/>
        </w:rPr>
        <w:t>2020 год – 20,00 тыс. руб.;</w:t>
      </w:r>
    </w:p>
    <w:p w:rsidR="00503887" w:rsidRPr="0021205C" w:rsidRDefault="007C3719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</w:rPr>
      </w:pPr>
      <w:r w:rsidRPr="0021205C">
        <w:rPr>
          <w:rFonts w:ascii="Times New Roman" w:hAnsi="Times New Roman"/>
          <w:color w:val="000000" w:themeColor="text1"/>
          <w:sz w:val="28"/>
        </w:rPr>
        <w:t>2021 год – 20,00  тыс. руб.;</w:t>
      </w:r>
    </w:p>
    <w:p w:rsidR="00503887" w:rsidRPr="0021205C" w:rsidRDefault="007C3719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</w:rPr>
      </w:pPr>
      <w:r w:rsidRPr="0021205C">
        <w:rPr>
          <w:rFonts w:ascii="Times New Roman" w:hAnsi="Times New Roman"/>
          <w:color w:val="000000" w:themeColor="text1"/>
          <w:sz w:val="28"/>
        </w:rPr>
        <w:t>2022 год – 20,00 тыс. руб.;</w:t>
      </w:r>
    </w:p>
    <w:p w:rsidR="00503887" w:rsidRPr="0021205C" w:rsidRDefault="007C3719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</w:rPr>
      </w:pPr>
      <w:r w:rsidRPr="0021205C">
        <w:rPr>
          <w:rFonts w:ascii="Times New Roman" w:hAnsi="Times New Roman"/>
          <w:color w:val="000000" w:themeColor="text1"/>
          <w:sz w:val="28"/>
        </w:rPr>
        <w:t>2023 год – 20,00 тыс. руб</w:t>
      </w:r>
      <w:r w:rsidR="00C612DF" w:rsidRPr="0021205C">
        <w:rPr>
          <w:rFonts w:ascii="Times New Roman" w:hAnsi="Times New Roman"/>
          <w:color w:val="000000" w:themeColor="text1"/>
          <w:sz w:val="28"/>
        </w:rPr>
        <w:t>.</w:t>
      </w:r>
      <w:r w:rsidRPr="0021205C">
        <w:rPr>
          <w:rFonts w:ascii="Times New Roman" w:hAnsi="Times New Roman"/>
          <w:color w:val="000000" w:themeColor="text1"/>
          <w:sz w:val="28"/>
        </w:rPr>
        <w:t>;</w:t>
      </w:r>
    </w:p>
    <w:p w:rsidR="00503887" w:rsidRPr="0021205C" w:rsidRDefault="007C3719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</w:rPr>
      </w:pPr>
      <w:r w:rsidRPr="0021205C">
        <w:rPr>
          <w:rFonts w:ascii="Times New Roman" w:hAnsi="Times New Roman"/>
          <w:color w:val="000000" w:themeColor="text1"/>
          <w:sz w:val="28"/>
        </w:rPr>
        <w:t>2024 год - 20,00 тыс. руб.;</w:t>
      </w:r>
    </w:p>
    <w:p w:rsidR="00503887" w:rsidRPr="0021205C" w:rsidRDefault="007C3719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</w:rPr>
      </w:pPr>
      <w:r w:rsidRPr="0021205C">
        <w:rPr>
          <w:rFonts w:ascii="Times New Roman" w:hAnsi="Times New Roman"/>
          <w:color w:val="000000" w:themeColor="text1"/>
          <w:sz w:val="28"/>
        </w:rPr>
        <w:t>2025 год - 20,00 тыс. руб.</w:t>
      </w:r>
    </w:p>
    <w:p w:rsidR="00503887" w:rsidRPr="0021205C" w:rsidRDefault="007C3719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</w:rPr>
      </w:pPr>
      <w:r w:rsidRPr="0021205C">
        <w:rPr>
          <w:rFonts w:ascii="Times New Roman" w:hAnsi="Times New Roman"/>
          <w:color w:val="000000" w:themeColor="text1"/>
          <w:sz w:val="28"/>
        </w:rPr>
        <w:t>средства бюджетов поселений 2510,269 тыс. руб., из них по годам:</w:t>
      </w:r>
    </w:p>
    <w:p w:rsidR="00503887" w:rsidRPr="0021205C" w:rsidRDefault="007C3719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</w:rPr>
      </w:pPr>
      <w:r w:rsidRPr="0021205C">
        <w:rPr>
          <w:rFonts w:ascii="Times New Roman" w:hAnsi="Times New Roman"/>
          <w:color w:val="000000" w:themeColor="text1"/>
          <w:sz w:val="28"/>
        </w:rPr>
        <w:t>2017 год - 1288,445 тыс. руб.;</w:t>
      </w:r>
    </w:p>
    <w:p w:rsidR="00503887" w:rsidRPr="0021205C" w:rsidRDefault="007C3719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</w:rPr>
      </w:pPr>
      <w:r w:rsidRPr="0021205C">
        <w:rPr>
          <w:rFonts w:ascii="Times New Roman" w:hAnsi="Times New Roman"/>
          <w:color w:val="000000" w:themeColor="text1"/>
          <w:sz w:val="28"/>
        </w:rPr>
        <w:t>2018 год – 135,574 тыс. руб.;</w:t>
      </w:r>
    </w:p>
    <w:p w:rsidR="00503887" w:rsidRPr="0021205C" w:rsidRDefault="007C3719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8"/>
        </w:rPr>
      </w:pPr>
      <w:r w:rsidRPr="0021205C">
        <w:rPr>
          <w:rFonts w:ascii="Times New Roman" w:hAnsi="Times New Roman"/>
          <w:color w:val="000000" w:themeColor="text1"/>
          <w:sz w:val="28"/>
        </w:rPr>
        <w:t>2019 год – 0,00тыс. руб.;</w:t>
      </w:r>
      <w:r w:rsidRPr="0021205C">
        <w:rPr>
          <w:rFonts w:ascii="Times New Roman" w:hAnsi="Times New Roman"/>
          <w:color w:val="000000" w:themeColor="text1"/>
          <w:sz w:val="28"/>
        </w:rPr>
        <w:tab/>
      </w:r>
    </w:p>
    <w:p w:rsidR="00503887" w:rsidRPr="0021205C" w:rsidRDefault="007C3719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</w:rPr>
      </w:pPr>
      <w:r w:rsidRPr="0021205C">
        <w:rPr>
          <w:rFonts w:ascii="Times New Roman" w:hAnsi="Times New Roman"/>
          <w:color w:val="000000" w:themeColor="text1"/>
          <w:sz w:val="28"/>
        </w:rPr>
        <w:t>2020 год – 1086,25 тыс. руб.;</w:t>
      </w:r>
    </w:p>
    <w:p w:rsidR="00503887" w:rsidRPr="0021205C" w:rsidRDefault="007C3719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</w:rPr>
      </w:pPr>
      <w:r w:rsidRPr="0021205C">
        <w:rPr>
          <w:rFonts w:ascii="Times New Roman" w:hAnsi="Times New Roman"/>
          <w:color w:val="000000" w:themeColor="text1"/>
          <w:sz w:val="28"/>
        </w:rPr>
        <w:t>2021 год – 0,00  тыс. руб.;</w:t>
      </w:r>
    </w:p>
    <w:p w:rsidR="00503887" w:rsidRPr="0021205C" w:rsidRDefault="007C3719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</w:rPr>
      </w:pPr>
      <w:r w:rsidRPr="0021205C">
        <w:rPr>
          <w:rFonts w:ascii="Times New Roman" w:hAnsi="Times New Roman"/>
          <w:color w:val="000000" w:themeColor="text1"/>
          <w:sz w:val="28"/>
        </w:rPr>
        <w:lastRenderedPageBreak/>
        <w:t>2022 год – 0,00 тыс. руб.;</w:t>
      </w:r>
    </w:p>
    <w:p w:rsidR="00503887" w:rsidRPr="0021205C" w:rsidRDefault="007C3719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</w:rPr>
      </w:pPr>
      <w:r w:rsidRPr="0021205C">
        <w:rPr>
          <w:rFonts w:ascii="Times New Roman" w:hAnsi="Times New Roman"/>
          <w:color w:val="000000" w:themeColor="text1"/>
          <w:sz w:val="28"/>
        </w:rPr>
        <w:t>2023 год – 0,00 тыс. руб</w:t>
      </w:r>
      <w:r w:rsidR="00C612DF" w:rsidRPr="0021205C">
        <w:rPr>
          <w:rFonts w:ascii="Times New Roman" w:hAnsi="Times New Roman"/>
          <w:color w:val="000000" w:themeColor="text1"/>
          <w:sz w:val="28"/>
        </w:rPr>
        <w:t>.</w:t>
      </w:r>
      <w:r w:rsidRPr="0021205C">
        <w:rPr>
          <w:rFonts w:ascii="Times New Roman" w:hAnsi="Times New Roman"/>
          <w:color w:val="000000" w:themeColor="text1"/>
          <w:sz w:val="28"/>
        </w:rPr>
        <w:t>;</w:t>
      </w:r>
    </w:p>
    <w:p w:rsidR="00503887" w:rsidRPr="0021205C" w:rsidRDefault="007C3719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</w:rPr>
      </w:pPr>
      <w:r w:rsidRPr="0021205C">
        <w:rPr>
          <w:rFonts w:ascii="Times New Roman" w:hAnsi="Times New Roman"/>
          <w:color w:val="000000" w:themeColor="text1"/>
          <w:sz w:val="28"/>
        </w:rPr>
        <w:t>2024 год - 0,00 тыс. руб.;</w:t>
      </w:r>
    </w:p>
    <w:p w:rsidR="00503887" w:rsidRPr="0021205C" w:rsidRDefault="007C3719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</w:rPr>
      </w:pPr>
      <w:r w:rsidRPr="0021205C">
        <w:rPr>
          <w:rFonts w:ascii="Times New Roman" w:hAnsi="Times New Roman"/>
          <w:color w:val="000000" w:themeColor="text1"/>
          <w:sz w:val="28"/>
        </w:rPr>
        <w:t>2025 год - 0,00 тыс. руб.</w:t>
      </w:r>
    </w:p>
    <w:p w:rsidR="00503887" w:rsidRPr="0021205C" w:rsidRDefault="007C3719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</w:rPr>
      </w:pPr>
      <w:r w:rsidRPr="0021205C">
        <w:rPr>
          <w:rFonts w:ascii="Times New Roman" w:hAnsi="Times New Roman"/>
          <w:color w:val="000000" w:themeColor="text1"/>
          <w:sz w:val="28"/>
        </w:rPr>
        <w:tab/>
        <w:t>средства внебюджетных источников:</w:t>
      </w:r>
    </w:p>
    <w:p w:rsidR="00503887" w:rsidRPr="0021205C" w:rsidRDefault="007C3719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</w:rPr>
      </w:pPr>
      <w:r w:rsidRPr="0021205C">
        <w:rPr>
          <w:rFonts w:ascii="Times New Roman" w:hAnsi="Times New Roman"/>
          <w:color w:val="000000" w:themeColor="text1"/>
          <w:sz w:val="28"/>
        </w:rPr>
        <w:t>2017 год - 625,514 тыс. руб.;</w:t>
      </w:r>
    </w:p>
    <w:p w:rsidR="00503887" w:rsidRPr="0021205C" w:rsidRDefault="007C3719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</w:rPr>
      </w:pPr>
      <w:r w:rsidRPr="0021205C">
        <w:rPr>
          <w:rFonts w:ascii="Times New Roman" w:hAnsi="Times New Roman"/>
          <w:color w:val="000000" w:themeColor="text1"/>
          <w:sz w:val="28"/>
        </w:rPr>
        <w:t>2018 год – 0,00 тыс. руб.;</w:t>
      </w:r>
    </w:p>
    <w:p w:rsidR="00503887" w:rsidRPr="0021205C" w:rsidRDefault="007C3719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spacing w:after="0" w:line="240" w:lineRule="auto"/>
        <w:jc w:val="both"/>
        <w:rPr>
          <w:rFonts w:ascii="Times New Roman" w:hAnsi="Times New Roman"/>
          <w:color w:val="000000" w:themeColor="text1"/>
          <w:sz w:val="28"/>
        </w:rPr>
      </w:pPr>
      <w:r w:rsidRPr="0021205C">
        <w:rPr>
          <w:rFonts w:ascii="Times New Roman" w:hAnsi="Times New Roman"/>
          <w:color w:val="000000" w:themeColor="text1"/>
          <w:sz w:val="28"/>
        </w:rPr>
        <w:t>2019 год – 2013,987 тыс. руб.;</w:t>
      </w:r>
      <w:r w:rsidRPr="0021205C">
        <w:rPr>
          <w:rFonts w:ascii="Times New Roman" w:hAnsi="Times New Roman"/>
          <w:color w:val="000000" w:themeColor="text1"/>
          <w:sz w:val="28"/>
        </w:rPr>
        <w:tab/>
      </w:r>
    </w:p>
    <w:p w:rsidR="00503887" w:rsidRPr="0021205C" w:rsidRDefault="007C3719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</w:rPr>
      </w:pPr>
      <w:r w:rsidRPr="0021205C">
        <w:rPr>
          <w:rFonts w:ascii="Times New Roman" w:hAnsi="Times New Roman"/>
          <w:color w:val="000000" w:themeColor="text1"/>
          <w:sz w:val="28"/>
        </w:rPr>
        <w:t>2020 год – 305,75 тыс. руб.;</w:t>
      </w:r>
    </w:p>
    <w:p w:rsidR="00503887" w:rsidRPr="0021205C" w:rsidRDefault="007C3719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</w:rPr>
      </w:pPr>
      <w:r w:rsidRPr="0021205C">
        <w:rPr>
          <w:rFonts w:ascii="Times New Roman" w:hAnsi="Times New Roman"/>
          <w:color w:val="000000" w:themeColor="text1"/>
          <w:sz w:val="28"/>
        </w:rPr>
        <w:t>2021 год – 0,00  тыс. руб.;</w:t>
      </w:r>
    </w:p>
    <w:p w:rsidR="00503887" w:rsidRPr="0021205C" w:rsidRDefault="007C3719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</w:rPr>
      </w:pPr>
      <w:r w:rsidRPr="0021205C">
        <w:rPr>
          <w:rFonts w:ascii="Times New Roman" w:hAnsi="Times New Roman"/>
          <w:color w:val="000000" w:themeColor="text1"/>
          <w:sz w:val="28"/>
        </w:rPr>
        <w:t>2022 год – 0,00 тыс. руб.;</w:t>
      </w:r>
    </w:p>
    <w:p w:rsidR="00503887" w:rsidRPr="0021205C" w:rsidRDefault="007C3719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</w:rPr>
      </w:pPr>
      <w:r w:rsidRPr="0021205C">
        <w:rPr>
          <w:rFonts w:ascii="Times New Roman" w:hAnsi="Times New Roman"/>
          <w:color w:val="000000" w:themeColor="text1"/>
          <w:sz w:val="28"/>
        </w:rPr>
        <w:t>2023 год – 900,00 тыс. руб</w:t>
      </w:r>
      <w:r w:rsidR="00C612DF" w:rsidRPr="0021205C">
        <w:rPr>
          <w:rFonts w:ascii="Times New Roman" w:hAnsi="Times New Roman"/>
          <w:color w:val="000000" w:themeColor="text1"/>
          <w:sz w:val="28"/>
        </w:rPr>
        <w:t>.</w:t>
      </w:r>
      <w:r w:rsidRPr="0021205C">
        <w:rPr>
          <w:rFonts w:ascii="Times New Roman" w:hAnsi="Times New Roman"/>
          <w:color w:val="000000" w:themeColor="text1"/>
          <w:sz w:val="28"/>
        </w:rPr>
        <w:t>;</w:t>
      </w:r>
    </w:p>
    <w:p w:rsidR="00503887" w:rsidRPr="0021205C" w:rsidRDefault="007C3719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</w:rPr>
      </w:pPr>
      <w:r w:rsidRPr="0021205C">
        <w:rPr>
          <w:rFonts w:ascii="Times New Roman" w:hAnsi="Times New Roman"/>
          <w:color w:val="000000" w:themeColor="text1"/>
          <w:sz w:val="28"/>
        </w:rPr>
        <w:t>2024 год - 900,00 тыс. руб.;</w:t>
      </w:r>
    </w:p>
    <w:p w:rsidR="00503887" w:rsidRDefault="007C3719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</w:rPr>
      </w:pPr>
      <w:r w:rsidRPr="0021205C">
        <w:rPr>
          <w:rFonts w:ascii="Times New Roman" w:hAnsi="Times New Roman"/>
          <w:color w:val="000000" w:themeColor="text1"/>
          <w:sz w:val="28"/>
        </w:rPr>
        <w:t>2025 год - 900,00 тыс. руб.</w:t>
      </w:r>
    </w:p>
    <w:p w:rsidR="001974AE" w:rsidRPr="0021205C" w:rsidRDefault="001974AE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</w:rPr>
      </w:pPr>
    </w:p>
    <w:p w:rsidR="00503887" w:rsidRPr="0021205C" w:rsidRDefault="007C3719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</w:rPr>
      </w:pPr>
      <w:r w:rsidRPr="0021205C">
        <w:rPr>
          <w:rFonts w:ascii="Times New Roman" w:hAnsi="Times New Roman"/>
          <w:color w:val="000000" w:themeColor="text1"/>
          <w:sz w:val="28"/>
        </w:rPr>
        <w:t xml:space="preserve"> Таким образом, предлагаемым проектом Постановления предусмотрено в общем увеличение объема финансирования на 2020 год на сумму 1314,97 тыс. руб., в том числе за счет средств областного бюджета на 3713,67 тыс. руб., за счет средств бюджетов поселений 255,00 тыс. руб., за счет внебюджетных источников 139,5 тыс. руб., а также уменьшение объема финансирования за счет средств федерального бюджета на 2793,20 тыс. руб. </w:t>
      </w:r>
    </w:p>
    <w:p w:rsidR="00503887" w:rsidRPr="0021205C" w:rsidRDefault="007C3719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</w:rPr>
      </w:pPr>
      <w:r w:rsidRPr="0021205C">
        <w:rPr>
          <w:rFonts w:ascii="Times New Roman" w:hAnsi="Times New Roman"/>
          <w:color w:val="000000" w:themeColor="text1"/>
          <w:sz w:val="28"/>
        </w:rPr>
        <w:t xml:space="preserve">В связи с увеличением объема финансирования внесены  изменения в  позицию паспорта Программы «Объемы и источники финансирования программы (подпрограммы)» и в текстовую часть раздела 5 паспорта Программы «Обоснование объема финансовых ресурсов, необходимых  для реализации муниципальной программы». </w:t>
      </w:r>
    </w:p>
    <w:p w:rsidR="00503887" w:rsidRPr="0021205C" w:rsidRDefault="007C3719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</w:rPr>
      </w:pPr>
      <w:r w:rsidRPr="0021205C">
        <w:rPr>
          <w:rFonts w:ascii="Times New Roman" w:hAnsi="Times New Roman"/>
          <w:color w:val="000000" w:themeColor="text1"/>
          <w:sz w:val="28"/>
        </w:rPr>
        <w:t xml:space="preserve">Кроме того, изменения вносятся </w:t>
      </w:r>
      <w:r w:rsidR="007F6AD3">
        <w:rPr>
          <w:rFonts w:ascii="Times New Roman" w:hAnsi="Times New Roman"/>
          <w:color w:val="000000" w:themeColor="text1"/>
          <w:sz w:val="28"/>
        </w:rPr>
        <w:t>в</w:t>
      </w:r>
      <w:r w:rsidRPr="0021205C">
        <w:rPr>
          <w:rFonts w:ascii="Times New Roman" w:hAnsi="Times New Roman"/>
          <w:color w:val="000000" w:themeColor="text1"/>
          <w:sz w:val="28"/>
        </w:rPr>
        <w:t xml:space="preserve"> раздел 4 текстовой части паспорта Программы «Обобщенная характеристика основных мероприятий муниципальной программы (подпрограммы)», где в состав основных мер</w:t>
      </w:r>
      <w:r w:rsidR="0021205C" w:rsidRPr="0021205C">
        <w:rPr>
          <w:rFonts w:ascii="Times New Roman" w:hAnsi="Times New Roman"/>
          <w:color w:val="000000" w:themeColor="text1"/>
          <w:sz w:val="28"/>
        </w:rPr>
        <w:t>оприятий  Программы добавлены: «</w:t>
      </w:r>
      <w:r w:rsidRPr="0021205C">
        <w:rPr>
          <w:rFonts w:ascii="Times New Roman" w:hAnsi="Times New Roman"/>
          <w:color w:val="000000" w:themeColor="text1"/>
          <w:sz w:val="28"/>
        </w:rPr>
        <w:t>устройство мест накопления ТКО в Рассветинском сельском поселении Ленинско</w:t>
      </w:r>
      <w:r w:rsidR="0021205C" w:rsidRPr="0021205C">
        <w:rPr>
          <w:rFonts w:ascii="Times New Roman" w:hAnsi="Times New Roman"/>
          <w:color w:val="000000" w:themeColor="text1"/>
          <w:sz w:val="28"/>
        </w:rPr>
        <w:t>го муниципального района»</w:t>
      </w:r>
      <w:r w:rsidRPr="0021205C">
        <w:rPr>
          <w:rFonts w:ascii="Times New Roman" w:hAnsi="Times New Roman"/>
          <w:color w:val="000000" w:themeColor="text1"/>
          <w:sz w:val="28"/>
        </w:rPr>
        <w:t xml:space="preserve"> и "устройство уличного освещения с.</w:t>
      </w:r>
      <w:r w:rsidR="00C612DF" w:rsidRPr="0021205C">
        <w:rPr>
          <w:rFonts w:ascii="Times New Roman" w:hAnsi="Times New Roman"/>
          <w:color w:val="000000" w:themeColor="text1"/>
          <w:sz w:val="28"/>
        </w:rPr>
        <w:t xml:space="preserve"> </w:t>
      </w:r>
      <w:r w:rsidRPr="0021205C">
        <w:rPr>
          <w:rFonts w:ascii="Times New Roman" w:hAnsi="Times New Roman"/>
          <w:color w:val="000000" w:themeColor="text1"/>
          <w:sz w:val="28"/>
        </w:rPr>
        <w:t>Бахтияровка  Ленинского муниципально</w:t>
      </w:r>
      <w:r w:rsidR="007F6AD3">
        <w:rPr>
          <w:rFonts w:ascii="Times New Roman" w:hAnsi="Times New Roman"/>
          <w:color w:val="000000" w:themeColor="text1"/>
          <w:sz w:val="28"/>
        </w:rPr>
        <w:t>го района Волгоградской области»</w:t>
      </w:r>
      <w:r w:rsidRPr="0021205C">
        <w:rPr>
          <w:rFonts w:ascii="Times New Roman" w:hAnsi="Times New Roman"/>
          <w:color w:val="000000" w:themeColor="text1"/>
          <w:sz w:val="28"/>
        </w:rPr>
        <w:t>.</w:t>
      </w:r>
    </w:p>
    <w:p w:rsidR="00503887" w:rsidRPr="0021205C" w:rsidRDefault="0050388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</w:rPr>
      </w:pPr>
    </w:p>
    <w:p w:rsidR="00503887" w:rsidRPr="0021205C" w:rsidRDefault="007C3719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</w:rPr>
      </w:pPr>
      <w:r w:rsidRPr="0021205C">
        <w:rPr>
          <w:rFonts w:ascii="Times New Roman" w:hAnsi="Times New Roman"/>
          <w:color w:val="000000" w:themeColor="text1"/>
          <w:sz w:val="28"/>
        </w:rPr>
        <w:t xml:space="preserve">С учетом внесенных изменений в текстовую часть Программы соответственно вносятся изменения в приложения к Программе форму 1 «Перечень целевых показателей достижения поставленных целей и задач муниципальной программы Ленинского муниципального района», форму 2 «Перечень мероприятий муниципальной программы Ленинского муниципального района» и в форму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 </w:t>
      </w:r>
    </w:p>
    <w:p w:rsidR="00503887" w:rsidRPr="0021205C" w:rsidRDefault="00503887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</w:rPr>
      </w:pPr>
    </w:p>
    <w:p w:rsidR="007E55D6" w:rsidRDefault="007E55D6">
      <w:pPr>
        <w:pStyle w:val="a7"/>
        <w:ind w:firstLine="360"/>
        <w:jc w:val="both"/>
        <w:rPr>
          <w:b/>
          <w:color w:val="000000" w:themeColor="text1"/>
          <w:sz w:val="28"/>
          <w:u w:val="single"/>
        </w:rPr>
      </w:pPr>
    </w:p>
    <w:p w:rsidR="007E55D6" w:rsidRDefault="007E55D6">
      <w:pPr>
        <w:pStyle w:val="a7"/>
        <w:ind w:firstLine="360"/>
        <w:jc w:val="both"/>
        <w:rPr>
          <w:b/>
          <w:color w:val="000000" w:themeColor="text1"/>
          <w:sz w:val="28"/>
          <w:u w:val="single"/>
        </w:rPr>
      </w:pPr>
    </w:p>
    <w:p w:rsidR="007E55D6" w:rsidRDefault="007E55D6">
      <w:pPr>
        <w:pStyle w:val="a7"/>
        <w:ind w:firstLine="360"/>
        <w:jc w:val="both"/>
        <w:rPr>
          <w:b/>
          <w:color w:val="000000" w:themeColor="text1"/>
          <w:sz w:val="28"/>
          <w:u w:val="single"/>
        </w:rPr>
      </w:pPr>
    </w:p>
    <w:p w:rsidR="00503887" w:rsidRPr="0021205C" w:rsidRDefault="007C3719">
      <w:pPr>
        <w:pStyle w:val="a7"/>
        <w:ind w:firstLine="360"/>
        <w:jc w:val="both"/>
        <w:rPr>
          <w:color w:val="000000" w:themeColor="text1"/>
          <w:sz w:val="28"/>
        </w:rPr>
      </w:pPr>
      <w:r w:rsidRPr="0021205C">
        <w:rPr>
          <w:b/>
          <w:color w:val="000000" w:themeColor="text1"/>
          <w:sz w:val="28"/>
          <w:u w:val="single"/>
        </w:rPr>
        <w:lastRenderedPageBreak/>
        <w:t>Вывод:</w:t>
      </w:r>
      <w:r w:rsidRPr="0021205C">
        <w:rPr>
          <w:color w:val="000000" w:themeColor="text1"/>
          <w:sz w:val="28"/>
        </w:rPr>
        <w:t xml:space="preserve"> </w:t>
      </w:r>
    </w:p>
    <w:p w:rsidR="00503887" w:rsidRPr="0021205C" w:rsidRDefault="00503887">
      <w:pPr>
        <w:pStyle w:val="a7"/>
        <w:ind w:firstLine="360"/>
        <w:jc w:val="both"/>
        <w:rPr>
          <w:color w:val="000000" w:themeColor="text1"/>
          <w:sz w:val="28"/>
        </w:rPr>
      </w:pPr>
    </w:p>
    <w:p w:rsidR="00503887" w:rsidRPr="0021205C" w:rsidRDefault="007C3719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</w:rPr>
      </w:pPr>
      <w:r w:rsidRPr="0021205C">
        <w:rPr>
          <w:color w:val="000000" w:themeColor="text1"/>
          <w:sz w:val="28"/>
        </w:rPr>
        <w:tab/>
      </w:r>
      <w:r w:rsidRPr="0021205C">
        <w:rPr>
          <w:rFonts w:ascii="Times New Roman" w:hAnsi="Times New Roman"/>
          <w:color w:val="000000" w:themeColor="text1"/>
          <w:sz w:val="28"/>
        </w:rPr>
        <w:t>На основании изложенного, Контрольно-счетная палата считает представленный проект постановления «О внесении изменений в постановление администрации Ленинского муниципального района от 19.10.2016г.  №472  «Об утверждении муниципальной  программы Ленинского муниципального района «Комплексное развитие сельских территорий Ленинского муниципального района» возможным к утверждению в предлагаемой редакции.</w:t>
      </w:r>
    </w:p>
    <w:p w:rsidR="00503887" w:rsidRPr="0021205C" w:rsidRDefault="00503887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</w:rPr>
      </w:pPr>
    </w:p>
    <w:p w:rsidR="00503887" w:rsidRPr="0021205C" w:rsidRDefault="00503887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</w:rPr>
      </w:pPr>
    </w:p>
    <w:p w:rsidR="00503887" w:rsidRPr="0021205C" w:rsidRDefault="0021205C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 xml:space="preserve">Старший </w:t>
      </w:r>
      <w:r w:rsidR="007C3719" w:rsidRPr="0021205C">
        <w:rPr>
          <w:rFonts w:ascii="Times New Roman" w:hAnsi="Times New Roman"/>
          <w:color w:val="000000" w:themeColor="text1"/>
          <w:sz w:val="28"/>
        </w:rPr>
        <w:t>инспектор Контрольно-счетной</w:t>
      </w:r>
    </w:p>
    <w:p w:rsidR="00503887" w:rsidRPr="0021205C" w:rsidRDefault="007C3719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</w:rPr>
      </w:pPr>
      <w:r w:rsidRPr="0021205C">
        <w:rPr>
          <w:rFonts w:ascii="Times New Roman" w:hAnsi="Times New Roman"/>
          <w:color w:val="000000" w:themeColor="text1"/>
          <w:sz w:val="28"/>
        </w:rPr>
        <w:t xml:space="preserve">палаты Ленинского муниципального </w:t>
      </w:r>
    </w:p>
    <w:p w:rsidR="00503887" w:rsidRPr="0021205C" w:rsidRDefault="007C3719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</w:rPr>
      </w:pPr>
      <w:r w:rsidRPr="0021205C">
        <w:rPr>
          <w:rFonts w:ascii="Times New Roman" w:hAnsi="Times New Roman"/>
          <w:color w:val="000000" w:themeColor="text1"/>
          <w:sz w:val="28"/>
        </w:rPr>
        <w:t>района                                                                                            Н.Ю. Жолобова</w:t>
      </w:r>
    </w:p>
    <w:p w:rsidR="00503887" w:rsidRPr="0021205C" w:rsidRDefault="00503887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</w:rPr>
      </w:pPr>
    </w:p>
    <w:p w:rsidR="00503887" w:rsidRPr="0021205C" w:rsidRDefault="00503887">
      <w:pPr>
        <w:spacing w:after="0" w:line="240" w:lineRule="auto"/>
        <w:rPr>
          <w:rFonts w:ascii="Times New Roman" w:hAnsi="Times New Roman"/>
          <w:color w:val="000000" w:themeColor="text1"/>
          <w:sz w:val="24"/>
        </w:rPr>
      </w:pPr>
    </w:p>
    <w:p w:rsidR="00503887" w:rsidRPr="0021205C" w:rsidRDefault="00503887">
      <w:pPr>
        <w:pStyle w:val="Standard"/>
        <w:ind w:left="4536"/>
        <w:rPr>
          <w:color w:val="000000" w:themeColor="text1"/>
        </w:rPr>
      </w:pPr>
    </w:p>
    <w:p w:rsidR="00503887" w:rsidRPr="0021205C" w:rsidRDefault="007C3719">
      <w:pPr>
        <w:spacing w:after="0" w:line="240" w:lineRule="auto"/>
        <w:ind w:left="4820"/>
        <w:rPr>
          <w:rFonts w:ascii="Times New Roman" w:hAnsi="Times New Roman"/>
          <w:b/>
          <w:color w:val="000000" w:themeColor="text1"/>
          <w:sz w:val="24"/>
        </w:rPr>
      </w:pPr>
      <w:r w:rsidRPr="0021205C">
        <w:rPr>
          <w:rFonts w:ascii="Times New Roman" w:hAnsi="Times New Roman"/>
          <w:b/>
          <w:color w:val="000000" w:themeColor="text1"/>
          <w:sz w:val="24"/>
        </w:rPr>
        <w:t>«СОГЛАСОВАНО»</w:t>
      </w:r>
    </w:p>
    <w:p w:rsidR="00503887" w:rsidRPr="0021205C" w:rsidRDefault="0021205C">
      <w:pPr>
        <w:spacing w:after="0" w:line="240" w:lineRule="auto"/>
        <w:ind w:left="4820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  <w:t>Председатель К</w:t>
      </w:r>
      <w:r w:rsidR="007C3719" w:rsidRPr="0021205C">
        <w:rPr>
          <w:rFonts w:ascii="Times New Roman" w:hAnsi="Times New Roman"/>
          <w:color w:val="000000" w:themeColor="text1"/>
          <w:sz w:val="24"/>
        </w:rPr>
        <w:t>онтрольно- счетной палаты</w:t>
      </w:r>
    </w:p>
    <w:p w:rsidR="00503887" w:rsidRPr="0021205C" w:rsidRDefault="007C3719">
      <w:pPr>
        <w:spacing w:after="0" w:line="240" w:lineRule="auto"/>
        <w:ind w:left="4820"/>
        <w:rPr>
          <w:rFonts w:ascii="Times New Roman" w:hAnsi="Times New Roman"/>
          <w:color w:val="000000" w:themeColor="text1"/>
          <w:sz w:val="24"/>
        </w:rPr>
      </w:pPr>
      <w:r w:rsidRPr="0021205C">
        <w:rPr>
          <w:rFonts w:ascii="Times New Roman" w:hAnsi="Times New Roman"/>
          <w:color w:val="000000" w:themeColor="text1"/>
          <w:sz w:val="24"/>
        </w:rPr>
        <w:t xml:space="preserve"> Ленинского муниципального района</w:t>
      </w:r>
    </w:p>
    <w:p w:rsidR="00503887" w:rsidRPr="0021205C" w:rsidRDefault="007C3719">
      <w:pPr>
        <w:spacing w:after="0" w:line="240" w:lineRule="auto"/>
        <w:ind w:left="4820"/>
        <w:rPr>
          <w:rFonts w:ascii="Times New Roman" w:hAnsi="Times New Roman"/>
          <w:color w:val="000000" w:themeColor="text1"/>
          <w:sz w:val="28"/>
        </w:rPr>
      </w:pPr>
      <w:r w:rsidRPr="0021205C">
        <w:rPr>
          <w:rFonts w:ascii="Times New Roman" w:hAnsi="Times New Roman"/>
          <w:color w:val="000000" w:themeColor="text1"/>
          <w:sz w:val="24"/>
        </w:rPr>
        <w:t>___________Мололкина Т.В.                                                                                                                               «</w:t>
      </w:r>
      <w:r w:rsidR="003F45EE">
        <w:rPr>
          <w:rFonts w:ascii="Times New Roman" w:hAnsi="Times New Roman"/>
          <w:color w:val="000000" w:themeColor="text1"/>
          <w:sz w:val="24"/>
          <w:u w:val="single"/>
        </w:rPr>
        <w:t>27</w:t>
      </w:r>
      <w:r w:rsidRPr="003F45EE">
        <w:rPr>
          <w:rFonts w:ascii="Times New Roman" w:hAnsi="Times New Roman"/>
          <w:color w:val="000000" w:themeColor="text1"/>
          <w:sz w:val="24"/>
        </w:rPr>
        <w:t>»_</w:t>
      </w:r>
      <w:r w:rsidRPr="0021205C">
        <w:rPr>
          <w:rFonts w:ascii="Times New Roman" w:hAnsi="Times New Roman"/>
          <w:color w:val="000000" w:themeColor="text1"/>
          <w:sz w:val="24"/>
          <w:u w:val="single"/>
        </w:rPr>
        <w:t>марта</w:t>
      </w:r>
      <w:r w:rsidRPr="0021205C">
        <w:rPr>
          <w:rFonts w:ascii="Times New Roman" w:hAnsi="Times New Roman"/>
          <w:color w:val="000000" w:themeColor="text1"/>
          <w:sz w:val="24"/>
        </w:rPr>
        <w:t>__2020 г</w:t>
      </w:r>
    </w:p>
    <w:p w:rsidR="00503887" w:rsidRDefault="00503887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sectPr w:rsidR="00503887" w:rsidSect="00503887">
      <w:footerReference w:type="default" r:id="rId7"/>
      <w:pgSz w:w="11906" w:h="16838" w:code="9"/>
      <w:pgMar w:top="680" w:right="851" w:bottom="567" w:left="1701" w:header="709" w:footer="709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3290" w:rsidRDefault="00D83290" w:rsidP="00503887">
      <w:pPr>
        <w:spacing w:after="0" w:line="240" w:lineRule="auto"/>
      </w:pPr>
      <w:r>
        <w:separator/>
      </w:r>
    </w:p>
  </w:endnote>
  <w:endnote w:type="continuationSeparator" w:id="1">
    <w:p w:rsidR="00D83290" w:rsidRDefault="00D83290" w:rsidP="005038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3887" w:rsidRDefault="00FE705B">
    <w:pPr>
      <w:pStyle w:val="a3"/>
      <w:jc w:val="center"/>
    </w:pPr>
    <w:r>
      <w:fldChar w:fldCharType="begin"/>
    </w:r>
    <w:r w:rsidR="007C3719">
      <w:instrText xml:space="preserve"> PAGE   \* MERGEFORMAT </w:instrText>
    </w:r>
    <w:r>
      <w:fldChar w:fldCharType="separate"/>
    </w:r>
    <w:r w:rsidR="00523806">
      <w:rPr>
        <w:noProof/>
      </w:rPr>
      <w:t>1</w:t>
    </w:r>
    <w:r>
      <w:rPr>
        <w:noProof/>
      </w:rPr>
      <w:fldChar w:fldCharType="end"/>
    </w:r>
  </w:p>
  <w:p w:rsidR="00503887" w:rsidRDefault="00503887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3290" w:rsidRDefault="00D83290" w:rsidP="00503887">
      <w:pPr>
        <w:spacing w:after="0" w:line="240" w:lineRule="auto"/>
      </w:pPr>
      <w:r>
        <w:separator/>
      </w:r>
    </w:p>
  </w:footnote>
  <w:footnote w:type="continuationSeparator" w:id="1">
    <w:p w:rsidR="00D83290" w:rsidRDefault="00D83290" w:rsidP="0050388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03887"/>
    <w:rsid w:val="001974AE"/>
    <w:rsid w:val="0021205C"/>
    <w:rsid w:val="002919B4"/>
    <w:rsid w:val="003A1836"/>
    <w:rsid w:val="003F45EE"/>
    <w:rsid w:val="004F0945"/>
    <w:rsid w:val="00503887"/>
    <w:rsid w:val="00523806"/>
    <w:rsid w:val="006D04D6"/>
    <w:rsid w:val="007C3719"/>
    <w:rsid w:val="007E55D6"/>
    <w:rsid w:val="007F6AD3"/>
    <w:rsid w:val="00B572C7"/>
    <w:rsid w:val="00C612DF"/>
    <w:rsid w:val="00CD2712"/>
    <w:rsid w:val="00D83290"/>
    <w:rsid w:val="00FE70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38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503887"/>
    <w:pPr>
      <w:widowControl w:val="0"/>
      <w:spacing w:after="0" w:line="240" w:lineRule="auto"/>
    </w:pPr>
    <w:rPr>
      <w:rFonts w:ascii="Times New Roman" w:hAnsi="Times New Roman"/>
      <w:sz w:val="20"/>
    </w:rPr>
  </w:style>
  <w:style w:type="paragraph" w:styleId="a3">
    <w:name w:val="footer"/>
    <w:basedOn w:val="a"/>
    <w:link w:val="a4"/>
    <w:rsid w:val="00503887"/>
    <w:pPr>
      <w:tabs>
        <w:tab w:val="center" w:pos="4677"/>
        <w:tab w:val="right" w:pos="9355"/>
      </w:tabs>
      <w:spacing w:after="0" w:line="240" w:lineRule="auto"/>
    </w:pPr>
  </w:style>
  <w:style w:type="paragraph" w:styleId="a5">
    <w:name w:val="Balloon Text"/>
    <w:basedOn w:val="a"/>
    <w:link w:val="a6"/>
    <w:semiHidden/>
    <w:rsid w:val="00503887"/>
    <w:pPr>
      <w:spacing w:after="0" w:line="240" w:lineRule="auto"/>
    </w:pPr>
    <w:rPr>
      <w:rFonts w:ascii="Tahoma" w:hAnsi="Tahoma"/>
      <w:sz w:val="16"/>
    </w:rPr>
  </w:style>
  <w:style w:type="paragraph" w:styleId="a7">
    <w:name w:val="No Spacing"/>
    <w:qFormat/>
    <w:rsid w:val="00503887"/>
    <w:pPr>
      <w:spacing w:after="0" w:line="240" w:lineRule="auto"/>
    </w:pPr>
    <w:rPr>
      <w:rFonts w:ascii="Times New Roman" w:hAnsi="Times New Roman"/>
      <w:sz w:val="24"/>
    </w:rPr>
  </w:style>
  <w:style w:type="paragraph" w:customStyle="1" w:styleId="10">
    <w:name w:val="1"/>
    <w:rsid w:val="00503887"/>
    <w:pPr>
      <w:spacing w:after="0" w:line="240" w:lineRule="auto"/>
    </w:pPr>
    <w:rPr>
      <w:rFonts w:ascii="Times New Roman" w:hAnsi="Times New Roman"/>
      <w:sz w:val="24"/>
    </w:rPr>
  </w:style>
  <w:style w:type="paragraph" w:styleId="a8">
    <w:name w:val="header"/>
    <w:basedOn w:val="a"/>
    <w:link w:val="a9"/>
    <w:semiHidden/>
    <w:rsid w:val="00503887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0"/>
    </w:rPr>
  </w:style>
  <w:style w:type="paragraph" w:customStyle="1" w:styleId="ConsPlusNormal">
    <w:name w:val="ConsPlusNormal"/>
    <w:rsid w:val="00503887"/>
    <w:pPr>
      <w:widowControl w:val="0"/>
      <w:spacing w:after="0" w:line="240" w:lineRule="auto"/>
      <w:ind w:firstLine="720"/>
    </w:pPr>
    <w:rPr>
      <w:rFonts w:ascii="Arial" w:hAnsi="Arial"/>
      <w:sz w:val="20"/>
    </w:rPr>
  </w:style>
  <w:style w:type="paragraph" w:styleId="aa">
    <w:name w:val="List Paragraph"/>
    <w:basedOn w:val="a"/>
    <w:qFormat/>
    <w:rsid w:val="00503887"/>
    <w:pPr>
      <w:spacing w:after="0" w:line="240" w:lineRule="auto"/>
      <w:ind w:left="720"/>
      <w:contextualSpacing/>
    </w:pPr>
    <w:rPr>
      <w:sz w:val="24"/>
    </w:rPr>
  </w:style>
  <w:style w:type="paragraph" w:customStyle="1" w:styleId="Standard">
    <w:name w:val="Standard"/>
    <w:rsid w:val="00503887"/>
    <w:pPr>
      <w:suppressAutoHyphens/>
      <w:spacing w:after="0" w:line="240" w:lineRule="auto"/>
    </w:pPr>
    <w:rPr>
      <w:rFonts w:ascii="Times New Roman" w:hAnsi="Times New Roman"/>
      <w:sz w:val="24"/>
    </w:rPr>
  </w:style>
  <w:style w:type="paragraph" w:customStyle="1" w:styleId="ConsPlusCell">
    <w:name w:val="ConsPlusCell"/>
    <w:basedOn w:val="a"/>
    <w:rsid w:val="00503887"/>
    <w:pPr>
      <w:spacing w:after="0" w:line="240" w:lineRule="auto"/>
      <w:jc w:val="center"/>
    </w:pPr>
  </w:style>
  <w:style w:type="character" w:customStyle="1" w:styleId="LineNumber">
    <w:name w:val="Line Number"/>
    <w:basedOn w:val="a0"/>
    <w:semiHidden/>
    <w:rsid w:val="00503887"/>
  </w:style>
  <w:style w:type="character" w:styleId="ab">
    <w:name w:val="Hyperlink"/>
    <w:rsid w:val="00503887"/>
    <w:rPr>
      <w:color w:val="0000FF"/>
      <w:u w:val="single"/>
    </w:rPr>
  </w:style>
  <w:style w:type="character" w:customStyle="1" w:styleId="a4">
    <w:name w:val="Нижний колонтитул Знак"/>
    <w:basedOn w:val="a0"/>
    <w:link w:val="a3"/>
    <w:rsid w:val="00503887"/>
  </w:style>
  <w:style w:type="character" w:customStyle="1" w:styleId="a6">
    <w:name w:val="Текст выноски Знак"/>
    <w:basedOn w:val="a0"/>
    <w:link w:val="a5"/>
    <w:semiHidden/>
    <w:rsid w:val="00503887"/>
    <w:rPr>
      <w:rFonts w:ascii="Tahoma" w:hAnsi="Tahoma"/>
      <w:sz w:val="16"/>
    </w:rPr>
  </w:style>
  <w:style w:type="character" w:customStyle="1" w:styleId="a9">
    <w:name w:val="Верхний колонтитул Знак"/>
    <w:basedOn w:val="a0"/>
    <w:link w:val="a8"/>
    <w:semiHidden/>
    <w:rsid w:val="00503887"/>
    <w:rPr>
      <w:rFonts w:ascii="Times New Roman" w:hAnsi="Times New Roman"/>
      <w:sz w:val="20"/>
    </w:rPr>
  </w:style>
  <w:style w:type="character" w:customStyle="1" w:styleId="ac">
    <w:name w:val="Гипертекстовая ссылка"/>
    <w:basedOn w:val="a0"/>
    <w:rsid w:val="00503887"/>
    <w:rPr>
      <w:color w:val="106BBE"/>
    </w:rPr>
  </w:style>
  <w:style w:type="table" w:styleId="11">
    <w:name w:val="Table Simple 1"/>
    <w:basedOn w:val="a1"/>
    <w:rsid w:val="0050388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6</Pages>
  <Words>1745</Words>
  <Characters>9953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cp:lastPrinted>2020-04-07T05:16:00Z</cp:lastPrinted>
  <dcterms:created xsi:type="dcterms:W3CDTF">2020-04-06T07:10:00Z</dcterms:created>
  <dcterms:modified xsi:type="dcterms:W3CDTF">2020-04-07T05:40:00Z</dcterms:modified>
</cp:coreProperties>
</file>