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1"/>
        <w:gridCol w:w="5039"/>
        <w:gridCol w:w="14"/>
      </w:tblGrid>
      <w:tr w:rsidR="00B15827" w:rsidRPr="0085190B" w:rsidTr="009114FE">
        <w:trPr>
          <w:gridAfter w:val="1"/>
          <w:wAfter w:w="14" w:type="dxa"/>
          <w:cantSplit/>
          <w:trHeight w:val="372"/>
        </w:trPr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B410C0" w:rsidTr="009114FE">
        <w:trPr>
          <w:gridAfter w:val="1"/>
          <w:wAfter w:w="14" w:type="dxa"/>
          <w:cantSplit/>
          <w:trHeight w:val="938"/>
        </w:trPr>
        <w:tc>
          <w:tcPr>
            <w:tcW w:w="893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42B8C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2B8C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2B8C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2B8C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0F42B0" w:rsidTr="009114FE">
        <w:trPr>
          <w:trHeight w:val="1113"/>
        </w:trPr>
        <w:tc>
          <w:tcPr>
            <w:tcW w:w="3891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0F42B0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0F42B0">
              <w:rPr>
                <w:sz w:val="26"/>
                <w:szCs w:val="26"/>
                <w:lang w:val="en-US"/>
              </w:rPr>
              <w:t xml:space="preserve">  </w:t>
            </w:r>
            <w:r w:rsidR="0063035C" w:rsidRPr="000F42B0">
              <w:rPr>
                <w:sz w:val="26"/>
                <w:szCs w:val="26"/>
              </w:rPr>
              <w:t>0</w:t>
            </w:r>
            <w:r w:rsidR="00F4270D">
              <w:rPr>
                <w:sz w:val="26"/>
                <w:szCs w:val="26"/>
              </w:rPr>
              <w:t>8</w:t>
            </w:r>
            <w:r w:rsidR="009B2539" w:rsidRPr="000F42B0">
              <w:rPr>
                <w:sz w:val="26"/>
                <w:szCs w:val="26"/>
              </w:rPr>
              <w:t>.</w:t>
            </w:r>
            <w:r w:rsidR="0063035C" w:rsidRPr="000F42B0">
              <w:rPr>
                <w:sz w:val="26"/>
                <w:szCs w:val="26"/>
              </w:rPr>
              <w:t>0</w:t>
            </w:r>
            <w:r w:rsidR="00F4270D">
              <w:rPr>
                <w:sz w:val="26"/>
                <w:szCs w:val="26"/>
              </w:rPr>
              <w:t>9</w:t>
            </w:r>
            <w:r w:rsidR="009B2539" w:rsidRPr="000F42B0">
              <w:rPr>
                <w:sz w:val="26"/>
                <w:szCs w:val="26"/>
              </w:rPr>
              <w:t>.20</w:t>
            </w:r>
            <w:r w:rsidR="0063035C" w:rsidRPr="000F42B0">
              <w:rPr>
                <w:sz w:val="26"/>
                <w:szCs w:val="26"/>
              </w:rPr>
              <w:t>20</w:t>
            </w:r>
            <w:r w:rsidR="009B2539" w:rsidRPr="000F42B0">
              <w:rPr>
                <w:sz w:val="26"/>
                <w:szCs w:val="26"/>
              </w:rPr>
              <w:t>г.</w:t>
            </w:r>
            <w:r w:rsidR="0062390F" w:rsidRPr="000F42B0">
              <w:rPr>
                <w:sz w:val="26"/>
                <w:szCs w:val="26"/>
              </w:rPr>
              <w:t xml:space="preserve">                       </w:t>
            </w:r>
            <w:r w:rsidR="00DC0465" w:rsidRPr="000F42B0">
              <w:rPr>
                <w:sz w:val="26"/>
                <w:szCs w:val="26"/>
              </w:rPr>
              <w:t xml:space="preserve">                  </w:t>
            </w:r>
            <w:r w:rsidR="0062390F" w:rsidRPr="000F42B0">
              <w:rPr>
                <w:sz w:val="26"/>
                <w:szCs w:val="26"/>
              </w:rPr>
              <w:t xml:space="preserve"> </w:t>
            </w:r>
            <w:r w:rsidRPr="000F42B0">
              <w:rPr>
                <w:sz w:val="26"/>
                <w:szCs w:val="26"/>
              </w:rPr>
              <w:t>№</w:t>
            </w:r>
            <w:r w:rsidR="004A4AD3" w:rsidRPr="000F42B0">
              <w:rPr>
                <w:sz w:val="26"/>
                <w:szCs w:val="26"/>
              </w:rPr>
              <w:t xml:space="preserve"> </w:t>
            </w:r>
            <w:r w:rsidR="00F11FA9" w:rsidRPr="000F42B0">
              <w:rPr>
                <w:sz w:val="26"/>
                <w:szCs w:val="26"/>
              </w:rPr>
              <w:t>5</w:t>
            </w:r>
            <w:r w:rsidRPr="000F42B0">
              <w:rPr>
                <w:sz w:val="26"/>
                <w:szCs w:val="26"/>
              </w:rPr>
              <w:t>1/</w:t>
            </w:r>
            <w:r w:rsidR="00F11FA9" w:rsidRPr="000F42B0">
              <w:rPr>
                <w:sz w:val="26"/>
                <w:szCs w:val="26"/>
              </w:rPr>
              <w:t>249</w:t>
            </w:r>
            <w:r w:rsidRPr="000F42B0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0F42B0" w:rsidRDefault="00D01821" w:rsidP="00FB64D2">
            <w:pPr>
              <w:pStyle w:val="10"/>
              <w:rPr>
                <w:sz w:val="26"/>
                <w:szCs w:val="26"/>
              </w:rPr>
            </w:pPr>
            <w:r w:rsidRPr="000F42B0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0F42B0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0F42B0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053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0F42B0" w:rsidRDefault="00D01821" w:rsidP="0082023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114FE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CD00BA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 w:rsidRPr="000F42B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82023E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  <w:r w:rsidR="00CD00BA" w:rsidRPr="000F42B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8619D" w:rsidRPr="000F42B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2023E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82023E" w:rsidRDefault="00B5226F" w:rsidP="009114F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023E">
        <w:rPr>
          <w:rFonts w:ascii="Times New Roman" w:hAnsi="Times New Roman" w:cs="Times New Roman"/>
          <w:b/>
          <w:sz w:val="26"/>
          <w:szCs w:val="26"/>
        </w:rPr>
        <w:t>Экспертное заключение на</w:t>
      </w:r>
    </w:p>
    <w:p w:rsidR="00515EAD" w:rsidRPr="0082023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b/>
          <w:sz w:val="26"/>
          <w:szCs w:val="26"/>
        </w:rPr>
        <w:t>проект постановления администрации Ленинского муниципального района</w:t>
      </w:r>
      <w:r w:rsidR="008F4F8D" w:rsidRPr="0082023E">
        <w:rPr>
          <w:rFonts w:ascii="Times New Roman" w:hAnsi="Times New Roman" w:cs="Times New Roman"/>
          <w:b/>
          <w:sz w:val="26"/>
          <w:szCs w:val="26"/>
        </w:rPr>
        <w:t xml:space="preserve"> «О внесении изменений в постановление администрации Ленинского муниципального района</w:t>
      </w:r>
      <w:r w:rsidR="001D4F37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5EAD" w:rsidRPr="0082023E">
        <w:rPr>
          <w:rFonts w:ascii="Times New Roman" w:hAnsi="Times New Roman" w:cs="Times New Roman"/>
          <w:b/>
          <w:sz w:val="26"/>
          <w:szCs w:val="26"/>
        </w:rPr>
        <w:t xml:space="preserve">Волгоградской области </w:t>
      </w:r>
      <w:r w:rsidR="001D4F37" w:rsidRPr="0082023E">
        <w:rPr>
          <w:rFonts w:ascii="Times New Roman" w:hAnsi="Times New Roman" w:cs="Times New Roman"/>
          <w:b/>
          <w:sz w:val="26"/>
          <w:szCs w:val="26"/>
        </w:rPr>
        <w:t xml:space="preserve">от 04.10.2017 №466 </w:t>
      </w:r>
      <w:r w:rsidRPr="0082023E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350BA5" w:rsidRPr="0082023E">
        <w:rPr>
          <w:rFonts w:ascii="Times New Roman" w:hAnsi="Times New Roman" w:cs="Times New Roman"/>
          <w:b/>
          <w:sz w:val="26"/>
          <w:szCs w:val="26"/>
        </w:rPr>
        <w:t xml:space="preserve"> Ленинского </w:t>
      </w:r>
      <w:r w:rsidR="00F72DF9" w:rsidRPr="0082023E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5B7A9C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2023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1002DA" w:rsidRPr="0082023E">
        <w:rPr>
          <w:rFonts w:ascii="Times New Roman" w:hAnsi="Times New Roman" w:cs="Times New Roman"/>
          <w:b/>
          <w:sz w:val="26"/>
          <w:szCs w:val="26"/>
        </w:rPr>
        <w:t>Развитие агропромышленного комплекса Ленинского</w:t>
      </w:r>
      <w:r w:rsidR="005B7A9C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002DA" w:rsidRPr="0082023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  <w:r w:rsidRPr="0082023E">
        <w:rPr>
          <w:rFonts w:ascii="Times New Roman" w:hAnsi="Times New Roman" w:cs="Times New Roman"/>
          <w:b/>
          <w:sz w:val="26"/>
          <w:szCs w:val="26"/>
        </w:rPr>
        <w:t>»</w:t>
      </w:r>
      <w:r w:rsidR="007A19EA" w:rsidRPr="0082023E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7A19EA" w:rsidRPr="0082023E">
        <w:rPr>
          <w:rFonts w:ascii="Times New Roman" w:hAnsi="Times New Roman" w:cs="Times New Roman"/>
          <w:sz w:val="26"/>
          <w:szCs w:val="26"/>
        </w:rPr>
        <w:t>в редакции постановлений от 2</w:t>
      </w:r>
      <w:r w:rsidR="00FE37E8" w:rsidRPr="0082023E">
        <w:rPr>
          <w:rFonts w:ascii="Times New Roman" w:hAnsi="Times New Roman" w:cs="Times New Roman"/>
          <w:sz w:val="26"/>
          <w:szCs w:val="26"/>
        </w:rPr>
        <w:t>6</w:t>
      </w:r>
      <w:r w:rsidR="007A19EA" w:rsidRPr="0082023E">
        <w:rPr>
          <w:rFonts w:ascii="Times New Roman" w:hAnsi="Times New Roman" w:cs="Times New Roman"/>
          <w:sz w:val="26"/>
          <w:szCs w:val="26"/>
        </w:rPr>
        <w:t>.0</w:t>
      </w:r>
      <w:r w:rsidR="00FE37E8" w:rsidRPr="0082023E">
        <w:rPr>
          <w:rFonts w:ascii="Times New Roman" w:hAnsi="Times New Roman" w:cs="Times New Roman"/>
          <w:sz w:val="26"/>
          <w:szCs w:val="26"/>
        </w:rPr>
        <w:t>6</w:t>
      </w:r>
      <w:r w:rsidR="007A19EA" w:rsidRPr="0082023E">
        <w:rPr>
          <w:rFonts w:ascii="Times New Roman" w:hAnsi="Times New Roman" w:cs="Times New Roman"/>
          <w:sz w:val="26"/>
          <w:szCs w:val="26"/>
        </w:rPr>
        <w:t>.2018 №</w:t>
      </w:r>
      <w:r w:rsidR="00FE37E8" w:rsidRPr="0082023E">
        <w:rPr>
          <w:rFonts w:ascii="Times New Roman" w:hAnsi="Times New Roman" w:cs="Times New Roman"/>
          <w:sz w:val="26"/>
          <w:szCs w:val="26"/>
        </w:rPr>
        <w:t>391</w:t>
      </w:r>
      <w:r w:rsidR="007A19EA" w:rsidRPr="0082023E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82023E">
        <w:rPr>
          <w:rFonts w:ascii="Times New Roman" w:hAnsi="Times New Roman" w:cs="Times New Roman"/>
          <w:sz w:val="26"/>
          <w:szCs w:val="26"/>
        </w:rPr>
        <w:t>30</w:t>
      </w:r>
      <w:r w:rsidR="007A19EA" w:rsidRPr="0082023E">
        <w:rPr>
          <w:rFonts w:ascii="Times New Roman" w:hAnsi="Times New Roman" w:cs="Times New Roman"/>
          <w:sz w:val="26"/>
          <w:szCs w:val="26"/>
        </w:rPr>
        <w:t>.</w:t>
      </w:r>
      <w:r w:rsidR="00FE37E8" w:rsidRPr="0082023E">
        <w:rPr>
          <w:rFonts w:ascii="Times New Roman" w:hAnsi="Times New Roman" w:cs="Times New Roman"/>
          <w:sz w:val="26"/>
          <w:szCs w:val="26"/>
        </w:rPr>
        <w:t>1</w:t>
      </w:r>
      <w:r w:rsidR="007A19EA" w:rsidRPr="0082023E">
        <w:rPr>
          <w:rFonts w:ascii="Times New Roman" w:hAnsi="Times New Roman" w:cs="Times New Roman"/>
          <w:sz w:val="26"/>
          <w:szCs w:val="26"/>
        </w:rPr>
        <w:t>1.201</w:t>
      </w:r>
      <w:r w:rsidR="00FE37E8" w:rsidRPr="0082023E">
        <w:rPr>
          <w:rFonts w:ascii="Times New Roman" w:hAnsi="Times New Roman" w:cs="Times New Roman"/>
          <w:sz w:val="26"/>
          <w:szCs w:val="26"/>
        </w:rPr>
        <w:t>8</w:t>
      </w:r>
      <w:r w:rsidR="007A19EA" w:rsidRPr="0082023E">
        <w:rPr>
          <w:rFonts w:ascii="Times New Roman" w:hAnsi="Times New Roman" w:cs="Times New Roman"/>
          <w:sz w:val="26"/>
          <w:szCs w:val="26"/>
        </w:rPr>
        <w:t xml:space="preserve"> №</w:t>
      </w:r>
      <w:r w:rsidR="00FE37E8" w:rsidRPr="0082023E">
        <w:rPr>
          <w:rFonts w:ascii="Times New Roman" w:hAnsi="Times New Roman" w:cs="Times New Roman"/>
          <w:sz w:val="26"/>
          <w:szCs w:val="26"/>
        </w:rPr>
        <w:t>676</w:t>
      </w:r>
      <w:r w:rsidR="007A19EA" w:rsidRPr="0082023E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82023E">
        <w:rPr>
          <w:rFonts w:ascii="Times New Roman" w:hAnsi="Times New Roman" w:cs="Times New Roman"/>
          <w:sz w:val="26"/>
          <w:szCs w:val="26"/>
        </w:rPr>
        <w:t>23</w:t>
      </w:r>
      <w:r w:rsidR="007A19EA" w:rsidRPr="0082023E">
        <w:rPr>
          <w:rFonts w:ascii="Times New Roman" w:hAnsi="Times New Roman" w:cs="Times New Roman"/>
          <w:sz w:val="26"/>
          <w:szCs w:val="26"/>
        </w:rPr>
        <w:t>.0</w:t>
      </w:r>
      <w:r w:rsidR="00FE37E8" w:rsidRPr="0082023E">
        <w:rPr>
          <w:rFonts w:ascii="Times New Roman" w:hAnsi="Times New Roman" w:cs="Times New Roman"/>
          <w:sz w:val="26"/>
          <w:szCs w:val="26"/>
        </w:rPr>
        <w:t>4</w:t>
      </w:r>
      <w:r w:rsidR="007A19EA" w:rsidRPr="0082023E">
        <w:rPr>
          <w:rFonts w:ascii="Times New Roman" w:hAnsi="Times New Roman" w:cs="Times New Roman"/>
          <w:sz w:val="26"/>
          <w:szCs w:val="26"/>
        </w:rPr>
        <w:t>.2019 №</w:t>
      </w:r>
      <w:r w:rsidR="00FE37E8" w:rsidRPr="0082023E">
        <w:rPr>
          <w:rFonts w:ascii="Times New Roman" w:hAnsi="Times New Roman" w:cs="Times New Roman"/>
          <w:sz w:val="26"/>
          <w:szCs w:val="26"/>
        </w:rPr>
        <w:t>17</w:t>
      </w:r>
      <w:r w:rsidR="007A19EA" w:rsidRPr="0082023E">
        <w:rPr>
          <w:rFonts w:ascii="Times New Roman" w:hAnsi="Times New Roman" w:cs="Times New Roman"/>
          <w:sz w:val="26"/>
          <w:szCs w:val="26"/>
        </w:rPr>
        <w:t>9</w:t>
      </w:r>
      <w:r w:rsidR="0048070E" w:rsidRPr="0082023E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515EAD" w:rsidRPr="0082023E" w:rsidRDefault="0048070E" w:rsidP="00B5226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от 30.09.2019г. №504</w:t>
      </w:r>
      <w:r w:rsidR="00762F79" w:rsidRPr="0082023E">
        <w:rPr>
          <w:rFonts w:ascii="Times New Roman" w:hAnsi="Times New Roman" w:cs="Times New Roman"/>
          <w:sz w:val="26"/>
          <w:szCs w:val="26"/>
        </w:rPr>
        <w:t>, от 22.11.2019г. №645</w:t>
      </w:r>
      <w:r w:rsidR="00682B04" w:rsidRPr="0082023E">
        <w:rPr>
          <w:rFonts w:ascii="Times New Roman" w:hAnsi="Times New Roman" w:cs="Times New Roman"/>
          <w:sz w:val="26"/>
          <w:szCs w:val="26"/>
        </w:rPr>
        <w:t>, от 30.12.2019г. №744</w:t>
      </w:r>
      <w:r w:rsidR="00515EAD" w:rsidRPr="0082023E">
        <w:rPr>
          <w:rFonts w:ascii="Times New Roman" w:hAnsi="Times New Roman" w:cs="Times New Roman"/>
          <w:sz w:val="26"/>
          <w:szCs w:val="26"/>
        </w:rPr>
        <w:t>,</w:t>
      </w:r>
    </w:p>
    <w:p w:rsidR="00515EAD" w:rsidRPr="0082023E" w:rsidRDefault="00515EAD" w:rsidP="00B5226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 от 15.04.2020 №173, от 12.05.2020 №221, от 11.06.2020 №260, </w:t>
      </w:r>
    </w:p>
    <w:p w:rsidR="00B5226F" w:rsidRPr="0082023E" w:rsidRDefault="00515EAD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от 03.08.2020 №346</w:t>
      </w:r>
      <w:r w:rsidR="007A19EA" w:rsidRPr="0082023E">
        <w:rPr>
          <w:rFonts w:ascii="Times New Roman" w:hAnsi="Times New Roman" w:cs="Times New Roman"/>
          <w:sz w:val="26"/>
          <w:szCs w:val="26"/>
        </w:rPr>
        <w:t>).</w:t>
      </w:r>
    </w:p>
    <w:p w:rsidR="00B5226F" w:rsidRPr="0082023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226F" w:rsidRPr="0082023E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82023E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82023E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82023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82023E">
        <w:rPr>
          <w:rFonts w:ascii="Times New Roman" w:hAnsi="Times New Roman" w:cs="Times New Roman"/>
          <w:sz w:val="26"/>
          <w:szCs w:val="26"/>
        </w:rPr>
        <w:t>плана работы Контрольно-счетной палаты  Ленинского муниципального района  на 201</w:t>
      </w:r>
      <w:r w:rsidR="00AB0805" w:rsidRPr="0082023E">
        <w:rPr>
          <w:rFonts w:ascii="Times New Roman" w:hAnsi="Times New Roman" w:cs="Times New Roman"/>
          <w:sz w:val="26"/>
          <w:szCs w:val="26"/>
        </w:rPr>
        <w:t>9</w:t>
      </w:r>
      <w:r w:rsidRPr="0082023E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651241" w:rsidRPr="0082023E">
        <w:rPr>
          <w:rFonts w:ascii="Times New Roman" w:hAnsi="Times New Roman" w:cs="Times New Roman"/>
          <w:sz w:val="26"/>
          <w:szCs w:val="26"/>
        </w:rPr>
        <w:t>21-р</w:t>
      </w:r>
      <w:r w:rsidRPr="0082023E">
        <w:rPr>
          <w:rFonts w:ascii="Times New Roman" w:hAnsi="Times New Roman" w:cs="Times New Roman"/>
          <w:sz w:val="26"/>
          <w:szCs w:val="26"/>
        </w:rPr>
        <w:t xml:space="preserve"> от </w:t>
      </w:r>
      <w:r w:rsidR="00651241" w:rsidRPr="0082023E">
        <w:rPr>
          <w:rFonts w:ascii="Times New Roman" w:hAnsi="Times New Roman" w:cs="Times New Roman"/>
          <w:sz w:val="26"/>
          <w:szCs w:val="26"/>
        </w:rPr>
        <w:t>06.04</w:t>
      </w:r>
      <w:r w:rsidRPr="0082023E">
        <w:rPr>
          <w:rFonts w:ascii="Times New Roman" w:hAnsi="Times New Roman" w:cs="Times New Roman"/>
          <w:sz w:val="26"/>
          <w:szCs w:val="26"/>
        </w:rPr>
        <w:t>.20</w:t>
      </w:r>
      <w:r w:rsidR="00651241" w:rsidRPr="0082023E">
        <w:rPr>
          <w:rFonts w:ascii="Times New Roman" w:hAnsi="Times New Roman" w:cs="Times New Roman"/>
          <w:sz w:val="26"/>
          <w:szCs w:val="26"/>
        </w:rPr>
        <w:t>20</w:t>
      </w:r>
      <w:r w:rsidRPr="0082023E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82023E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82023E">
        <w:rPr>
          <w:rFonts w:ascii="Times New Roman" w:hAnsi="Times New Roman" w:cs="Times New Roman"/>
          <w:sz w:val="26"/>
          <w:szCs w:val="26"/>
        </w:rPr>
        <w:t>04.10.2017 №46</w:t>
      </w:r>
      <w:r w:rsidR="003E5575" w:rsidRPr="0082023E">
        <w:rPr>
          <w:rFonts w:ascii="Times New Roman" w:hAnsi="Times New Roman" w:cs="Times New Roman"/>
          <w:sz w:val="26"/>
          <w:szCs w:val="26"/>
        </w:rPr>
        <w:t>6</w:t>
      </w:r>
      <w:r w:rsidR="00001E74" w:rsidRPr="0082023E">
        <w:rPr>
          <w:rFonts w:ascii="Times New Roman" w:hAnsi="Times New Roman" w:cs="Times New Roman"/>
          <w:sz w:val="26"/>
          <w:szCs w:val="26"/>
        </w:rPr>
        <w:t xml:space="preserve"> </w:t>
      </w:r>
      <w:r w:rsidRPr="0082023E">
        <w:rPr>
          <w:rFonts w:ascii="Times New Roman" w:hAnsi="Times New Roman" w:cs="Times New Roman"/>
          <w:sz w:val="26"/>
          <w:szCs w:val="26"/>
        </w:rPr>
        <w:t xml:space="preserve">«Об утверждении муниципальной программы </w:t>
      </w:r>
      <w:r w:rsidR="00001E74" w:rsidRPr="0082023E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82023E">
        <w:rPr>
          <w:rFonts w:ascii="Times New Roman" w:hAnsi="Times New Roman" w:cs="Times New Roman"/>
          <w:b/>
          <w:sz w:val="26"/>
          <w:szCs w:val="26"/>
        </w:rPr>
        <w:t>«</w:t>
      </w:r>
      <w:r w:rsidR="008324E9" w:rsidRPr="0082023E">
        <w:rPr>
          <w:rFonts w:ascii="Times New Roman" w:hAnsi="Times New Roman" w:cs="Times New Roman"/>
          <w:sz w:val="26"/>
          <w:szCs w:val="26"/>
        </w:rPr>
        <w:t>Развитие</w:t>
      </w:r>
      <w:r w:rsidR="008324E9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82023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8324E9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82023E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82023E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="00581163">
        <w:rPr>
          <w:rFonts w:ascii="Times New Roman" w:hAnsi="Times New Roman" w:cs="Times New Roman"/>
          <w:sz w:val="26"/>
          <w:szCs w:val="26"/>
        </w:rPr>
        <w:t>проект постановления</w:t>
      </w:r>
      <w:r w:rsidRPr="0082023E">
        <w:rPr>
          <w:rFonts w:ascii="Times New Roman" w:hAnsi="Times New Roman" w:cs="Times New Roman"/>
          <w:sz w:val="26"/>
          <w:szCs w:val="26"/>
        </w:rPr>
        <w:t>).</w:t>
      </w:r>
    </w:p>
    <w:p w:rsidR="00220DD7" w:rsidRPr="0082023E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  <w:t>В соответствии со ст. 179 Б</w:t>
      </w:r>
      <w:r w:rsidR="00E43AC9" w:rsidRPr="0082023E">
        <w:rPr>
          <w:rFonts w:ascii="Times New Roman" w:hAnsi="Times New Roman" w:cs="Times New Roman"/>
          <w:sz w:val="26"/>
          <w:szCs w:val="26"/>
        </w:rPr>
        <w:t xml:space="preserve">юджетного кодекса </w:t>
      </w:r>
      <w:r w:rsidRPr="0082023E">
        <w:rPr>
          <w:rFonts w:ascii="Times New Roman" w:hAnsi="Times New Roman" w:cs="Times New Roman"/>
          <w:sz w:val="26"/>
          <w:szCs w:val="26"/>
        </w:rPr>
        <w:t>РФ от 31.07.1998г. № 145-ФЗ</w:t>
      </w:r>
      <w:r w:rsidR="00B61B21" w:rsidRPr="0082023E">
        <w:rPr>
          <w:rFonts w:ascii="Times New Roman" w:hAnsi="Times New Roman" w:cs="Times New Roman"/>
          <w:sz w:val="26"/>
          <w:szCs w:val="26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82023E">
        <w:rPr>
          <w:rFonts w:ascii="Times New Roman" w:hAnsi="Times New Roman" w:cs="Times New Roman"/>
          <w:sz w:val="26"/>
          <w:szCs w:val="26"/>
        </w:rPr>
        <w:t xml:space="preserve">и и реализаций муниципальных </w:t>
      </w:r>
      <w:r w:rsidR="000D1185" w:rsidRPr="0082023E">
        <w:rPr>
          <w:rFonts w:ascii="Times New Roman" w:hAnsi="Times New Roman" w:cs="Times New Roman"/>
          <w:sz w:val="26"/>
          <w:szCs w:val="26"/>
        </w:rPr>
        <w:lastRenderedPageBreak/>
        <w:t>программ устанавливается муниципальным правовым актом местной администрации муниципального образования».</w:t>
      </w:r>
    </w:p>
    <w:p w:rsidR="000D1185" w:rsidRPr="0082023E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82023E">
        <w:rPr>
          <w:rFonts w:ascii="Times New Roman" w:hAnsi="Times New Roman" w:cs="Times New Roman"/>
          <w:sz w:val="26"/>
          <w:szCs w:val="26"/>
        </w:rPr>
        <w:t>и</w:t>
      </w:r>
      <w:r w:rsidRPr="0082023E">
        <w:rPr>
          <w:rFonts w:ascii="Times New Roman" w:hAnsi="Times New Roman" w:cs="Times New Roman"/>
          <w:sz w:val="26"/>
          <w:szCs w:val="26"/>
        </w:rPr>
        <w:t>пальных программ</w:t>
      </w:r>
      <w:r w:rsidR="00523716" w:rsidRPr="0082023E">
        <w:rPr>
          <w:rFonts w:ascii="Times New Roman" w:hAnsi="Times New Roman" w:cs="Times New Roman"/>
          <w:sz w:val="26"/>
          <w:szCs w:val="26"/>
        </w:rPr>
        <w:t xml:space="preserve"> Ленинского муниц</w:t>
      </w:r>
      <w:r w:rsidR="00AE58B4" w:rsidRPr="0082023E">
        <w:rPr>
          <w:rFonts w:ascii="Times New Roman" w:hAnsi="Times New Roman" w:cs="Times New Roman"/>
          <w:sz w:val="26"/>
          <w:szCs w:val="26"/>
        </w:rPr>
        <w:t>и</w:t>
      </w:r>
      <w:r w:rsidR="00523716" w:rsidRPr="0082023E">
        <w:rPr>
          <w:rFonts w:ascii="Times New Roman" w:hAnsi="Times New Roman" w:cs="Times New Roman"/>
          <w:sz w:val="26"/>
          <w:szCs w:val="26"/>
        </w:rPr>
        <w:t>пального района</w:t>
      </w:r>
      <w:r w:rsidR="006C51B3" w:rsidRPr="0082023E">
        <w:rPr>
          <w:rFonts w:ascii="Times New Roman" w:hAnsi="Times New Roman" w:cs="Times New Roman"/>
          <w:sz w:val="26"/>
          <w:szCs w:val="26"/>
        </w:rPr>
        <w:t xml:space="preserve"> </w:t>
      </w:r>
      <w:r w:rsidR="00BE72D8">
        <w:rPr>
          <w:rFonts w:ascii="Times New Roman" w:hAnsi="Times New Roman" w:cs="Times New Roman"/>
          <w:sz w:val="26"/>
          <w:szCs w:val="26"/>
        </w:rPr>
        <w:t xml:space="preserve">Волгоградской области </w:t>
      </w:r>
      <w:r w:rsidR="006C51B3" w:rsidRPr="0082023E">
        <w:rPr>
          <w:rFonts w:ascii="Times New Roman" w:hAnsi="Times New Roman" w:cs="Times New Roman"/>
          <w:sz w:val="26"/>
          <w:szCs w:val="26"/>
        </w:rPr>
        <w:t>(далее – Порядок, утвержденный Постановлением №573)</w:t>
      </w:r>
      <w:r w:rsidR="005D1A30" w:rsidRPr="0082023E">
        <w:rPr>
          <w:rFonts w:ascii="Times New Roman" w:hAnsi="Times New Roman" w:cs="Times New Roman"/>
          <w:sz w:val="26"/>
          <w:szCs w:val="26"/>
        </w:rPr>
        <w:t>.</w:t>
      </w:r>
    </w:p>
    <w:p w:rsidR="00AE58B4" w:rsidRPr="0082023E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82023E">
        <w:rPr>
          <w:rFonts w:ascii="Times New Roman" w:hAnsi="Times New Roman" w:cs="Times New Roman"/>
          <w:sz w:val="26"/>
          <w:szCs w:val="26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82023E">
        <w:rPr>
          <w:rFonts w:ascii="Times New Roman" w:hAnsi="Times New Roman" w:cs="Times New Roman"/>
          <w:sz w:val="26"/>
          <w:szCs w:val="26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82023E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581163" w:rsidRPr="0082023E">
        <w:rPr>
          <w:rFonts w:ascii="Times New Roman" w:hAnsi="Times New Roman" w:cs="Times New Roman"/>
          <w:sz w:val="26"/>
          <w:szCs w:val="26"/>
        </w:rPr>
        <w:t>муниципальн</w:t>
      </w:r>
      <w:r w:rsidR="00581163">
        <w:rPr>
          <w:rFonts w:ascii="Times New Roman" w:hAnsi="Times New Roman" w:cs="Times New Roman"/>
          <w:sz w:val="26"/>
          <w:szCs w:val="26"/>
        </w:rPr>
        <w:t>ую</w:t>
      </w:r>
      <w:r w:rsidR="00581163" w:rsidRPr="0082023E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581163">
        <w:rPr>
          <w:rFonts w:ascii="Times New Roman" w:hAnsi="Times New Roman" w:cs="Times New Roman"/>
          <w:sz w:val="26"/>
          <w:szCs w:val="26"/>
        </w:rPr>
        <w:t>у</w:t>
      </w:r>
      <w:r w:rsidR="00581163" w:rsidRPr="0082023E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 </w:t>
      </w:r>
      <w:r w:rsidR="00581163" w:rsidRPr="0082023E">
        <w:rPr>
          <w:rFonts w:ascii="Times New Roman" w:hAnsi="Times New Roman" w:cs="Times New Roman"/>
          <w:b/>
          <w:sz w:val="26"/>
          <w:szCs w:val="26"/>
        </w:rPr>
        <w:t>«</w:t>
      </w:r>
      <w:r w:rsidR="00581163" w:rsidRPr="0082023E">
        <w:rPr>
          <w:rFonts w:ascii="Times New Roman" w:hAnsi="Times New Roman" w:cs="Times New Roman"/>
          <w:sz w:val="26"/>
          <w:szCs w:val="26"/>
        </w:rPr>
        <w:t>Развитие</w:t>
      </w:r>
      <w:r w:rsidR="00581163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82023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581163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82023E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района» </w:t>
      </w:r>
      <w:r w:rsidR="00581163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>Программ</w:t>
      </w:r>
      <w:r w:rsidR="00581163">
        <w:rPr>
          <w:rFonts w:ascii="Times New Roman" w:eastAsia="Times New Roman" w:hAnsi="Times New Roman" w:cs="Times New Roman"/>
          <w:sz w:val="26"/>
          <w:szCs w:val="26"/>
        </w:rPr>
        <w:t>а)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82023E">
        <w:rPr>
          <w:rFonts w:ascii="Times New Roman" w:eastAsia="Times New Roman" w:hAnsi="Times New Roman" w:cs="Times New Roman"/>
          <w:sz w:val="26"/>
          <w:szCs w:val="26"/>
        </w:rPr>
        <w:t xml:space="preserve">а также Порядку, утвержденному 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>Постановлени</w:t>
      </w:r>
      <w:r w:rsidR="001610FC" w:rsidRPr="0082023E">
        <w:rPr>
          <w:rFonts w:ascii="Times New Roman" w:eastAsia="Times New Roman" w:hAnsi="Times New Roman" w:cs="Times New Roman"/>
          <w:sz w:val="26"/>
          <w:szCs w:val="26"/>
        </w:rPr>
        <w:t xml:space="preserve">ем 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B0805" w:rsidRPr="0082023E">
        <w:rPr>
          <w:rFonts w:ascii="Times New Roman" w:eastAsia="Times New Roman" w:hAnsi="Times New Roman" w:cs="Times New Roman"/>
          <w:sz w:val="26"/>
          <w:szCs w:val="26"/>
        </w:rPr>
        <w:t>573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B1551" w:rsidRPr="00B410C0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581163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постановления, 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направленный в Контрольно-счетную палату письмом администрации Ленинского муниципального района от </w:t>
      </w:r>
      <w:r w:rsidR="00515EAD" w:rsidRPr="0082023E">
        <w:rPr>
          <w:rFonts w:ascii="Times New Roman" w:eastAsia="Times New Roman" w:hAnsi="Times New Roman" w:cs="Times New Roman"/>
          <w:sz w:val="26"/>
          <w:szCs w:val="26"/>
        </w:rPr>
        <w:t>0</w:t>
      </w:r>
      <w:r w:rsidR="007E243F" w:rsidRPr="0082023E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>.</w:t>
      </w:r>
      <w:r w:rsidR="007E243F" w:rsidRPr="0082023E">
        <w:rPr>
          <w:rFonts w:ascii="Times New Roman" w:eastAsia="Times New Roman" w:hAnsi="Times New Roman" w:cs="Times New Roman"/>
          <w:sz w:val="26"/>
          <w:szCs w:val="26"/>
        </w:rPr>
        <w:t>0</w:t>
      </w:r>
      <w:r w:rsidR="00515EAD" w:rsidRPr="0082023E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7E243F" w:rsidRPr="0082023E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515EAD" w:rsidRPr="0082023E">
        <w:rPr>
          <w:rFonts w:ascii="Times New Roman" w:eastAsia="Times New Roman" w:hAnsi="Times New Roman" w:cs="Times New Roman"/>
          <w:sz w:val="26"/>
          <w:szCs w:val="26"/>
        </w:rPr>
        <w:t>173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,  </w:t>
      </w:r>
      <w:r w:rsidR="00581163">
        <w:rPr>
          <w:rFonts w:ascii="Times New Roman" w:eastAsia="Times New Roman" w:hAnsi="Times New Roman" w:cs="Times New Roman"/>
          <w:sz w:val="26"/>
          <w:szCs w:val="26"/>
        </w:rPr>
        <w:t xml:space="preserve">включающий 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пояснительную </w:t>
      </w:r>
      <w:r w:rsidRPr="00B410C0">
        <w:rPr>
          <w:rFonts w:ascii="Times New Roman" w:eastAsia="Times New Roman" w:hAnsi="Times New Roman" w:cs="Times New Roman"/>
          <w:sz w:val="26"/>
          <w:szCs w:val="26"/>
        </w:rPr>
        <w:t>записку к изменениям  в Программу</w:t>
      </w:r>
      <w:r w:rsidR="00BE72D8" w:rsidRPr="00B410C0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B410C0">
        <w:rPr>
          <w:rFonts w:ascii="Times New Roman" w:eastAsia="Times New Roman" w:hAnsi="Times New Roman" w:cs="Times New Roman"/>
          <w:sz w:val="26"/>
          <w:szCs w:val="26"/>
        </w:rPr>
        <w:t>паспорт (проект) Программы</w:t>
      </w:r>
      <w:r w:rsidR="00BE72D8" w:rsidRPr="00B410C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E72D8" w:rsidRPr="00B410C0" w:rsidRDefault="00BE72D8" w:rsidP="00BE72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410C0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F21BD6" w:rsidRPr="00B410C0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10C0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B410C0">
        <w:rPr>
          <w:rFonts w:ascii="Times New Roman" w:hAnsi="Times New Roman" w:cs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7F2412" w:rsidRPr="0082023E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10C0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  <w:r w:rsidR="009A0593" w:rsidRPr="00B410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48AF" w:rsidRPr="00B410C0">
        <w:rPr>
          <w:rFonts w:ascii="Times New Roman" w:hAnsi="Times New Roman" w:cs="Times New Roman"/>
          <w:sz w:val="26"/>
          <w:szCs w:val="26"/>
        </w:rPr>
        <w:t>Отдел по жизнеобеспечению</w:t>
      </w:r>
      <w:r w:rsidR="00D448AF" w:rsidRPr="0082023E">
        <w:rPr>
          <w:rFonts w:ascii="Times New Roman" w:hAnsi="Times New Roman" w:cs="Times New Roman"/>
          <w:sz w:val="26"/>
          <w:szCs w:val="26"/>
        </w:rPr>
        <w:t xml:space="preserve"> администрации Ленинского муниципального района, </w:t>
      </w:r>
      <w:r w:rsidRPr="0082023E">
        <w:rPr>
          <w:rFonts w:ascii="Times New Roman" w:hAnsi="Times New Roman" w:cs="Times New Roman"/>
          <w:sz w:val="26"/>
          <w:szCs w:val="26"/>
        </w:rPr>
        <w:t>КТ «Воробьев и К», КТ «Фролов и К», СПК «Ахтуба», СПК «Возрождение», СПК «Колобовский», СПК «Престиж», СПК «Овощное», КФХ, ИП главы К(Ф)Х, ИП.</w:t>
      </w:r>
    </w:p>
    <w:p w:rsidR="004B1551" w:rsidRPr="0082023E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eastAsia="Times New Roman" w:hAnsi="Times New Roman" w:cs="Times New Roman"/>
          <w:bCs/>
          <w:sz w:val="26"/>
          <w:szCs w:val="26"/>
        </w:rPr>
        <w:t>Структура Программы</w:t>
      </w:r>
      <w:r w:rsidRPr="0082023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82023E">
        <w:rPr>
          <w:rFonts w:ascii="Times New Roman" w:hAnsi="Times New Roman" w:cs="Times New Roman"/>
          <w:bCs/>
          <w:sz w:val="26"/>
          <w:szCs w:val="26"/>
        </w:rPr>
        <w:t>«</w:t>
      </w:r>
      <w:r w:rsidR="0078509C" w:rsidRPr="0082023E">
        <w:rPr>
          <w:rFonts w:ascii="Times New Roman" w:hAnsi="Times New Roman" w:cs="Times New Roman"/>
          <w:sz w:val="26"/>
          <w:szCs w:val="26"/>
        </w:rPr>
        <w:t>Развитие</w:t>
      </w:r>
      <w:r w:rsidR="0078509C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82023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78509C" w:rsidRPr="008202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82023E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82023E">
        <w:rPr>
          <w:rFonts w:ascii="Times New Roman" w:hAnsi="Times New Roman" w:cs="Times New Roman"/>
          <w:sz w:val="26"/>
          <w:szCs w:val="26"/>
        </w:rPr>
        <w:t xml:space="preserve">»  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>не изменилась.</w:t>
      </w:r>
    </w:p>
    <w:p w:rsidR="00820ACE" w:rsidRPr="0082023E" w:rsidRDefault="004B1551" w:rsidP="00D448AF">
      <w:pPr>
        <w:pStyle w:val="a9"/>
        <w:jc w:val="both"/>
        <w:rPr>
          <w:b/>
          <w:sz w:val="26"/>
          <w:szCs w:val="26"/>
        </w:rPr>
      </w:pPr>
      <w:r w:rsidRPr="0082023E">
        <w:rPr>
          <w:sz w:val="26"/>
          <w:szCs w:val="26"/>
        </w:rPr>
        <w:tab/>
      </w:r>
      <w:r w:rsidRPr="0082023E">
        <w:rPr>
          <w:b/>
          <w:sz w:val="26"/>
          <w:szCs w:val="26"/>
        </w:rPr>
        <w:t>Целью Программы является:</w:t>
      </w:r>
      <w:r w:rsidR="00820ACE" w:rsidRPr="0082023E">
        <w:rPr>
          <w:b/>
          <w:sz w:val="26"/>
          <w:szCs w:val="26"/>
        </w:rPr>
        <w:t xml:space="preserve"> </w:t>
      </w:r>
    </w:p>
    <w:p w:rsidR="00820ACE" w:rsidRPr="0082023E" w:rsidRDefault="00820ACE" w:rsidP="00D448AF">
      <w:pPr>
        <w:pStyle w:val="a9"/>
        <w:jc w:val="both"/>
        <w:rPr>
          <w:sz w:val="26"/>
          <w:szCs w:val="26"/>
        </w:rPr>
      </w:pPr>
      <w:r w:rsidRPr="0082023E">
        <w:rPr>
          <w:sz w:val="26"/>
          <w:szCs w:val="26"/>
        </w:rPr>
        <w:tab/>
        <w:t xml:space="preserve">- </w:t>
      </w:r>
      <w:r w:rsidR="00194B57" w:rsidRPr="0082023E">
        <w:rPr>
          <w:sz w:val="26"/>
          <w:szCs w:val="26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82023E" w:rsidRDefault="00820ACE" w:rsidP="00820ACE">
      <w:pPr>
        <w:pStyle w:val="a9"/>
        <w:jc w:val="both"/>
        <w:rPr>
          <w:sz w:val="26"/>
          <w:szCs w:val="26"/>
        </w:rPr>
      </w:pPr>
      <w:r w:rsidRPr="0082023E">
        <w:rPr>
          <w:sz w:val="26"/>
          <w:szCs w:val="26"/>
        </w:rPr>
        <w:tab/>
        <w:t xml:space="preserve">- </w:t>
      </w:r>
      <w:r w:rsidR="00194B57" w:rsidRPr="0082023E">
        <w:rPr>
          <w:sz w:val="26"/>
          <w:szCs w:val="26"/>
        </w:rPr>
        <w:t xml:space="preserve">увеличение объемов производства сельскохозяйственной продукции; </w:t>
      </w:r>
      <w:r w:rsidRPr="0082023E">
        <w:rPr>
          <w:sz w:val="26"/>
          <w:szCs w:val="26"/>
        </w:rPr>
        <w:tab/>
        <w:t xml:space="preserve">- </w:t>
      </w:r>
      <w:r w:rsidR="00194B57" w:rsidRPr="0082023E">
        <w:rPr>
          <w:sz w:val="26"/>
          <w:szCs w:val="26"/>
        </w:rPr>
        <w:t xml:space="preserve">повышение конкурентоспособности местной сельскохозяйственной продукции; </w:t>
      </w:r>
    </w:p>
    <w:p w:rsidR="00194B57" w:rsidRPr="0082023E" w:rsidRDefault="00820ACE" w:rsidP="00820ACE">
      <w:pPr>
        <w:pStyle w:val="a9"/>
        <w:jc w:val="both"/>
        <w:rPr>
          <w:sz w:val="26"/>
          <w:szCs w:val="26"/>
        </w:rPr>
      </w:pPr>
      <w:r w:rsidRPr="0082023E">
        <w:rPr>
          <w:sz w:val="26"/>
          <w:szCs w:val="26"/>
        </w:rPr>
        <w:tab/>
        <w:t xml:space="preserve">- </w:t>
      </w:r>
      <w:r w:rsidR="00194B57" w:rsidRPr="0082023E">
        <w:rPr>
          <w:sz w:val="26"/>
          <w:szCs w:val="26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82023E" w:rsidRDefault="00983621" w:rsidP="00820ACE">
      <w:pPr>
        <w:pStyle w:val="a9"/>
        <w:jc w:val="both"/>
        <w:rPr>
          <w:sz w:val="26"/>
          <w:szCs w:val="26"/>
        </w:rPr>
      </w:pPr>
      <w:r w:rsidRPr="0082023E">
        <w:rPr>
          <w:sz w:val="26"/>
          <w:szCs w:val="26"/>
        </w:rPr>
        <w:tab/>
      </w:r>
      <w:r w:rsidRPr="0082023E">
        <w:rPr>
          <w:b/>
          <w:sz w:val="26"/>
          <w:szCs w:val="26"/>
        </w:rPr>
        <w:t>Основными задачами</w:t>
      </w:r>
      <w:r w:rsidR="00F85D92" w:rsidRPr="0082023E">
        <w:rPr>
          <w:b/>
          <w:sz w:val="26"/>
          <w:szCs w:val="26"/>
        </w:rPr>
        <w:t xml:space="preserve"> Программы (подпрограммы) являются</w:t>
      </w:r>
      <w:r w:rsidR="00F85D92" w:rsidRPr="0082023E">
        <w:rPr>
          <w:sz w:val="26"/>
          <w:szCs w:val="26"/>
        </w:rPr>
        <w:t xml:space="preserve"> создание </w:t>
      </w:r>
      <w:r w:rsidR="000B7DF8" w:rsidRPr="0082023E">
        <w:rPr>
          <w:sz w:val="26"/>
          <w:szCs w:val="26"/>
        </w:rPr>
        <w:t>условий</w:t>
      </w:r>
      <w:r w:rsidR="00E71C74" w:rsidRPr="0082023E">
        <w:rPr>
          <w:sz w:val="26"/>
          <w:szCs w:val="26"/>
        </w:rPr>
        <w:t xml:space="preserve"> </w:t>
      </w:r>
      <w:r w:rsidR="000B7DF8" w:rsidRPr="0082023E">
        <w:rPr>
          <w:sz w:val="26"/>
          <w:szCs w:val="26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82023E">
        <w:rPr>
          <w:sz w:val="26"/>
          <w:szCs w:val="26"/>
        </w:rPr>
        <w:t>, а также повышение занятости и уровня жизни сельского населения.</w:t>
      </w:r>
      <w:r w:rsidRPr="0082023E">
        <w:rPr>
          <w:sz w:val="26"/>
          <w:szCs w:val="26"/>
        </w:rPr>
        <w:t xml:space="preserve"> </w:t>
      </w:r>
    </w:p>
    <w:p w:rsidR="00C10481" w:rsidRPr="0082023E" w:rsidRDefault="00C10481" w:rsidP="00F21BD6">
      <w:pPr>
        <w:pStyle w:val="a9"/>
        <w:jc w:val="both"/>
        <w:rPr>
          <w:sz w:val="26"/>
          <w:szCs w:val="26"/>
        </w:rPr>
      </w:pPr>
      <w:r w:rsidRPr="0082023E">
        <w:rPr>
          <w:sz w:val="26"/>
          <w:szCs w:val="26"/>
        </w:rPr>
        <w:tab/>
      </w:r>
      <w:r w:rsidRPr="0082023E">
        <w:rPr>
          <w:b/>
          <w:sz w:val="26"/>
          <w:szCs w:val="26"/>
        </w:rPr>
        <w:t>Сроки и этапы реализации Программы (подпрограммы)</w:t>
      </w:r>
      <w:r w:rsidR="00E76409" w:rsidRPr="0082023E">
        <w:rPr>
          <w:b/>
          <w:sz w:val="26"/>
          <w:szCs w:val="26"/>
        </w:rPr>
        <w:t>:</w:t>
      </w:r>
      <w:r w:rsidR="00E76409" w:rsidRPr="0082023E">
        <w:rPr>
          <w:sz w:val="26"/>
          <w:szCs w:val="26"/>
        </w:rPr>
        <w:t xml:space="preserve"> Программ</w:t>
      </w:r>
      <w:r w:rsidR="00B046D2" w:rsidRPr="0082023E">
        <w:rPr>
          <w:sz w:val="26"/>
          <w:szCs w:val="26"/>
        </w:rPr>
        <w:t>а</w:t>
      </w:r>
      <w:r w:rsidR="00E76409" w:rsidRPr="0082023E">
        <w:rPr>
          <w:sz w:val="26"/>
          <w:szCs w:val="26"/>
        </w:rPr>
        <w:t xml:space="preserve"> реализуется в три этапа: 1 этап – 2018-2020 годы; 2 этап – 2021-20</w:t>
      </w:r>
      <w:r w:rsidR="006C55BD" w:rsidRPr="0082023E">
        <w:rPr>
          <w:sz w:val="26"/>
          <w:szCs w:val="26"/>
        </w:rPr>
        <w:t>2</w:t>
      </w:r>
      <w:r w:rsidR="00E76409" w:rsidRPr="0082023E">
        <w:rPr>
          <w:sz w:val="26"/>
          <w:szCs w:val="26"/>
        </w:rPr>
        <w:t>3 годы; 3 этап -  2024-2025 годы.</w:t>
      </w:r>
      <w:r w:rsidR="007E195A" w:rsidRPr="0082023E">
        <w:rPr>
          <w:sz w:val="26"/>
          <w:szCs w:val="26"/>
        </w:rPr>
        <w:tab/>
      </w:r>
    </w:p>
    <w:p w:rsidR="005251F9" w:rsidRPr="0082023E" w:rsidRDefault="005251F9" w:rsidP="007C1B5D">
      <w:pPr>
        <w:pStyle w:val="a9"/>
        <w:ind w:firstLine="708"/>
        <w:jc w:val="both"/>
        <w:rPr>
          <w:b/>
          <w:sz w:val="26"/>
          <w:szCs w:val="26"/>
        </w:rPr>
      </w:pPr>
      <w:r w:rsidRPr="0082023E">
        <w:rPr>
          <w:b/>
          <w:sz w:val="26"/>
          <w:szCs w:val="26"/>
        </w:rPr>
        <w:t>Ожидаемые результаты реализации Программы</w:t>
      </w:r>
      <w:r w:rsidR="00920CF9" w:rsidRPr="0082023E">
        <w:rPr>
          <w:b/>
          <w:sz w:val="26"/>
          <w:szCs w:val="26"/>
        </w:rPr>
        <w:t xml:space="preserve"> (подпрограммы)</w:t>
      </w:r>
      <w:r w:rsidRPr="0082023E">
        <w:rPr>
          <w:b/>
          <w:sz w:val="26"/>
          <w:szCs w:val="26"/>
        </w:rPr>
        <w:t>:</w:t>
      </w:r>
    </w:p>
    <w:p w:rsidR="005251F9" w:rsidRPr="0082023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lastRenderedPageBreak/>
        <w:t>- недопущение снижения урожайности, повышение урожайности сельскохозяйственных культур на 5%;</w:t>
      </w:r>
    </w:p>
    <w:p w:rsidR="005251F9" w:rsidRPr="0082023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- повышение урожайности зерновых культур на </w:t>
      </w:r>
      <w:r w:rsidR="00F966CE" w:rsidRPr="0082023E">
        <w:rPr>
          <w:rFonts w:ascii="Times New Roman" w:hAnsi="Times New Roman" w:cs="Times New Roman"/>
          <w:sz w:val="26"/>
          <w:szCs w:val="26"/>
        </w:rPr>
        <w:t>5</w:t>
      </w:r>
      <w:r w:rsidRPr="0082023E">
        <w:rPr>
          <w:rFonts w:ascii="Times New Roman" w:hAnsi="Times New Roman" w:cs="Times New Roman"/>
          <w:sz w:val="26"/>
          <w:szCs w:val="26"/>
        </w:rPr>
        <w:t xml:space="preserve">%; </w:t>
      </w:r>
    </w:p>
    <w:p w:rsidR="005251F9" w:rsidRPr="0082023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- возможность получения возмещения части затрат из областного и федерального бюджетов;</w:t>
      </w:r>
    </w:p>
    <w:p w:rsidR="005251F9" w:rsidRPr="0082023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- повышение продуктивности сельс</w:t>
      </w:r>
      <w:r w:rsidR="0005596D" w:rsidRPr="0082023E">
        <w:rPr>
          <w:rFonts w:ascii="Times New Roman" w:hAnsi="Times New Roman" w:cs="Times New Roman"/>
          <w:sz w:val="26"/>
          <w:szCs w:val="26"/>
        </w:rPr>
        <w:t>кохозяйственных животных на  5%;</w:t>
      </w:r>
    </w:p>
    <w:p w:rsidR="0005596D" w:rsidRPr="0082023E" w:rsidRDefault="0005596D" w:rsidP="00055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023E">
        <w:rPr>
          <w:rFonts w:ascii="Times New Roman" w:eastAsia="Times New Roman" w:hAnsi="Times New Roman" w:cs="Times New Roman"/>
          <w:sz w:val="26"/>
          <w:szCs w:val="26"/>
        </w:rPr>
        <w:t>- пополнение водой водных объектов, требующих периодического пополнения от оросительно-обводнительных систем в сельских поселениях.</w:t>
      </w:r>
    </w:p>
    <w:p w:rsidR="004B1551" w:rsidRPr="0082023E" w:rsidRDefault="004B1551" w:rsidP="004B1551">
      <w:pPr>
        <w:pStyle w:val="a9"/>
        <w:jc w:val="both"/>
        <w:rPr>
          <w:sz w:val="26"/>
          <w:szCs w:val="26"/>
        </w:rPr>
      </w:pPr>
    </w:p>
    <w:p w:rsidR="00B21C6E" w:rsidRPr="0082023E" w:rsidRDefault="00B21C6E" w:rsidP="00B21C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>пояснительной записк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е, </w:t>
      </w:r>
      <w:r w:rsidR="004B1551" w:rsidRPr="0082023E">
        <w:rPr>
          <w:rFonts w:ascii="Times New Roman" w:eastAsia="Times New Roman" w:hAnsi="Times New Roman" w:cs="Times New Roman"/>
          <w:sz w:val="26"/>
          <w:szCs w:val="26"/>
        </w:rPr>
        <w:t xml:space="preserve">изменения </w:t>
      </w:r>
      <w:r w:rsidR="008872E8" w:rsidRPr="0082023E">
        <w:rPr>
          <w:rFonts w:ascii="Times New Roman" w:eastAsia="Times New Roman" w:hAnsi="Times New Roman" w:cs="Times New Roman"/>
          <w:sz w:val="26"/>
          <w:szCs w:val="26"/>
        </w:rPr>
        <w:t>в Программу вносятся в</w:t>
      </w:r>
      <w:r w:rsidR="00830D16" w:rsidRPr="0082023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48C6" w:rsidRPr="0082023E">
        <w:rPr>
          <w:rFonts w:ascii="Times New Roman" w:eastAsia="Times New Roman" w:hAnsi="Times New Roman" w:cs="Times New Roman"/>
          <w:sz w:val="26"/>
          <w:szCs w:val="26"/>
        </w:rPr>
        <w:t>соответствии с</w:t>
      </w:r>
      <w:r w:rsidR="00830D16" w:rsidRPr="0082023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121D7" w:rsidRPr="0082023E">
        <w:rPr>
          <w:rFonts w:ascii="Times New Roman" w:eastAsia="Times New Roman" w:hAnsi="Times New Roman" w:cs="Times New Roman"/>
          <w:sz w:val="26"/>
          <w:szCs w:val="26"/>
        </w:rPr>
        <w:t xml:space="preserve">Порядком предоставления и распределения субсидии </w:t>
      </w:r>
      <w:r w:rsidR="0061759A" w:rsidRPr="0082023E">
        <w:rPr>
          <w:rFonts w:ascii="Times New Roman" w:eastAsia="Times New Roman" w:hAnsi="Times New Roman" w:cs="Times New Roman"/>
          <w:sz w:val="26"/>
          <w:szCs w:val="26"/>
        </w:rPr>
        <w:t>муниципальным образованиям Волгоградской области на мероприятия по обводнению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 (далее – Порядок предоставления и распределения субсидии)</w:t>
      </w:r>
      <w:r w:rsidR="0061759A" w:rsidRPr="0082023E">
        <w:rPr>
          <w:rFonts w:ascii="Times New Roman" w:eastAsia="Times New Roman" w:hAnsi="Times New Roman" w:cs="Times New Roman"/>
          <w:sz w:val="26"/>
          <w:szCs w:val="26"/>
        </w:rPr>
        <w:t xml:space="preserve">, утвержденного постановлением Администрации Волгоградской области от 26.12.2016 №743-п «Об утверждении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(приложение 5 </w:t>
      </w:r>
      <w:r w:rsidR="00FA2730" w:rsidRPr="0082023E">
        <w:rPr>
          <w:rFonts w:ascii="Times New Roman" w:eastAsia="Times New Roman" w:hAnsi="Times New Roman" w:cs="Times New Roman"/>
          <w:sz w:val="26"/>
          <w:szCs w:val="26"/>
        </w:rPr>
        <w:t>к государственной программе)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 и Соглашения о предоставлении субсидии из областного бюджета бюджету Ленинского муниципального района</w:t>
      </w:r>
      <w:r w:rsidR="00024E1B" w:rsidRPr="0082023E">
        <w:rPr>
          <w:rFonts w:ascii="Times New Roman" w:eastAsia="Times New Roman" w:hAnsi="Times New Roman" w:cs="Times New Roman"/>
          <w:sz w:val="26"/>
          <w:szCs w:val="26"/>
        </w:rPr>
        <w:t xml:space="preserve"> от 15.07.2020 №2</w:t>
      </w:r>
      <w:r w:rsidR="005C7778" w:rsidRPr="0082023E">
        <w:rPr>
          <w:rFonts w:ascii="Times New Roman" w:eastAsia="Times New Roman" w:hAnsi="Times New Roman" w:cs="Times New Roman"/>
          <w:sz w:val="26"/>
          <w:szCs w:val="26"/>
        </w:rPr>
        <w:t xml:space="preserve"> (далее – Соглашение №2)</w:t>
      </w: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826AE6" w:rsidRPr="0082023E" w:rsidRDefault="00826AE6" w:rsidP="00826A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bCs/>
          <w:sz w:val="26"/>
          <w:szCs w:val="26"/>
        </w:rPr>
        <w:t>В результате проведенного анализа представленных изменений в Программу</w:t>
      </w:r>
      <w:r w:rsidRPr="008202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2023E">
        <w:rPr>
          <w:rFonts w:ascii="Times New Roman" w:hAnsi="Times New Roman" w:cs="Times New Roman"/>
          <w:bCs/>
          <w:sz w:val="26"/>
          <w:szCs w:val="26"/>
        </w:rPr>
        <w:t>установлено, что в</w:t>
      </w:r>
      <w:r w:rsidR="00B21C6E" w:rsidRPr="0082023E">
        <w:rPr>
          <w:rFonts w:ascii="Times New Roman" w:eastAsia="Times New Roman" w:hAnsi="Times New Roman" w:cs="Times New Roman"/>
          <w:sz w:val="26"/>
          <w:szCs w:val="26"/>
        </w:rPr>
        <w:t xml:space="preserve"> соответствии с п.6 Порядка предоставления и распределения субсидии одним из у</w:t>
      </w:r>
      <w:r w:rsidR="00FA2730" w:rsidRPr="0082023E">
        <w:rPr>
          <w:rFonts w:ascii="Times New Roman" w:hAnsi="Times New Roman" w:cs="Times New Roman"/>
          <w:sz w:val="26"/>
          <w:szCs w:val="26"/>
        </w:rPr>
        <w:t>слови</w:t>
      </w:r>
      <w:r w:rsidR="00B21C6E" w:rsidRPr="0082023E">
        <w:rPr>
          <w:rFonts w:ascii="Times New Roman" w:hAnsi="Times New Roman" w:cs="Times New Roman"/>
          <w:sz w:val="26"/>
          <w:szCs w:val="26"/>
        </w:rPr>
        <w:t>й</w:t>
      </w:r>
      <w:r w:rsidR="00FA2730" w:rsidRPr="0082023E">
        <w:rPr>
          <w:rFonts w:ascii="Times New Roman" w:hAnsi="Times New Roman" w:cs="Times New Roman"/>
          <w:sz w:val="26"/>
          <w:szCs w:val="26"/>
        </w:rPr>
        <w:t xml:space="preserve"> предоставления субсидии явля</w:t>
      </w:r>
      <w:r w:rsidR="00B21C6E" w:rsidRPr="0082023E">
        <w:rPr>
          <w:rFonts w:ascii="Times New Roman" w:hAnsi="Times New Roman" w:cs="Times New Roman"/>
          <w:sz w:val="26"/>
          <w:szCs w:val="26"/>
        </w:rPr>
        <w:t>е</w:t>
      </w:r>
      <w:r w:rsidR="00FA2730" w:rsidRPr="0082023E">
        <w:rPr>
          <w:rFonts w:ascii="Times New Roman" w:hAnsi="Times New Roman" w:cs="Times New Roman"/>
          <w:sz w:val="26"/>
          <w:szCs w:val="26"/>
        </w:rPr>
        <w:t>тся</w:t>
      </w:r>
      <w:r w:rsidR="00B21C6E" w:rsidRPr="0082023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sub_15062"/>
      <w:r w:rsidR="00FA2730" w:rsidRPr="0082023E">
        <w:rPr>
          <w:rFonts w:ascii="Times New Roman" w:hAnsi="Times New Roman" w:cs="Times New Roman"/>
          <w:sz w:val="26"/>
          <w:szCs w:val="26"/>
        </w:rPr>
        <w:t>наличие в местном бюджете (сводной бюджетной росписи) бюджетных ассигнований на исполнение расходных обязательств муниципального района, в целях софинансирования которых предоставляется субсидия</w:t>
      </w:r>
      <w:r w:rsidR="00B21C6E" w:rsidRPr="0082023E">
        <w:rPr>
          <w:rFonts w:ascii="Times New Roman" w:hAnsi="Times New Roman" w:cs="Times New Roman"/>
          <w:sz w:val="26"/>
          <w:szCs w:val="26"/>
        </w:rPr>
        <w:t>. В связи с этим вносятся изменения в объем финансирования</w:t>
      </w:r>
      <w:r w:rsidRPr="0082023E">
        <w:rPr>
          <w:rFonts w:ascii="Times New Roman" w:hAnsi="Times New Roman" w:cs="Times New Roman"/>
          <w:sz w:val="26"/>
          <w:szCs w:val="26"/>
        </w:rPr>
        <w:t xml:space="preserve"> Программы, а именно в </w:t>
      </w:r>
      <w:r w:rsidRPr="0082023E">
        <w:rPr>
          <w:rFonts w:ascii="Times New Roman" w:hAnsi="Times New Roman" w:cs="Times New Roman"/>
          <w:b/>
          <w:sz w:val="26"/>
          <w:szCs w:val="26"/>
        </w:rPr>
        <w:t>позицию Паспорта «Объемы и источники финансирования программы (подпрограммы)»</w:t>
      </w:r>
      <w:r w:rsidRPr="0082023E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82023E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82023E">
        <w:rPr>
          <w:rFonts w:ascii="Times New Roman" w:hAnsi="Times New Roman" w:cs="Times New Roman"/>
          <w:sz w:val="26"/>
          <w:szCs w:val="26"/>
        </w:rPr>
        <w:t>.</w:t>
      </w:r>
    </w:p>
    <w:p w:rsidR="00B21C6E" w:rsidRPr="0082023E" w:rsidRDefault="00B21C6E" w:rsidP="00B21C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:rsidR="00826AE6" w:rsidRPr="0082023E" w:rsidRDefault="00826AE6" w:rsidP="00826A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 </w:t>
      </w:r>
      <w:r w:rsidR="0080337E" w:rsidRPr="0082023E">
        <w:rPr>
          <w:rFonts w:ascii="Times New Roman" w:hAnsi="Times New Roman" w:cs="Times New Roman"/>
          <w:sz w:val="26"/>
          <w:szCs w:val="26"/>
        </w:rPr>
        <w:t>2</w:t>
      </w:r>
      <w:r w:rsidRPr="0082023E">
        <w:rPr>
          <w:rFonts w:ascii="Times New Roman" w:hAnsi="Times New Roman" w:cs="Times New Roman"/>
          <w:sz w:val="26"/>
          <w:szCs w:val="26"/>
        </w:rPr>
        <w:t>63</w:t>
      </w:r>
      <w:r w:rsidR="0080337E" w:rsidRPr="0082023E">
        <w:rPr>
          <w:rFonts w:ascii="Times New Roman" w:hAnsi="Times New Roman" w:cs="Times New Roman"/>
          <w:sz w:val="26"/>
          <w:szCs w:val="26"/>
        </w:rPr>
        <w:t>26</w:t>
      </w:r>
      <w:r w:rsidRPr="0082023E">
        <w:rPr>
          <w:rFonts w:ascii="Times New Roman" w:hAnsi="Times New Roman" w:cs="Times New Roman"/>
          <w:sz w:val="26"/>
          <w:szCs w:val="26"/>
        </w:rPr>
        <w:t>,</w:t>
      </w:r>
      <w:r w:rsidR="0080337E" w:rsidRPr="0082023E">
        <w:rPr>
          <w:rFonts w:ascii="Times New Roman" w:hAnsi="Times New Roman" w:cs="Times New Roman"/>
          <w:sz w:val="26"/>
          <w:szCs w:val="26"/>
        </w:rPr>
        <w:t>768</w:t>
      </w:r>
      <w:r w:rsidRPr="0082023E">
        <w:rPr>
          <w:rFonts w:ascii="Times New Roman" w:hAnsi="Times New Roman" w:cs="Times New Roman"/>
          <w:sz w:val="26"/>
          <w:szCs w:val="26"/>
        </w:rPr>
        <w:t xml:space="preserve"> тыс. руб., в т. ч.: - средства областного бюджета 2</w:t>
      </w:r>
      <w:r w:rsidR="0080337E" w:rsidRPr="0082023E">
        <w:rPr>
          <w:rFonts w:ascii="Times New Roman" w:hAnsi="Times New Roman" w:cs="Times New Roman"/>
          <w:sz w:val="26"/>
          <w:szCs w:val="26"/>
        </w:rPr>
        <w:t>4858</w:t>
      </w:r>
      <w:r w:rsidRPr="0082023E">
        <w:rPr>
          <w:rFonts w:ascii="Times New Roman" w:hAnsi="Times New Roman" w:cs="Times New Roman"/>
          <w:sz w:val="26"/>
          <w:szCs w:val="26"/>
        </w:rPr>
        <w:t>,</w:t>
      </w:r>
      <w:r w:rsidR="0080337E" w:rsidRPr="0082023E">
        <w:rPr>
          <w:rFonts w:ascii="Times New Roman" w:hAnsi="Times New Roman" w:cs="Times New Roman"/>
          <w:sz w:val="26"/>
          <w:szCs w:val="26"/>
        </w:rPr>
        <w:t>5</w:t>
      </w:r>
      <w:r w:rsidRPr="0082023E">
        <w:rPr>
          <w:rFonts w:ascii="Times New Roman" w:hAnsi="Times New Roman" w:cs="Times New Roman"/>
          <w:sz w:val="26"/>
          <w:szCs w:val="26"/>
        </w:rPr>
        <w:t>0 тыс. руб.;</w:t>
      </w:r>
    </w:p>
    <w:p w:rsidR="00826AE6" w:rsidRPr="0082023E" w:rsidRDefault="00826AE6" w:rsidP="00826A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         - средства бюджета района </w:t>
      </w:r>
      <w:r w:rsidR="0080337E" w:rsidRPr="0082023E">
        <w:rPr>
          <w:rFonts w:ascii="Times New Roman" w:hAnsi="Times New Roman" w:cs="Times New Roman"/>
          <w:sz w:val="26"/>
          <w:szCs w:val="26"/>
        </w:rPr>
        <w:t>1</w:t>
      </w:r>
      <w:r w:rsidRPr="0082023E">
        <w:rPr>
          <w:rFonts w:ascii="Times New Roman" w:hAnsi="Times New Roman" w:cs="Times New Roman"/>
          <w:sz w:val="26"/>
          <w:szCs w:val="26"/>
        </w:rPr>
        <w:t>4</w:t>
      </w:r>
      <w:r w:rsidR="0080337E" w:rsidRPr="0082023E">
        <w:rPr>
          <w:rFonts w:ascii="Times New Roman" w:hAnsi="Times New Roman" w:cs="Times New Roman"/>
          <w:sz w:val="26"/>
          <w:szCs w:val="26"/>
        </w:rPr>
        <w:t>6</w:t>
      </w:r>
      <w:r w:rsidRPr="0082023E">
        <w:rPr>
          <w:rFonts w:ascii="Times New Roman" w:hAnsi="Times New Roman" w:cs="Times New Roman"/>
          <w:sz w:val="26"/>
          <w:szCs w:val="26"/>
        </w:rPr>
        <w:t>8,</w:t>
      </w:r>
      <w:r w:rsidR="0080337E" w:rsidRPr="0082023E">
        <w:rPr>
          <w:rFonts w:ascii="Times New Roman" w:hAnsi="Times New Roman" w:cs="Times New Roman"/>
          <w:sz w:val="26"/>
          <w:szCs w:val="26"/>
        </w:rPr>
        <w:t>26</w:t>
      </w:r>
      <w:r w:rsidR="00D5239A">
        <w:rPr>
          <w:rFonts w:ascii="Times New Roman" w:hAnsi="Times New Roman" w:cs="Times New Roman"/>
          <w:sz w:val="26"/>
          <w:szCs w:val="26"/>
        </w:rPr>
        <w:t>8 тыс. руб.</w:t>
      </w:r>
    </w:p>
    <w:p w:rsidR="00826AE6" w:rsidRPr="0082023E" w:rsidRDefault="00826AE6" w:rsidP="008033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80337E" w:rsidRPr="0082023E">
        <w:rPr>
          <w:rFonts w:ascii="Times New Roman" w:hAnsi="Times New Roman" w:cs="Times New Roman"/>
          <w:sz w:val="26"/>
          <w:szCs w:val="26"/>
        </w:rPr>
        <w:t>29027,768</w:t>
      </w:r>
      <w:r w:rsidRPr="0082023E">
        <w:rPr>
          <w:rFonts w:ascii="Times New Roman" w:hAnsi="Times New Roman" w:cs="Times New Roman"/>
          <w:sz w:val="26"/>
          <w:szCs w:val="26"/>
        </w:rPr>
        <w:t xml:space="preserve"> тыс. руб., в том числе: </w:t>
      </w:r>
    </w:p>
    <w:p w:rsidR="0080337E" w:rsidRPr="0082023E" w:rsidRDefault="00826AE6" w:rsidP="00826AE6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82023E">
        <w:rPr>
          <w:rFonts w:ascii="Times New Roman" w:hAnsi="Times New Roman"/>
          <w:sz w:val="26"/>
          <w:szCs w:val="26"/>
          <w:lang w:val="ru-RU"/>
        </w:rPr>
        <w:t>средства областного бюджета 2</w:t>
      </w:r>
      <w:r w:rsidR="0080337E" w:rsidRPr="0082023E">
        <w:rPr>
          <w:rFonts w:ascii="Times New Roman" w:hAnsi="Times New Roman"/>
          <w:sz w:val="26"/>
          <w:szCs w:val="26"/>
          <w:lang w:val="ru-RU"/>
        </w:rPr>
        <w:t>4858,50</w:t>
      </w:r>
      <w:r w:rsidRPr="0082023E">
        <w:rPr>
          <w:rFonts w:ascii="Times New Roman" w:hAnsi="Times New Roman"/>
          <w:sz w:val="26"/>
          <w:szCs w:val="26"/>
          <w:lang w:val="ru-RU"/>
        </w:rPr>
        <w:t xml:space="preserve"> тыс. руб., </w:t>
      </w:r>
    </w:p>
    <w:p w:rsidR="00826AE6" w:rsidRPr="0082023E" w:rsidRDefault="00826AE6" w:rsidP="00826AE6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82023E">
        <w:rPr>
          <w:rFonts w:ascii="Times New Roman" w:hAnsi="Times New Roman"/>
          <w:sz w:val="26"/>
          <w:szCs w:val="26"/>
          <w:lang w:val="ru-RU"/>
        </w:rPr>
        <w:t>средства бюджета района 4</w:t>
      </w:r>
      <w:r w:rsidR="0080337E" w:rsidRPr="0082023E">
        <w:rPr>
          <w:rFonts w:ascii="Times New Roman" w:hAnsi="Times New Roman"/>
          <w:sz w:val="26"/>
          <w:szCs w:val="26"/>
          <w:lang w:val="ru-RU"/>
        </w:rPr>
        <w:t>169</w:t>
      </w:r>
      <w:r w:rsidRPr="0082023E">
        <w:rPr>
          <w:rFonts w:ascii="Times New Roman" w:hAnsi="Times New Roman"/>
          <w:sz w:val="26"/>
          <w:szCs w:val="26"/>
          <w:lang w:val="ru-RU"/>
        </w:rPr>
        <w:t>,</w:t>
      </w:r>
      <w:r w:rsidR="0080337E" w:rsidRPr="0082023E">
        <w:rPr>
          <w:rFonts w:ascii="Times New Roman" w:hAnsi="Times New Roman"/>
          <w:sz w:val="26"/>
          <w:szCs w:val="26"/>
          <w:lang w:val="ru-RU"/>
        </w:rPr>
        <w:t>26</w:t>
      </w:r>
      <w:r w:rsidRPr="0082023E">
        <w:rPr>
          <w:rFonts w:ascii="Times New Roman" w:hAnsi="Times New Roman"/>
          <w:sz w:val="26"/>
          <w:szCs w:val="26"/>
          <w:lang w:val="ru-RU"/>
        </w:rPr>
        <w:t>8</w:t>
      </w:r>
      <w:r w:rsidR="0080337E" w:rsidRPr="0082023E">
        <w:rPr>
          <w:rFonts w:ascii="Times New Roman" w:hAnsi="Times New Roman"/>
          <w:sz w:val="26"/>
          <w:szCs w:val="26"/>
          <w:lang w:val="ru-RU"/>
        </w:rPr>
        <w:t xml:space="preserve"> тыс. руб.</w:t>
      </w:r>
    </w:p>
    <w:p w:rsidR="00472933" w:rsidRPr="0082023E" w:rsidRDefault="00826AE6" w:rsidP="00826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82023E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82023E">
        <w:rPr>
          <w:rFonts w:ascii="Times New Roman" w:hAnsi="Times New Roman" w:cs="Times New Roman"/>
          <w:sz w:val="26"/>
          <w:szCs w:val="26"/>
        </w:rPr>
        <w:t xml:space="preserve"> на реализацию Программы </w:t>
      </w:r>
      <w:r w:rsidR="00472933" w:rsidRPr="0082023E">
        <w:rPr>
          <w:rFonts w:ascii="Times New Roman" w:hAnsi="Times New Roman" w:cs="Times New Roman"/>
          <w:sz w:val="26"/>
          <w:szCs w:val="26"/>
        </w:rPr>
        <w:t xml:space="preserve">за счет средств бюджета района </w:t>
      </w:r>
      <w:r w:rsidRPr="0082023E">
        <w:rPr>
          <w:rFonts w:ascii="Times New Roman" w:hAnsi="Times New Roman" w:cs="Times New Roman"/>
          <w:sz w:val="26"/>
          <w:szCs w:val="26"/>
        </w:rPr>
        <w:t xml:space="preserve">на </w:t>
      </w:r>
      <w:r w:rsidR="0080337E" w:rsidRPr="0082023E">
        <w:rPr>
          <w:rFonts w:ascii="Times New Roman" w:hAnsi="Times New Roman" w:cs="Times New Roman"/>
          <w:sz w:val="26"/>
          <w:szCs w:val="26"/>
        </w:rPr>
        <w:t>270</w:t>
      </w:r>
      <w:r w:rsidRPr="0082023E">
        <w:rPr>
          <w:rFonts w:ascii="Times New Roman" w:hAnsi="Times New Roman" w:cs="Times New Roman"/>
          <w:sz w:val="26"/>
          <w:szCs w:val="26"/>
        </w:rPr>
        <w:t>1</w:t>
      </w:r>
      <w:r w:rsidR="0080337E" w:rsidRPr="0082023E">
        <w:rPr>
          <w:rFonts w:ascii="Times New Roman" w:hAnsi="Times New Roman" w:cs="Times New Roman"/>
          <w:sz w:val="26"/>
          <w:szCs w:val="26"/>
        </w:rPr>
        <w:t>,0</w:t>
      </w:r>
      <w:r w:rsidRPr="0082023E">
        <w:rPr>
          <w:rFonts w:ascii="Times New Roman" w:hAnsi="Times New Roman" w:cs="Times New Roman"/>
          <w:sz w:val="26"/>
          <w:szCs w:val="26"/>
        </w:rPr>
        <w:t xml:space="preserve"> тыс. руб., в том числе</w:t>
      </w:r>
      <w:r w:rsidR="00472933" w:rsidRPr="0082023E">
        <w:rPr>
          <w:rFonts w:ascii="Times New Roman" w:hAnsi="Times New Roman" w:cs="Times New Roman"/>
          <w:sz w:val="26"/>
          <w:szCs w:val="26"/>
        </w:rPr>
        <w:t xml:space="preserve"> по годам:</w:t>
      </w:r>
    </w:p>
    <w:p w:rsidR="00472933" w:rsidRPr="0082023E" w:rsidRDefault="00472933" w:rsidP="00826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в 2021 году на 1135,5 тыс. руб.;</w:t>
      </w:r>
    </w:p>
    <w:p w:rsidR="00472933" w:rsidRPr="0082023E" w:rsidRDefault="00472933" w:rsidP="004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в 2022 году на 1175,5 тыс. руб.;</w:t>
      </w:r>
    </w:p>
    <w:p w:rsidR="00472933" w:rsidRPr="0082023E" w:rsidRDefault="00472933" w:rsidP="004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в 2023 году на 390,0 тыс. руб.</w:t>
      </w:r>
    </w:p>
    <w:p w:rsidR="00A3503D" w:rsidRPr="0082023E" w:rsidRDefault="005C7778" w:rsidP="004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На основании Соглашения №2 </w:t>
      </w:r>
      <w:r w:rsidRPr="0082023E">
        <w:rPr>
          <w:rFonts w:ascii="Times New Roman" w:hAnsi="Times New Roman" w:cs="Times New Roman"/>
          <w:b/>
          <w:sz w:val="26"/>
          <w:szCs w:val="26"/>
        </w:rPr>
        <w:t>изменен целевой показатель</w:t>
      </w:r>
      <w:r w:rsidR="009A180B" w:rsidRPr="0082023E">
        <w:rPr>
          <w:rFonts w:ascii="Times New Roman" w:hAnsi="Times New Roman" w:cs="Times New Roman"/>
          <w:sz w:val="26"/>
          <w:szCs w:val="26"/>
        </w:rPr>
        <w:t xml:space="preserve"> </w:t>
      </w:r>
      <w:r w:rsidR="00A3503D" w:rsidRPr="0082023E">
        <w:rPr>
          <w:rFonts w:ascii="Times New Roman" w:hAnsi="Times New Roman" w:cs="Times New Roman"/>
          <w:sz w:val="26"/>
          <w:szCs w:val="26"/>
        </w:rPr>
        <w:t xml:space="preserve">по мероприятию </w:t>
      </w:r>
      <w:r w:rsidR="009A180B" w:rsidRPr="0082023E">
        <w:rPr>
          <w:rFonts w:ascii="Times New Roman" w:hAnsi="Times New Roman" w:cs="Times New Roman"/>
          <w:sz w:val="26"/>
          <w:szCs w:val="26"/>
        </w:rPr>
        <w:t>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на 2020 год с 1671,6 тыс. куб.м на 1802,696 тыс. куб.м</w:t>
      </w:r>
      <w:r w:rsidR="00A3503D" w:rsidRPr="0082023E">
        <w:rPr>
          <w:rFonts w:ascii="Times New Roman" w:hAnsi="Times New Roman" w:cs="Times New Roman"/>
          <w:sz w:val="26"/>
          <w:szCs w:val="26"/>
        </w:rPr>
        <w:t>.</w:t>
      </w:r>
    </w:p>
    <w:p w:rsidR="00A3503D" w:rsidRPr="0082023E" w:rsidRDefault="00A3503D" w:rsidP="00A3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lastRenderedPageBreak/>
        <w:t xml:space="preserve">Так как увеличен объем финансирования на </w:t>
      </w:r>
      <w:r w:rsidR="009A180B" w:rsidRPr="0082023E">
        <w:rPr>
          <w:rFonts w:ascii="Times New Roman" w:hAnsi="Times New Roman" w:cs="Times New Roman"/>
          <w:sz w:val="26"/>
          <w:szCs w:val="26"/>
        </w:rPr>
        <w:t>2021</w:t>
      </w:r>
      <w:r w:rsidRPr="0082023E">
        <w:rPr>
          <w:rFonts w:ascii="Times New Roman" w:hAnsi="Times New Roman" w:cs="Times New Roman"/>
          <w:sz w:val="26"/>
          <w:szCs w:val="26"/>
        </w:rPr>
        <w:t xml:space="preserve"> - 2022</w:t>
      </w:r>
      <w:r w:rsidR="009A180B" w:rsidRPr="0082023E">
        <w:rPr>
          <w:rFonts w:ascii="Times New Roman" w:hAnsi="Times New Roman" w:cs="Times New Roman"/>
          <w:sz w:val="26"/>
          <w:szCs w:val="26"/>
        </w:rPr>
        <w:t xml:space="preserve"> год</w:t>
      </w:r>
      <w:r w:rsidRPr="0082023E">
        <w:rPr>
          <w:rFonts w:ascii="Times New Roman" w:hAnsi="Times New Roman" w:cs="Times New Roman"/>
          <w:sz w:val="26"/>
          <w:szCs w:val="26"/>
        </w:rPr>
        <w:t xml:space="preserve">ы, соответственно увеличивается и целевой показатель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на 2021 год с 1671,6 тыс. куб.м на 1772,3 тыс. куб.м., на 2022 год с 1671,6 тыс. куб.м на 1751,2 тыс. куб.м. </w:t>
      </w:r>
    </w:p>
    <w:p w:rsidR="000D2E80" w:rsidRPr="0082023E" w:rsidRDefault="00B702FF" w:rsidP="00A3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Изменение целевого показателя отражено в </w:t>
      </w:r>
      <w:r w:rsidRPr="0082023E">
        <w:rPr>
          <w:rFonts w:ascii="Times New Roman" w:hAnsi="Times New Roman" w:cs="Times New Roman"/>
          <w:b/>
          <w:sz w:val="26"/>
          <w:szCs w:val="26"/>
        </w:rPr>
        <w:t>части 4.5. раздела 4</w:t>
      </w:r>
      <w:r w:rsidRPr="0082023E">
        <w:rPr>
          <w:rFonts w:ascii="Times New Roman" w:hAnsi="Times New Roman" w:cs="Times New Roman"/>
          <w:sz w:val="26"/>
          <w:szCs w:val="26"/>
        </w:rPr>
        <w:t xml:space="preserve">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</w:t>
      </w:r>
      <w:r w:rsidR="000D2E80" w:rsidRPr="0082023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3503D" w:rsidRPr="0082023E" w:rsidRDefault="000D2E80" w:rsidP="00A3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>Однако следует отметить, что в проекте постановления изменения вносятся в раздел 4.5.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</w:t>
      </w:r>
      <w:r w:rsidR="00F4270D" w:rsidRPr="0082023E">
        <w:rPr>
          <w:rFonts w:ascii="Times New Roman" w:hAnsi="Times New Roman" w:cs="Times New Roman"/>
          <w:sz w:val="26"/>
          <w:szCs w:val="26"/>
        </w:rPr>
        <w:t xml:space="preserve">, </w:t>
      </w:r>
      <w:r w:rsidR="00F4270D" w:rsidRPr="00AF3FDE">
        <w:rPr>
          <w:rFonts w:ascii="Times New Roman" w:hAnsi="Times New Roman" w:cs="Times New Roman"/>
          <w:i/>
          <w:sz w:val="26"/>
          <w:szCs w:val="26"/>
        </w:rPr>
        <w:t>тогда как</w:t>
      </w:r>
      <w:r w:rsidR="00F4270D" w:rsidRPr="0082023E">
        <w:rPr>
          <w:rFonts w:ascii="Times New Roman" w:hAnsi="Times New Roman" w:cs="Times New Roman"/>
          <w:sz w:val="26"/>
          <w:szCs w:val="26"/>
        </w:rPr>
        <w:t xml:space="preserve"> следует </w:t>
      </w:r>
      <w:r w:rsidR="00F4270D" w:rsidRPr="0082023E">
        <w:rPr>
          <w:rFonts w:ascii="Times New Roman" w:hAnsi="Times New Roman" w:cs="Times New Roman"/>
          <w:i/>
          <w:sz w:val="26"/>
          <w:szCs w:val="26"/>
        </w:rPr>
        <w:t>в часть 4.5. раздела 4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</w:t>
      </w:r>
      <w:r w:rsidRPr="0082023E">
        <w:rPr>
          <w:rFonts w:ascii="Times New Roman" w:hAnsi="Times New Roman" w:cs="Times New Roman"/>
          <w:i/>
          <w:sz w:val="26"/>
          <w:szCs w:val="26"/>
        </w:rPr>
        <w:t>.</w:t>
      </w:r>
    </w:p>
    <w:p w:rsidR="000D2E80" w:rsidRPr="0082023E" w:rsidRDefault="000D2E80" w:rsidP="000D2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В </w:t>
      </w:r>
      <w:r w:rsidRPr="0082023E">
        <w:rPr>
          <w:rFonts w:ascii="Times New Roman" w:hAnsi="Times New Roman" w:cs="Times New Roman"/>
          <w:b/>
          <w:sz w:val="26"/>
          <w:szCs w:val="26"/>
        </w:rPr>
        <w:t>разделе 6 «Механизмы реализации муниципальной  программы»</w:t>
      </w:r>
      <w:r w:rsidRPr="0082023E">
        <w:rPr>
          <w:rFonts w:ascii="Times New Roman" w:hAnsi="Times New Roman" w:cs="Times New Roman"/>
          <w:sz w:val="26"/>
          <w:szCs w:val="26"/>
        </w:rPr>
        <w:t xml:space="preserve"> абзац 6 звучит в новой редакции: «Факторами риска реализации муниципальной программы является отсутствие финансирования и невыполнение договорных обязательств с поставщиками».</w:t>
      </w:r>
    </w:p>
    <w:p w:rsidR="000D2E80" w:rsidRPr="0082023E" w:rsidRDefault="000D2E80" w:rsidP="000D2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текстовую часть Программы соответственно вносятся изменения в приложения к Программе </w:t>
      </w:r>
      <w:r w:rsidR="000F42B0" w:rsidRPr="0082023E">
        <w:rPr>
          <w:rFonts w:ascii="Times New Roman" w:hAnsi="Times New Roman" w:cs="Times New Roman"/>
          <w:sz w:val="26"/>
          <w:szCs w:val="26"/>
        </w:rPr>
        <w:t xml:space="preserve">форму 1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82023E">
        <w:rPr>
          <w:rFonts w:ascii="Times New Roman" w:hAnsi="Times New Roman" w:cs="Times New Roman"/>
          <w:sz w:val="26"/>
          <w:szCs w:val="26"/>
        </w:rPr>
        <w:t>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72933" w:rsidRPr="0082023E" w:rsidRDefault="00472933" w:rsidP="004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287E" w:rsidRPr="0082023E" w:rsidRDefault="002067A3" w:rsidP="002067A3">
      <w:pPr>
        <w:pStyle w:val="a9"/>
        <w:jc w:val="both"/>
        <w:rPr>
          <w:b/>
          <w:sz w:val="26"/>
          <w:szCs w:val="26"/>
          <w:u w:val="single"/>
        </w:rPr>
      </w:pPr>
      <w:r w:rsidRPr="0082023E">
        <w:rPr>
          <w:b/>
          <w:sz w:val="26"/>
          <w:szCs w:val="26"/>
          <w:u w:val="single"/>
        </w:rPr>
        <w:t>Вывод:</w:t>
      </w:r>
    </w:p>
    <w:p w:rsidR="002067A3" w:rsidRPr="00B410C0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2023E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</w:t>
      </w:r>
      <w:r w:rsidRPr="0082023E">
        <w:rPr>
          <w:rFonts w:ascii="Times New Roman" w:hAnsi="Times New Roman" w:cs="Times New Roman"/>
          <w:sz w:val="26"/>
          <w:szCs w:val="26"/>
        </w:rPr>
        <w:t>представленный проект изменений в Программу возможным к утверждению</w:t>
      </w:r>
      <w:r w:rsidR="002645E7" w:rsidRPr="0082023E">
        <w:rPr>
          <w:rFonts w:ascii="Times New Roman" w:hAnsi="Times New Roman" w:cs="Times New Roman"/>
          <w:sz w:val="26"/>
          <w:szCs w:val="26"/>
        </w:rPr>
        <w:t xml:space="preserve"> в предлагаемой редакции</w:t>
      </w:r>
      <w:r w:rsidR="000F42B0" w:rsidRPr="0082023E">
        <w:rPr>
          <w:rFonts w:ascii="Times New Roman" w:hAnsi="Times New Roman" w:cs="Times New Roman"/>
          <w:sz w:val="26"/>
          <w:szCs w:val="26"/>
        </w:rPr>
        <w:t xml:space="preserve">, </w:t>
      </w:r>
      <w:r w:rsidR="000F42B0" w:rsidRPr="00B410C0">
        <w:rPr>
          <w:rFonts w:ascii="Times New Roman" w:hAnsi="Times New Roman" w:cs="Times New Roman"/>
          <w:b/>
          <w:i/>
          <w:sz w:val="26"/>
          <w:szCs w:val="26"/>
        </w:rPr>
        <w:t xml:space="preserve">только после внесения изменений в пп.1.2. </w:t>
      </w:r>
      <w:r w:rsidR="0082023E" w:rsidRPr="00B410C0">
        <w:rPr>
          <w:rFonts w:ascii="Times New Roman" w:hAnsi="Times New Roman" w:cs="Times New Roman"/>
          <w:b/>
          <w:i/>
          <w:sz w:val="26"/>
          <w:szCs w:val="26"/>
        </w:rPr>
        <w:t xml:space="preserve">п.1 </w:t>
      </w:r>
      <w:r w:rsidR="000F42B0" w:rsidRPr="00B410C0">
        <w:rPr>
          <w:rFonts w:ascii="Times New Roman" w:hAnsi="Times New Roman" w:cs="Times New Roman"/>
          <w:b/>
          <w:i/>
          <w:sz w:val="26"/>
          <w:szCs w:val="26"/>
        </w:rPr>
        <w:t>проекта постановления, а именно  по замене слов «раздела 4.5» на «ч.4.5. раздела 4»</w:t>
      </w:r>
      <w:r w:rsidR="00501BE2" w:rsidRPr="00B410C0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9D2553" w:rsidRPr="0082023E" w:rsidRDefault="002067A3" w:rsidP="009D255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ab/>
      </w:r>
      <w:r w:rsidR="009D2553" w:rsidRPr="0082023E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="009D2553" w:rsidRPr="0082023E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«</w:t>
      </w:r>
      <w:r w:rsidR="009D2553" w:rsidRPr="0082023E">
        <w:rPr>
          <w:rFonts w:ascii="Times New Roman" w:eastAsia="Times New Roman" w:hAnsi="Times New Roman" w:cs="Times New Roman"/>
          <w:sz w:val="26"/>
          <w:szCs w:val="26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9D2553" w:rsidRPr="0082023E" w:rsidRDefault="009D2553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F42B0" w:rsidRPr="0082023E" w:rsidRDefault="000F42B0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43E8" w:rsidRPr="0082023E" w:rsidRDefault="00EB6FE3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2F43E8" w:rsidRPr="0082023E">
        <w:rPr>
          <w:rFonts w:ascii="Times New Roman" w:hAnsi="Times New Roman" w:cs="Times New Roman"/>
          <w:sz w:val="26"/>
          <w:szCs w:val="26"/>
        </w:rPr>
        <w:t xml:space="preserve"> Контрольно-счетной</w:t>
      </w:r>
    </w:p>
    <w:p w:rsidR="002F43E8" w:rsidRPr="0082023E" w:rsidRDefault="002F43E8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F0EC3" w:rsidRPr="0082023E" w:rsidRDefault="002F43E8" w:rsidP="00FC44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2023E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82023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B6FE3" w:rsidRPr="0082023E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2F0EC3" w:rsidRPr="0082023E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E91" w:rsidRDefault="002F5E91" w:rsidP="000F32FC">
      <w:pPr>
        <w:spacing w:after="0" w:line="240" w:lineRule="auto"/>
      </w:pPr>
      <w:r>
        <w:separator/>
      </w:r>
    </w:p>
  </w:endnote>
  <w:endnote w:type="continuationSeparator" w:id="1">
    <w:p w:rsidR="002F5E91" w:rsidRDefault="002F5E91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</w:sdtPr>
    <w:sdtContent>
      <w:p w:rsidR="00B21C6E" w:rsidRDefault="00697271">
        <w:pPr>
          <w:pStyle w:val="a3"/>
          <w:jc w:val="center"/>
        </w:pPr>
        <w:fldSimple w:instr=" PAGE   \* MERGEFORMAT ">
          <w:r w:rsidR="00B410C0">
            <w:rPr>
              <w:noProof/>
            </w:rPr>
            <w:t>4</w:t>
          </w:r>
        </w:fldSimple>
      </w:p>
    </w:sdtContent>
  </w:sdt>
  <w:p w:rsidR="00B21C6E" w:rsidRDefault="00B21C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E91" w:rsidRDefault="002F5E91" w:rsidP="000F32FC">
      <w:pPr>
        <w:spacing w:after="0" w:line="240" w:lineRule="auto"/>
      </w:pPr>
      <w:r>
        <w:separator/>
      </w:r>
    </w:p>
  </w:footnote>
  <w:footnote w:type="continuationSeparator" w:id="1">
    <w:p w:rsidR="002F5E91" w:rsidRDefault="002F5E91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1E74"/>
    <w:rsid w:val="00003EE1"/>
    <w:rsid w:val="00005AE6"/>
    <w:rsid w:val="00010C2B"/>
    <w:rsid w:val="00011C18"/>
    <w:rsid w:val="00013722"/>
    <w:rsid w:val="000205B3"/>
    <w:rsid w:val="0002104F"/>
    <w:rsid w:val="00021232"/>
    <w:rsid w:val="00024E1B"/>
    <w:rsid w:val="00025E71"/>
    <w:rsid w:val="000267F5"/>
    <w:rsid w:val="0004210E"/>
    <w:rsid w:val="000428DC"/>
    <w:rsid w:val="00054BEA"/>
    <w:rsid w:val="0005596D"/>
    <w:rsid w:val="00061857"/>
    <w:rsid w:val="00064E64"/>
    <w:rsid w:val="00067E55"/>
    <w:rsid w:val="00070BAD"/>
    <w:rsid w:val="00071BA8"/>
    <w:rsid w:val="00072CCF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2E80"/>
    <w:rsid w:val="000D32DB"/>
    <w:rsid w:val="000D43FE"/>
    <w:rsid w:val="000D4EB0"/>
    <w:rsid w:val="000F02F9"/>
    <w:rsid w:val="000F20F2"/>
    <w:rsid w:val="000F28E4"/>
    <w:rsid w:val="000F32FC"/>
    <w:rsid w:val="000F344D"/>
    <w:rsid w:val="000F42B0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77EDC"/>
    <w:rsid w:val="001811D8"/>
    <w:rsid w:val="00183B96"/>
    <w:rsid w:val="0018633B"/>
    <w:rsid w:val="00191667"/>
    <w:rsid w:val="00191F9A"/>
    <w:rsid w:val="00194B57"/>
    <w:rsid w:val="001A195A"/>
    <w:rsid w:val="001A3FE3"/>
    <w:rsid w:val="001A7DC8"/>
    <w:rsid w:val="001B4123"/>
    <w:rsid w:val="001C18AE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07B3F"/>
    <w:rsid w:val="002111D7"/>
    <w:rsid w:val="002121D7"/>
    <w:rsid w:val="00220DD7"/>
    <w:rsid w:val="00224423"/>
    <w:rsid w:val="00230015"/>
    <w:rsid w:val="00234432"/>
    <w:rsid w:val="00243F48"/>
    <w:rsid w:val="0024709E"/>
    <w:rsid w:val="0025042A"/>
    <w:rsid w:val="00251377"/>
    <w:rsid w:val="002645E7"/>
    <w:rsid w:val="00266A59"/>
    <w:rsid w:val="00270B78"/>
    <w:rsid w:val="00273750"/>
    <w:rsid w:val="00274479"/>
    <w:rsid w:val="0027579C"/>
    <w:rsid w:val="0027589C"/>
    <w:rsid w:val="002762BC"/>
    <w:rsid w:val="00276C19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C2BCA"/>
    <w:rsid w:val="002C5184"/>
    <w:rsid w:val="002C5221"/>
    <w:rsid w:val="002C564A"/>
    <w:rsid w:val="002D0647"/>
    <w:rsid w:val="002D1128"/>
    <w:rsid w:val="002D155F"/>
    <w:rsid w:val="002D4E3F"/>
    <w:rsid w:val="002E56E9"/>
    <w:rsid w:val="002E6526"/>
    <w:rsid w:val="002F0EC3"/>
    <w:rsid w:val="002F106B"/>
    <w:rsid w:val="002F1754"/>
    <w:rsid w:val="002F432D"/>
    <w:rsid w:val="002F43E8"/>
    <w:rsid w:val="002F5E91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1167"/>
    <w:rsid w:val="00323029"/>
    <w:rsid w:val="00324093"/>
    <w:rsid w:val="00326854"/>
    <w:rsid w:val="00326C1C"/>
    <w:rsid w:val="00330BED"/>
    <w:rsid w:val="00331D10"/>
    <w:rsid w:val="003353A3"/>
    <w:rsid w:val="00340805"/>
    <w:rsid w:val="00340CDE"/>
    <w:rsid w:val="003447F0"/>
    <w:rsid w:val="00350BA5"/>
    <w:rsid w:val="003544F4"/>
    <w:rsid w:val="00355893"/>
    <w:rsid w:val="003610D5"/>
    <w:rsid w:val="00370813"/>
    <w:rsid w:val="003822CB"/>
    <w:rsid w:val="00391266"/>
    <w:rsid w:val="00392DF5"/>
    <w:rsid w:val="003A0465"/>
    <w:rsid w:val="003A3078"/>
    <w:rsid w:val="003A3ADE"/>
    <w:rsid w:val="003B290C"/>
    <w:rsid w:val="003B394F"/>
    <w:rsid w:val="003B73D9"/>
    <w:rsid w:val="003C07E2"/>
    <w:rsid w:val="003C5100"/>
    <w:rsid w:val="003C785E"/>
    <w:rsid w:val="003D059D"/>
    <w:rsid w:val="003D0AB0"/>
    <w:rsid w:val="003D6A31"/>
    <w:rsid w:val="003D7FA3"/>
    <w:rsid w:val="003E0426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52F5"/>
    <w:rsid w:val="00425BA2"/>
    <w:rsid w:val="00425E4F"/>
    <w:rsid w:val="00433F95"/>
    <w:rsid w:val="0043564A"/>
    <w:rsid w:val="0043694D"/>
    <w:rsid w:val="0044245A"/>
    <w:rsid w:val="00445614"/>
    <w:rsid w:val="0045016E"/>
    <w:rsid w:val="004539FD"/>
    <w:rsid w:val="00470AB2"/>
    <w:rsid w:val="0047262B"/>
    <w:rsid w:val="00472933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A5D47"/>
    <w:rsid w:val="004A782D"/>
    <w:rsid w:val="004B1551"/>
    <w:rsid w:val="004B1DCC"/>
    <w:rsid w:val="004B404A"/>
    <w:rsid w:val="004B6BF9"/>
    <w:rsid w:val="004C4493"/>
    <w:rsid w:val="004C469C"/>
    <w:rsid w:val="004C6057"/>
    <w:rsid w:val="004D0589"/>
    <w:rsid w:val="004D07CE"/>
    <w:rsid w:val="004D0BAE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5EA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60125"/>
    <w:rsid w:val="005716AE"/>
    <w:rsid w:val="00581163"/>
    <w:rsid w:val="00583EA1"/>
    <w:rsid w:val="005856F3"/>
    <w:rsid w:val="00586537"/>
    <w:rsid w:val="00586E51"/>
    <w:rsid w:val="00591527"/>
    <w:rsid w:val="00593A61"/>
    <w:rsid w:val="00594214"/>
    <w:rsid w:val="005A7D60"/>
    <w:rsid w:val="005B66C7"/>
    <w:rsid w:val="005B7A9C"/>
    <w:rsid w:val="005C14B9"/>
    <w:rsid w:val="005C16D3"/>
    <w:rsid w:val="005C2E2D"/>
    <w:rsid w:val="005C34B9"/>
    <w:rsid w:val="005C41A6"/>
    <w:rsid w:val="005C6DDF"/>
    <w:rsid w:val="005C7778"/>
    <w:rsid w:val="005D1A30"/>
    <w:rsid w:val="005D2AA7"/>
    <w:rsid w:val="005D3024"/>
    <w:rsid w:val="005E08CC"/>
    <w:rsid w:val="005E2F68"/>
    <w:rsid w:val="005E3CAC"/>
    <w:rsid w:val="005E47E9"/>
    <w:rsid w:val="005E52C8"/>
    <w:rsid w:val="005F0940"/>
    <w:rsid w:val="005F0C7B"/>
    <w:rsid w:val="005F51CF"/>
    <w:rsid w:val="0060600F"/>
    <w:rsid w:val="00607BDB"/>
    <w:rsid w:val="0061097D"/>
    <w:rsid w:val="0061759A"/>
    <w:rsid w:val="0062390F"/>
    <w:rsid w:val="0062460A"/>
    <w:rsid w:val="0063035C"/>
    <w:rsid w:val="0063134F"/>
    <w:rsid w:val="00633450"/>
    <w:rsid w:val="00635213"/>
    <w:rsid w:val="006408B4"/>
    <w:rsid w:val="00641393"/>
    <w:rsid w:val="00642B8C"/>
    <w:rsid w:val="0064333A"/>
    <w:rsid w:val="00644E8E"/>
    <w:rsid w:val="00646875"/>
    <w:rsid w:val="00651241"/>
    <w:rsid w:val="00654119"/>
    <w:rsid w:val="00654616"/>
    <w:rsid w:val="00655277"/>
    <w:rsid w:val="00656C19"/>
    <w:rsid w:val="0066000D"/>
    <w:rsid w:val="0066271F"/>
    <w:rsid w:val="0066739C"/>
    <w:rsid w:val="00682B04"/>
    <w:rsid w:val="006867C0"/>
    <w:rsid w:val="0069051B"/>
    <w:rsid w:val="00693E80"/>
    <w:rsid w:val="00697271"/>
    <w:rsid w:val="006A1075"/>
    <w:rsid w:val="006A38FA"/>
    <w:rsid w:val="006A61E3"/>
    <w:rsid w:val="006B4CC2"/>
    <w:rsid w:val="006B5D4B"/>
    <w:rsid w:val="006B629C"/>
    <w:rsid w:val="006C51B3"/>
    <w:rsid w:val="006C55BD"/>
    <w:rsid w:val="006D24B9"/>
    <w:rsid w:val="006D5198"/>
    <w:rsid w:val="006D6DB5"/>
    <w:rsid w:val="006E2F43"/>
    <w:rsid w:val="006E5B3E"/>
    <w:rsid w:val="006E6E54"/>
    <w:rsid w:val="006F1666"/>
    <w:rsid w:val="006F4CB1"/>
    <w:rsid w:val="00703D76"/>
    <w:rsid w:val="007045FD"/>
    <w:rsid w:val="00720A40"/>
    <w:rsid w:val="0072678D"/>
    <w:rsid w:val="00734678"/>
    <w:rsid w:val="007357AE"/>
    <w:rsid w:val="00736F0C"/>
    <w:rsid w:val="00740B9B"/>
    <w:rsid w:val="00746935"/>
    <w:rsid w:val="00747FB6"/>
    <w:rsid w:val="00750D67"/>
    <w:rsid w:val="00752275"/>
    <w:rsid w:val="007548C1"/>
    <w:rsid w:val="00755F97"/>
    <w:rsid w:val="00756CF3"/>
    <w:rsid w:val="00757131"/>
    <w:rsid w:val="00762F79"/>
    <w:rsid w:val="00775977"/>
    <w:rsid w:val="00776198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B579B"/>
    <w:rsid w:val="007B658E"/>
    <w:rsid w:val="007B7A86"/>
    <w:rsid w:val="007C16CD"/>
    <w:rsid w:val="007C1B5D"/>
    <w:rsid w:val="007C3690"/>
    <w:rsid w:val="007C4A4F"/>
    <w:rsid w:val="007C75D5"/>
    <w:rsid w:val="007D07AE"/>
    <w:rsid w:val="007D3E35"/>
    <w:rsid w:val="007D3F5B"/>
    <w:rsid w:val="007E195A"/>
    <w:rsid w:val="007E243F"/>
    <w:rsid w:val="007E56AE"/>
    <w:rsid w:val="007E5A5C"/>
    <w:rsid w:val="007F2412"/>
    <w:rsid w:val="0080337E"/>
    <w:rsid w:val="008043ED"/>
    <w:rsid w:val="00806937"/>
    <w:rsid w:val="008070C9"/>
    <w:rsid w:val="0081760C"/>
    <w:rsid w:val="0082023E"/>
    <w:rsid w:val="008205D5"/>
    <w:rsid w:val="00820ACE"/>
    <w:rsid w:val="0082202C"/>
    <w:rsid w:val="008225D6"/>
    <w:rsid w:val="008265DA"/>
    <w:rsid w:val="00826AE6"/>
    <w:rsid w:val="00830D16"/>
    <w:rsid w:val="008324E9"/>
    <w:rsid w:val="008334A6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7229"/>
    <w:rsid w:val="008872E8"/>
    <w:rsid w:val="00887870"/>
    <w:rsid w:val="0089164D"/>
    <w:rsid w:val="0089688A"/>
    <w:rsid w:val="008A0757"/>
    <w:rsid w:val="008A3332"/>
    <w:rsid w:val="008B393D"/>
    <w:rsid w:val="008B6B0F"/>
    <w:rsid w:val="008B6B19"/>
    <w:rsid w:val="008B7A3E"/>
    <w:rsid w:val="008C0257"/>
    <w:rsid w:val="008C0FC4"/>
    <w:rsid w:val="008C28D5"/>
    <w:rsid w:val="008C2E6C"/>
    <w:rsid w:val="008D0011"/>
    <w:rsid w:val="008D0D44"/>
    <w:rsid w:val="008D4CFB"/>
    <w:rsid w:val="008D5F25"/>
    <w:rsid w:val="008F4F8D"/>
    <w:rsid w:val="008F7734"/>
    <w:rsid w:val="00904173"/>
    <w:rsid w:val="00904861"/>
    <w:rsid w:val="009073F4"/>
    <w:rsid w:val="00910596"/>
    <w:rsid w:val="009114FE"/>
    <w:rsid w:val="009128DA"/>
    <w:rsid w:val="00920CF9"/>
    <w:rsid w:val="0092470B"/>
    <w:rsid w:val="00927D4A"/>
    <w:rsid w:val="00931F80"/>
    <w:rsid w:val="00932A91"/>
    <w:rsid w:val="00937C54"/>
    <w:rsid w:val="0094278B"/>
    <w:rsid w:val="00945F51"/>
    <w:rsid w:val="0094612B"/>
    <w:rsid w:val="009465A1"/>
    <w:rsid w:val="009477E0"/>
    <w:rsid w:val="00953668"/>
    <w:rsid w:val="009560D7"/>
    <w:rsid w:val="00983621"/>
    <w:rsid w:val="0099576B"/>
    <w:rsid w:val="009A049C"/>
    <w:rsid w:val="009A0593"/>
    <w:rsid w:val="009A180B"/>
    <w:rsid w:val="009B09AB"/>
    <w:rsid w:val="009B1186"/>
    <w:rsid w:val="009B2539"/>
    <w:rsid w:val="009B29C4"/>
    <w:rsid w:val="009C136A"/>
    <w:rsid w:val="009D2553"/>
    <w:rsid w:val="009D69CF"/>
    <w:rsid w:val="009E1D2C"/>
    <w:rsid w:val="009F0B96"/>
    <w:rsid w:val="009F29C5"/>
    <w:rsid w:val="009F4E1D"/>
    <w:rsid w:val="00A10E13"/>
    <w:rsid w:val="00A12C2C"/>
    <w:rsid w:val="00A1360E"/>
    <w:rsid w:val="00A15A17"/>
    <w:rsid w:val="00A15BDC"/>
    <w:rsid w:val="00A24C82"/>
    <w:rsid w:val="00A3347D"/>
    <w:rsid w:val="00A33BD9"/>
    <w:rsid w:val="00A3503D"/>
    <w:rsid w:val="00A36B40"/>
    <w:rsid w:val="00A45700"/>
    <w:rsid w:val="00A46A06"/>
    <w:rsid w:val="00A50D5F"/>
    <w:rsid w:val="00A51805"/>
    <w:rsid w:val="00A51B85"/>
    <w:rsid w:val="00A51BF1"/>
    <w:rsid w:val="00A6036C"/>
    <w:rsid w:val="00A64E53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B0805"/>
    <w:rsid w:val="00AB531F"/>
    <w:rsid w:val="00AB7B0B"/>
    <w:rsid w:val="00AC1956"/>
    <w:rsid w:val="00AC28A4"/>
    <w:rsid w:val="00AC4273"/>
    <w:rsid w:val="00AD73C2"/>
    <w:rsid w:val="00AD78F6"/>
    <w:rsid w:val="00AE0CCD"/>
    <w:rsid w:val="00AE1A3A"/>
    <w:rsid w:val="00AE523F"/>
    <w:rsid w:val="00AE58B4"/>
    <w:rsid w:val="00AE7F69"/>
    <w:rsid w:val="00AF0C85"/>
    <w:rsid w:val="00AF3444"/>
    <w:rsid w:val="00AF3592"/>
    <w:rsid w:val="00AF3FDE"/>
    <w:rsid w:val="00AF6673"/>
    <w:rsid w:val="00B0188B"/>
    <w:rsid w:val="00B046D2"/>
    <w:rsid w:val="00B065C2"/>
    <w:rsid w:val="00B07128"/>
    <w:rsid w:val="00B1128A"/>
    <w:rsid w:val="00B113A6"/>
    <w:rsid w:val="00B15827"/>
    <w:rsid w:val="00B15F81"/>
    <w:rsid w:val="00B21378"/>
    <w:rsid w:val="00B217E3"/>
    <w:rsid w:val="00B21C6E"/>
    <w:rsid w:val="00B24674"/>
    <w:rsid w:val="00B246A9"/>
    <w:rsid w:val="00B24EF9"/>
    <w:rsid w:val="00B26417"/>
    <w:rsid w:val="00B271AC"/>
    <w:rsid w:val="00B32216"/>
    <w:rsid w:val="00B32D6A"/>
    <w:rsid w:val="00B3588D"/>
    <w:rsid w:val="00B410C0"/>
    <w:rsid w:val="00B43454"/>
    <w:rsid w:val="00B43B54"/>
    <w:rsid w:val="00B44336"/>
    <w:rsid w:val="00B44F62"/>
    <w:rsid w:val="00B47704"/>
    <w:rsid w:val="00B47AAE"/>
    <w:rsid w:val="00B5226F"/>
    <w:rsid w:val="00B61B21"/>
    <w:rsid w:val="00B702FF"/>
    <w:rsid w:val="00B730AB"/>
    <w:rsid w:val="00B74C6A"/>
    <w:rsid w:val="00B81A16"/>
    <w:rsid w:val="00BA5A30"/>
    <w:rsid w:val="00BB0F52"/>
    <w:rsid w:val="00BB5FBC"/>
    <w:rsid w:val="00BC1CCB"/>
    <w:rsid w:val="00BC287E"/>
    <w:rsid w:val="00BC4697"/>
    <w:rsid w:val="00BD4B93"/>
    <w:rsid w:val="00BE23E9"/>
    <w:rsid w:val="00BE2CE9"/>
    <w:rsid w:val="00BE393C"/>
    <w:rsid w:val="00BE48E3"/>
    <w:rsid w:val="00BE6A67"/>
    <w:rsid w:val="00BE72D8"/>
    <w:rsid w:val="00BE7FB6"/>
    <w:rsid w:val="00BF27C5"/>
    <w:rsid w:val="00BF3A2E"/>
    <w:rsid w:val="00C003FA"/>
    <w:rsid w:val="00C0380E"/>
    <w:rsid w:val="00C039AE"/>
    <w:rsid w:val="00C10481"/>
    <w:rsid w:val="00C1658C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081"/>
    <w:rsid w:val="00C91292"/>
    <w:rsid w:val="00C95741"/>
    <w:rsid w:val="00CB456F"/>
    <w:rsid w:val="00CB556D"/>
    <w:rsid w:val="00CB7854"/>
    <w:rsid w:val="00CD00BA"/>
    <w:rsid w:val="00CD47A6"/>
    <w:rsid w:val="00CD73D4"/>
    <w:rsid w:val="00CE01AF"/>
    <w:rsid w:val="00CF321A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206BA"/>
    <w:rsid w:val="00D35EC3"/>
    <w:rsid w:val="00D37645"/>
    <w:rsid w:val="00D42BCD"/>
    <w:rsid w:val="00D4308C"/>
    <w:rsid w:val="00D4362F"/>
    <w:rsid w:val="00D448AF"/>
    <w:rsid w:val="00D50BFB"/>
    <w:rsid w:val="00D50CBE"/>
    <w:rsid w:val="00D5239A"/>
    <w:rsid w:val="00D54DF5"/>
    <w:rsid w:val="00D56239"/>
    <w:rsid w:val="00D6271F"/>
    <w:rsid w:val="00D7725B"/>
    <w:rsid w:val="00D773A2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A336C"/>
    <w:rsid w:val="00DB7691"/>
    <w:rsid w:val="00DC0465"/>
    <w:rsid w:val="00DC5FB1"/>
    <w:rsid w:val="00DD0F69"/>
    <w:rsid w:val="00DD41AF"/>
    <w:rsid w:val="00DD5BAF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10F86"/>
    <w:rsid w:val="00E121F4"/>
    <w:rsid w:val="00E12C83"/>
    <w:rsid w:val="00E25A92"/>
    <w:rsid w:val="00E33808"/>
    <w:rsid w:val="00E365AC"/>
    <w:rsid w:val="00E378AC"/>
    <w:rsid w:val="00E43AC9"/>
    <w:rsid w:val="00E51387"/>
    <w:rsid w:val="00E53634"/>
    <w:rsid w:val="00E546E7"/>
    <w:rsid w:val="00E57072"/>
    <w:rsid w:val="00E62AF1"/>
    <w:rsid w:val="00E65569"/>
    <w:rsid w:val="00E65F0F"/>
    <w:rsid w:val="00E71C74"/>
    <w:rsid w:val="00E73556"/>
    <w:rsid w:val="00E73742"/>
    <w:rsid w:val="00E76409"/>
    <w:rsid w:val="00E76AF7"/>
    <w:rsid w:val="00E94080"/>
    <w:rsid w:val="00E948DD"/>
    <w:rsid w:val="00EA1EF4"/>
    <w:rsid w:val="00EA3DEF"/>
    <w:rsid w:val="00EA70BD"/>
    <w:rsid w:val="00EB1304"/>
    <w:rsid w:val="00EB6FE3"/>
    <w:rsid w:val="00EB729E"/>
    <w:rsid w:val="00EC5730"/>
    <w:rsid w:val="00EC5F84"/>
    <w:rsid w:val="00EC7FAB"/>
    <w:rsid w:val="00ED0D89"/>
    <w:rsid w:val="00ED1FE4"/>
    <w:rsid w:val="00ED48C6"/>
    <w:rsid w:val="00ED6E64"/>
    <w:rsid w:val="00EE0A3F"/>
    <w:rsid w:val="00EE6A8C"/>
    <w:rsid w:val="00EF1D84"/>
    <w:rsid w:val="00F00E1F"/>
    <w:rsid w:val="00F11BFE"/>
    <w:rsid w:val="00F11FA9"/>
    <w:rsid w:val="00F12B54"/>
    <w:rsid w:val="00F20A02"/>
    <w:rsid w:val="00F21BD6"/>
    <w:rsid w:val="00F21D8E"/>
    <w:rsid w:val="00F221CE"/>
    <w:rsid w:val="00F234A3"/>
    <w:rsid w:val="00F27CA9"/>
    <w:rsid w:val="00F4270D"/>
    <w:rsid w:val="00F44EE2"/>
    <w:rsid w:val="00F4555C"/>
    <w:rsid w:val="00F51F2C"/>
    <w:rsid w:val="00F52D31"/>
    <w:rsid w:val="00F55C89"/>
    <w:rsid w:val="00F5604A"/>
    <w:rsid w:val="00F60DA0"/>
    <w:rsid w:val="00F61DA3"/>
    <w:rsid w:val="00F62D28"/>
    <w:rsid w:val="00F672E5"/>
    <w:rsid w:val="00F72A68"/>
    <w:rsid w:val="00F72DF9"/>
    <w:rsid w:val="00F7769A"/>
    <w:rsid w:val="00F85D92"/>
    <w:rsid w:val="00F8619D"/>
    <w:rsid w:val="00F86F9F"/>
    <w:rsid w:val="00F9333F"/>
    <w:rsid w:val="00F94B5E"/>
    <w:rsid w:val="00F966CE"/>
    <w:rsid w:val="00F9710F"/>
    <w:rsid w:val="00FA0389"/>
    <w:rsid w:val="00FA14A1"/>
    <w:rsid w:val="00FA2730"/>
    <w:rsid w:val="00FA445E"/>
    <w:rsid w:val="00FB0444"/>
    <w:rsid w:val="00FB1445"/>
    <w:rsid w:val="00FB5E1D"/>
    <w:rsid w:val="00FB64D2"/>
    <w:rsid w:val="00FC3942"/>
    <w:rsid w:val="00FC4429"/>
    <w:rsid w:val="00FD02FD"/>
    <w:rsid w:val="00FD05E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2F9"/>
    <w:rsid w:val="00FF2EF5"/>
    <w:rsid w:val="00FF3D7F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2F43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C066-47AF-490B-9665-F37DBCCE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3289</TotalTime>
  <Pages>4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54</cp:revision>
  <cp:lastPrinted>2020-09-09T11:59:00Z</cp:lastPrinted>
  <dcterms:created xsi:type="dcterms:W3CDTF">2015-11-18T13:40:00Z</dcterms:created>
  <dcterms:modified xsi:type="dcterms:W3CDTF">2020-09-09T12:09:00Z</dcterms:modified>
</cp:coreProperties>
</file>