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4556" w:rsidRPr="00F21482" w:rsidRDefault="00234556" w:rsidP="00234556">
      <w:pPr>
        <w:jc w:val="center"/>
        <w:rPr>
          <w:b/>
          <w:sz w:val="28"/>
          <w:szCs w:val="28"/>
        </w:rPr>
      </w:pPr>
      <w:r w:rsidRPr="00F21482">
        <w:rPr>
          <w:b/>
          <w:noProof/>
          <w:sz w:val="28"/>
          <w:szCs w:val="28"/>
        </w:rPr>
        <w:drawing>
          <wp:inline distT="0" distB="0" distL="0" distR="0">
            <wp:extent cx="498475" cy="628015"/>
            <wp:effectExtent l="1905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828"/>
      </w:tblGrid>
      <w:tr w:rsidR="00234556" w:rsidRPr="00F21482" w:rsidTr="00A4326B">
        <w:trPr>
          <w:cantSplit/>
          <w:trHeight w:val="401"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</w:tcPr>
          <w:p w:rsidR="00234556" w:rsidRPr="00AD5254" w:rsidRDefault="00234556" w:rsidP="00A4326B">
            <w:pPr>
              <w:pStyle w:val="1"/>
              <w:jc w:val="center"/>
              <w:rPr>
                <w:b/>
                <w:color w:val="FFFFFF" w:themeColor="background1"/>
                <w:sz w:val="22"/>
                <w:szCs w:val="22"/>
              </w:rPr>
            </w:pPr>
            <w:r w:rsidRPr="00AD5254">
              <w:rPr>
                <w:b/>
                <w:color w:val="FFFFFF" w:themeColor="background1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234556" w:rsidRPr="007F4B33" w:rsidTr="00A4326B">
        <w:trPr>
          <w:cantSplit/>
          <w:trHeight w:val="1011"/>
        </w:trPr>
        <w:tc>
          <w:tcPr>
            <w:tcW w:w="9828" w:type="dxa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234556" w:rsidRPr="00F21482" w:rsidRDefault="00234556" w:rsidP="00A4326B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F21482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района  Волгоградской области </w:t>
            </w:r>
          </w:p>
          <w:p w:rsidR="00234556" w:rsidRPr="00F21482" w:rsidRDefault="00234556" w:rsidP="00A4326B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F21482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234556" w:rsidRPr="00F21482" w:rsidRDefault="00234556" w:rsidP="00A4326B">
            <w:pPr>
              <w:pStyle w:val="1"/>
              <w:jc w:val="center"/>
              <w:rPr>
                <w:sz w:val="22"/>
                <w:szCs w:val="22"/>
              </w:rPr>
            </w:pPr>
            <w:r w:rsidRPr="00F21482">
              <w:rPr>
                <w:sz w:val="22"/>
                <w:szCs w:val="22"/>
              </w:rPr>
              <w:t>404620, Волгоградская область г.Ленинск ул. Ленина д.209</w:t>
            </w:r>
          </w:p>
          <w:p w:rsidR="00234556" w:rsidRPr="00952EFD" w:rsidRDefault="00234556" w:rsidP="00A4326B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  <w:lang w:val="en-US"/>
              </w:rPr>
            </w:pPr>
            <w:r w:rsidRPr="00F21482">
              <w:rPr>
                <w:sz w:val="22"/>
                <w:szCs w:val="22"/>
              </w:rPr>
              <w:t>тел</w:t>
            </w:r>
            <w:r w:rsidRPr="00952EFD">
              <w:rPr>
                <w:sz w:val="22"/>
                <w:szCs w:val="22"/>
                <w:lang w:val="en-US"/>
              </w:rPr>
              <w:t xml:space="preserve">. 8-84478-42747, </w:t>
            </w:r>
            <w:r w:rsidRPr="00F21482">
              <w:rPr>
                <w:sz w:val="22"/>
                <w:szCs w:val="22"/>
                <w:lang w:val="en-US"/>
              </w:rPr>
              <w:t>e</w:t>
            </w:r>
            <w:r w:rsidRPr="00952EFD">
              <w:rPr>
                <w:sz w:val="22"/>
                <w:szCs w:val="22"/>
                <w:lang w:val="en-US"/>
              </w:rPr>
              <w:t>-</w:t>
            </w:r>
            <w:r w:rsidRPr="00F21482">
              <w:rPr>
                <w:sz w:val="22"/>
                <w:szCs w:val="22"/>
                <w:lang w:val="en-US"/>
              </w:rPr>
              <w:t>mail</w:t>
            </w:r>
            <w:r w:rsidRPr="00952EFD">
              <w:rPr>
                <w:sz w:val="22"/>
                <w:szCs w:val="22"/>
                <w:lang w:val="en-US"/>
              </w:rPr>
              <w:t xml:space="preserve">: </w:t>
            </w:r>
            <w:r w:rsidRPr="00F21482">
              <w:rPr>
                <w:sz w:val="22"/>
                <w:szCs w:val="22"/>
                <w:lang w:val="en-US"/>
              </w:rPr>
              <w:t>mololkina</w:t>
            </w:r>
            <w:r w:rsidRPr="00952EFD">
              <w:rPr>
                <w:sz w:val="22"/>
                <w:szCs w:val="22"/>
                <w:lang w:val="en-US"/>
              </w:rPr>
              <w:t>60@</w:t>
            </w:r>
            <w:r w:rsidRPr="00F21482">
              <w:rPr>
                <w:sz w:val="22"/>
                <w:szCs w:val="22"/>
                <w:lang w:val="en-US"/>
              </w:rPr>
              <w:t>mail</w:t>
            </w:r>
            <w:r w:rsidRPr="00952EFD">
              <w:rPr>
                <w:sz w:val="22"/>
                <w:szCs w:val="22"/>
                <w:lang w:val="en-US"/>
              </w:rPr>
              <w:t>.</w:t>
            </w:r>
            <w:r w:rsidRPr="00F21482">
              <w:rPr>
                <w:sz w:val="22"/>
                <w:szCs w:val="22"/>
                <w:lang w:val="en-US"/>
              </w:rPr>
              <w:t>ru</w:t>
            </w:r>
          </w:p>
        </w:tc>
      </w:tr>
    </w:tbl>
    <w:p w:rsidR="00234556" w:rsidRPr="007F4B33" w:rsidRDefault="00234556" w:rsidP="00234556">
      <w:pPr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7F4B3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№ </w:t>
      </w:r>
      <w:r w:rsidR="008B3660" w:rsidRPr="007F4B33">
        <w:rPr>
          <w:rFonts w:ascii="Times New Roman" w:hAnsi="Times New Roman" w:cs="Times New Roman"/>
          <w:color w:val="000000" w:themeColor="text1"/>
          <w:sz w:val="24"/>
          <w:szCs w:val="24"/>
        </w:rPr>
        <w:t>52</w:t>
      </w:r>
      <w:r w:rsidR="007032C7" w:rsidRPr="007F4B33">
        <w:rPr>
          <w:rFonts w:ascii="Times New Roman" w:hAnsi="Times New Roman" w:cs="Times New Roman"/>
          <w:color w:val="000000" w:themeColor="text1"/>
          <w:sz w:val="24"/>
          <w:szCs w:val="24"/>
        </w:rPr>
        <w:t>/4</w:t>
      </w:r>
      <w:r w:rsidR="008B3660" w:rsidRPr="007F4B33">
        <w:rPr>
          <w:rFonts w:ascii="Times New Roman" w:hAnsi="Times New Roman" w:cs="Times New Roman"/>
          <w:color w:val="000000" w:themeColor="text1"/>
          <w:sz w:val="24"/>
          <w:szCs w:val="24"/>
        </w:rPr>
        <w:t>89</w:t>
      </w:r>
      <w:r w:rsidRPr="007F4B3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</w:t>
      </w:r>
      <w:r w:rsidR="00A377C2" w:rsidRPr="007F4B3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</w:t>
      </w:r>
      <w:r w:rsidRPr="007F4B3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="007032C7" w:rsidRPr="007F4B3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="00066DCF" w:rsidRPr="007F4B33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0A598B" w:rsidRPr="007F4B33"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  <w:r w:rsidRPr="007F4B33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7032C7" w:rsidRPr="007F4B33">
        <w:rPr>
          <w:rFonts w:ascii="Times New Roman" w:hAnsi="Times New Roman" w:cs="Times New Roman"/>
          <w:color w:val="000000" w:themeColor="text1"/>
          <w:sz w:val="24"/>
          <w:szCs w:val="24"/>
        </w:rPr>
        <w:t>0</w:t>
      </w:r>
      <w:r w:rsidR="00066DCF" w:rsidRPr="007F4B33">
        <w:rPr>
          <w:rFonts w:ascii="Times New Roman" w:hAnsi="Times New Roman" w:cs="Times New Roman"/>
          <w:color w:val="000000" w:themeColor="text1"/>
          <w:sz w:val="24"/>
          <w:szCs w:val="24"/>
        </w:rPr>
        <w:t>9</w:t>
      </w:r>
      <w:r w:rsidRPr="007F4B33">
        <w:rPr>
          <w:rFonts w:ascii="Times New Roman" w:hAnsi="Times New Roman" w:cs="Times New Roman"/>
          <w:color w:val="000000" w:themeColor="text1"/>
          <w:sz w:val="24"/>
          <w:szCs w:val="24"/>
        </w:rPr>
        <w:t>.20</w:t>
      </w:r>
      <w:r w:rsidR="007032C7" w:rsidRPr="007F4B33">
        <w:rPr>
          <w:rFonts w:ascii="Times New Roman" w:hAnsi="Times New Roman" w:cs="Times New Roman"/>
          <w:color w:val="000000" w:themeColor="text1"/>
          <w:sz w:val="24"/>
          <w:szCs w:val="24"/>
        </w:rPr>
        <w:t>20</w:t>
      </w:r>
      <w:r w:rsidRPr="007F4B33">
        <w:rPr>
          <w:rFonts w:ascii="Times New Roman" w:hAnsi="Times New Roman" w:cs="Times New Roman"/>
          <w:color w:val="000000" w:themeColor="text1"/>
          <w:sz w:val="24"/>
          <w:szCs w:val="24"/>
        </w:rPr>
        <w:t>г.</w:t>
      </w:r>
    </w:p>
    <w:p w:rsidR="00234556" w:rsidRPr="007F4B33" w:rsidRDefault="00234556" w:rsidP="00234556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3D229F" w:rsidRPr="007F4B33" w:rsidRDefault="003D229F" w:rsidP="00234556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234556" w:rsidRPr="007F4B33" w:rsidRDefault="00234556" w:rsidP="00234556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7F4B3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Экспертное заключение на </w:t>
      </w:r>
    </w:p>
    <w:p w:rsidR="00234556" w:rsidRPr="007F4B33" w:rsidRDefault="00234556" w:rsidP="00234556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7F4B3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проект постановления администрации Ленинского муниципального района </w:t>
      </w:r>
      <w:bookmarkStart w:id="0" w:name="_Hlk493833046"/>
      <w:r w:rsidRPr="007F4B3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Волгоградской области «О внесении изменений в постановление администрации Ленинского муниципального района Волгоградской области от 04.10.2017г.  №467  «Об утверждении муниципальной  программы Ленинского муниципального района</w:t>
      </w:r>
    </w:p>
    <w:p w:rsidR="00234556" w:rsidRPr="007F4B33" w:rsidRDefault="00234556" w:rsidP="00234556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1" w:name="_Hlk493585139"/>
      <w:r w:rsidRPr="007F4B3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«Развитие дошкольного образования </w:t>
      </w:r>
    </w:p>
    <w:p w:rsidR="00234556" w:rsidRPr="007F4B33" w:rsidRDefault="00234556" w:rsidP="00234556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7F4B3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Ленинского муниципального района» </w:t>
      </w:r>
      <w:r w:rsidRPr="007F4B3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(в редакции постановлений от 22.12.2017г. № 636, от 31.07.2018 №446, от 17.01.2019 №25, от 30.05.2019г. № 243 от 15.08.2019 №395</w:t>
      </w:r>
      <w:r w:rsidR="002B4B07" w:rsidRPr="007F4B3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, от 24.10.2019 №569 от 21.11.2019 №638</w:t>
      </w:r>
      <w:r w:rsidR="00BA70DB" w:rsidRPr="007F4B3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, от 15.01.2020г. №16</w:t>
      </w:r>
      <w:r w:rsidR="00952EFD" w:rsidRPr="007F4B3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, от 10.06.2020г. №255</w:t>
      </w:r>
      <w:r w:rsidRPr="007F4B3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)</w:t>
      </w:r>
      <w:r w:rsidR="000A598B" w:rsidRPr="007F4B3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.</w:t>
      </w:r>
    </w:p>
    <w:p w:rsidR="00234556" w:rsidRPr="007F4B33" w:rsidRDefault="00234556" w:rsidP="00234556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E22DBD" w:rsidRPr="007F4B33" w:rsidRDefault="00234556" w:rsidP="00234556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F4B3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 основании пункта 2 статьи 157 Бюджетного кодекса РФ, в соответствии с 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27.07.2017 №45/178, Стандарта внешнего муниципального финансового контроля «Финансово-экономическая экспертиза проектов муниципальных программ», утвержденного распоряжением контрольно-счетной палаты от 03.11.2015г. №41-р, </w:t>
      </w:r>
      <w:r w:rsidRPr="007F4B3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Постановления Администрации Ленинского муниципального района от 25.09.2018г. №573 «Об утверждении Порядка </w:t>
      </w:r>
      <w:r w:rsidRPr="007F4B33">
        <w:rPr>
          <w:rFonts w:ascii="Times New Roman" w:hAnsi="Times New Roman" w:cs="Times New Roman"/>
          <w:color w:val="000000" w:themeColor="text1"/>
          <w:sz w:val="24"/>
          <w:szCs w:val="24"/>
        </w:rPr>
        <w:t>разработки,  реализации и оценки эффективности реализации муниципальных программ  Ленинского муниципального района Волгоградской области»</w:t>
      </w:r>
      <w:r w:rsidRPr="007F4B3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</w:t>
      </w:r>
      <w:r w:rsidRPr="007F4B33">
        <w:rPr>
          <w:rFonts w:ascii="Times New Roman" w:hAnsi="Times New Roman" w:cs="Times New Roman"/>
          <w:color w:val="000000" w:themeColor="text1"/>
          <w:sz w:val="24"/>
          <w:szCs w:val="24"/>
        </w:rPr>
        <w:t>плана работы Контрольно-счетной палаты Ленинского муниципального района на 20</w:t>
      </w:r>
      <w:r w:rsidR="000D55B4" w:rsidRPr="007F4B33">
        <w:rPr>
          <w:rFonts w:ascii="Times New Roman" w:hAnsi="Times New Roman" w:cs="Times New Roman"/>
          <w:color w:val="000000" w:themeColor="text1"/>
          <w:sz w:val="24"/>
          <w:szCs w:val="24"/>
        </w:rPr>
        <w:t>20</w:t>
      </w:r>
      <w:r w:rsidRPr="007F4B3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год и распоряжения на проведение экспертизы №</w:t>
      </w:r>
      <w:r w:rsidR="00D342A6" w:rsidRPr="007F4B33">
        <w:rPr>
          <w:rFonts w:ascii="Times New Roman" w:hAnsi="Times New Roman" w:cs="Times New Roman"/>
          <w:color w:val="000000" w:themeColor="text1"/>
          <w:sz w:val="24"/>
          <w:szCs w:val="24"/>
        </w:rPr>
        <w:t>54</w:t>
      </w:r>
      <w:r w:rsidRPr="007F4B3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-р от </w:t>
      </w:r>
      <w:r w:rsidR="00D342A6" w:rsidRPr="007F4B33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0A598B" w:rsidRPr="007F4B33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Pr="007F4B33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0E2D6F" w:rsidRPr="007F4B33">
        <w:rPr>
          <w:rFonts w:ascii="Times New Roman" w:hAnsi="Times New Roman" w:cs="Times New Roman"/>
          <w:color w:val="000000" w:themeColor="text1"/>
          <w:sz w:val="24"/>
          <w:szCs w:val="24"/>
        </w:rPr>
        <w:t>0</w:t>
      </w:r>
      <w:r w:rsidR="00D342A6" w:rsidRPr="007F4B33">
        <w:rPr>
          <w:rFonts w:ascii="Times New Roman" w:hAnsi="Times New Roman" w:cs="Times New Roman"/>
          <w:color w:val="000000" w:themeColor="text1"/>
          <w:sz w:val="24"/>
          <w:szCs w:val="24"/>
        </w:rPr>
        <w:t>9</w:t>
      </w:r>
      <w:r w:rsidRPr="007F4B33">
        <w:rPr>
          <w:rFonts w:ascii="Times New Roman" w:hAnsi="Times New Roman" w:cs="Times New Roman"/>
          <w:color w:val="000000" w:themeColor="text1"/>
          <w:sz w:val="24"/>
          <w:szCs w:val="24"/>
        </w:rPr>
        <w:t>.20</w:t>
      </w:r>
      <w:r w:rsidR="000E2D6F" w:rsidRPr="007F4B33">
        <w:rPr>
          <w:rFonts w:ascii="Times New Roman" w:hAnsi="Times New Roman" w:cs="Times New Roman"/>
          <w:color w:val="000000" w:themeColor="text1"/>
          <w:sz w:val="24"/>
          <w:szCs w:val="24"/>
        </w:rPr>
        <w:t>20</w:t>
      </w:r>
      <w:r w:rsidRPr="007F4B33">
        <w:rPr>
          <w:rFonts w:ascii="Times New Roman" w:hAnsi="Times New Roman" w:cs="Times New Roman"/>
          <w:color w:val="000000" w:themeColor="text1"/>
          <w:sz w:val="24"/>
          <w:szCs w:val="24"/>
        </w:rPr>
        <w:t>г. Контрольно-счётной палатой Ленинского муниципального района (далее – КСП) проведена экспертиза проекта постановления администрации Ленинского муниципального района Волгоградской области «О внесении изменений в постановление администрации Ленинского муниципального района Волгоградской области от 04.10.2017г. №467 «Об утверждении</w:t>
      </w:r>
      <w:r w:rsidRPr="007F4B3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7F4B3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муниципальной программы </w:t>
      </w:r>
      <w:r w:rsidRPr="007F4B3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«</w:t>
      </w:r>
      <w:r w:rsidRPr="007F4B33">
        <w:rPr>
          <w:rFonts w:ascii="Times New Roman" w:hAnsi="Times New Roman" w:cs="Times New Roman"/>
          <w:color w:val="000000" w:themeColor="text1"/>
          <w:sz w:val="24"/>
          <w:szCs w:val="24"/>
        </w:rPr>
        <w:t>Развитие дошкольного образования Ленинского муниципального района»</w:t>
      </w:r>
      <w:r w:rsidRPr="007F4B3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» (далее – проект Постановления).</w:t>
      </w:r>
    </w:p>
    <w:p w:rsidR="00234556" w:rsidRPr="007F4B33" w:rsidRDefault="00234556" w:rsidP="002345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F4B3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 соответствии со ст.179 Б</w:t>
      </w:r>
      <w:r w:rsidR="00A90120" w:rsidRPr="007F4B3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юджетного кодекса</w:t>
      </w:r>
      <w:r w:rsidRPr="007F4B3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РФ от 31.07.1998г. №145-ФЗ «муниципальные программы утверждаются местной администрацией муниципального образования. Порядок принятия решений о разработке муниципальных программ и формировании и реализаций муниципальных программ устанавливается муниципальным правовым актом местной администрации муниципального образования».</w:t>
      </w:r>
    </w:p>
    <w:p w:rsidR="00234556" w:rsidRPr="007F4B33" w:rsidRDefault="00234556" w:rsidP="002345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F4B3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Постановлением администрации Ленинского муниципального района от 25.09.2018г. №573 утвержден Порядок </w:t>
      </w:r>
      <w:r w:rsidRPr="007F4B33">
        <w:rPr>
          <w:rFonts w:ascii="Times New Roman" w:hAnsi="Times New Roman" w:cs="Times New Roman"/>
          <w:color w:val="000000" w:themeColor="text1"/>
          <w:sz w:val="24"/>
          <w:szCs w:val="24"/>
        </w:rPr>
        <w:t>разработки,  реализации и оценки эффективности реализации муниципальных программ  Ленинского муниципального района (далее – Порядок, утвержденный Постановлением №573).</w:t>
      </w:r>
      <w:r w:rsidRPr="007F4B3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234556" w:rsidRPr="007F4B33" w:rsidRDefault="00234556" w:rsidP="002345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F4B3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Согласно Порядка, утвержденного Постановлением №573 «муниципальной программой Ленинского муниципального района является документ стратегического планирования, содержащий комплекс планируемых мероприятий, взаимоувязанных по задачам, срокам осуществления, исполнителям, ресурсам и обеспечивающих наиболее </w:t>
      </w:r>
      <w:r w:rsidRPr="007F4B3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>эффективное достижение целей и решение задач социально-экономического развития Ленинского муниципального района».</w:t>
      </w:r>
    </w:p>
    <w:p w:rsidR="00234556" w:rsidRPr="007F4B33" w:rsidRDefault="00D03F5D" w:rsidP="00F3647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F4B3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Экспертиза проведена на предмет соответствия изменений, вносимых в </w:t>
      </w:r>
      <w:r w:rsidRPr="007F4B33">
        <w:rPr>
          <w:rFonts w:ascii="Times New Roman" w:hAnsi="Times New Roman" w:cs="Times New Roman"/>
          <w:color w:val="000000" w:themeColor="text1"/>
          <w:sz w:val="24"/>
          <w:szCs w:val="24"/>
        </w:rPr>
        <w:t>муниципальную программу Ленинского муниципального района «</w:t>
      </w:r>
      <w:r w:rsidR="00F36475" w:rsidRPr="007F4B33">
        <w:rPr>
          <w:rFonts w:ascii="Times New Roman" w:hAnsi="Times New Roman" w:cs="Times New Roman"/>
          <w:color w:val="000000" w:themeColor="text1"/>
          <w:sz w:val="24"/>
          <w:szCs w:val="24"/>
        </w:rPr>
        <w:t>Развитие дошкольного образования Ленинского муниципального района</w:t>
      </w:r>
      <w:r w:rsidRPr="007F4B3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» (далее – </w:t>
      </w:r>
      <w:r w:rsidRPr="007F4B3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Программа)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области,  а также Порядку, утвержденному Постановлением №573.</w:t>
      </w:r>
    </w:p>
    <w:p w:rsidR="00234556" w:rsidRPr="007F4B33" w:rsidRDefault="00234556" w:rsidP="002345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F4B3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В ходе подготовки заключения был  проанализирован </w:t>
      </w:r>
      <w:r w:rsidR="00843C6D" w:rsidRPr="007F4B3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</w:t>
      </w:r>
      <w:r w:rsidRPr="007F4B3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роект </w:t>
      </w:r>
      <w:r w:rsidR="00843C6D" w:rsidRPr="007F4B3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</w:t>
      </w:r>
      <w:r w:rsidRPr="007F4B3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остановления, направленный в Контрольно-счетную палату письмом Отдела образования администрации Ленинского муниципального района от </w:t>
      </w:r>
      <w:r w:rsidR="00A97C86" w:rsidRPr="007F4B3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0</w:t>
      </w:r>
      <w:r w:rsidR="00B205B7" w:rsidRPr="007F4B3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8</w:t>
      </w:r>
      <w:r w:rsidRPr="007F4B3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  <w:r w:rsidR="002F7D00" w:rsidRPr="007F4B3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0</w:t>
      </w:r>
      <w:r w:rsidR="00B205B7" w:rsidRPr="007F4B3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9</w:t>
      </w:r>
      <w:r w:rsidRPr="007F4B3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.20</w:t>
      </w:r>
      <w:r w:rsidR="00AB7A35" w:rsidRPr="007F4B3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20</w:t>
      </w:r>
      <w:r w:rsidRPr="007F4B3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г. №</w:t>
      </w:r>
      <w:r w:rsidR="00B205B7" w:rsidRPr="007F4B3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42</w:t>
      </w:r>
      <w:r w:rsidRPr="007F4B3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  которое содержит:</w:t>
      </w:r>
    </w:p>
    <w:p w:rsidR="00234556" w:rsidRPr="007F4B33" w:rsidRDefault="00234556" w:rsidP="002345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F4B3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- проект </w:t>
      </w:r>
      <w:r w:rsidR="00843C6D" w:rsidRPr="007F4B3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</w:t>
      </w:r>
      <w:r w:rsidRPr="007F4B3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остановление;</w:t>
      </w:r>
    </w:p>
    <w:p w:rsidR="00234556" w:rsidRPr="007F4B33" w:rsidRDefault="00234556" w:rsidP="002345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F4B3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- проект паспорта Программы;</w:t>
      </w:r>
    </w:p>
    <w:p w:rsidR="00234556" w:rsidRPr="007F4B33" w:rsidRDefault="00234556" w:rsidP="002345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F4B3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- пояснительную записку к изменениям  в Программу.</w:t>
      </w:r>
    </w:p>
    <w:p w:rsidR="00234556" w:rsidRPr="007F4B33" w:rsidRDefault="00234556" w:rsidP="002345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F4B3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Согласно представленного паспорта Программы (проекта):</w:t>
      </w:r>
      <w:bookmarkEnd w:id="0"/>
      <w:bookmarkEnd w:id="1"/>
    </w:p>
    <w:p w:rsidR="00234556" w:rsidRPr="007F4B33" w:rsidRDefault="00234556" w:rsidP="0023455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F4B3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Ответственным исполнителем Программы</w:t>
      </w:r>
      <w:r w:rsidRPr="007F4B3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является Отдел образования администрации Ленинского муниципального района.</w:t>
      </w:r>
    </w:p>
    <w:p w:rsidR="00234556" w:rsidRPr="007F4B33" w:rsidRDefault="00234556" w:rsidP="0023455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7F4B3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Соисполнителями программы являются:</w:t>
      </w:r>
    </w:p>
    <w:p w:rsidR="00234556" w:rsidRPr="007F4B33" w:rsidRDefault="00234556" w:rsidP="00234556">
      <w:pPr>
        <w:pStyle w:val="a5"/>
        <w:numPr>
          <w:ilvl w:val="0"/>
          <w:numId w:val="1"/>
        </w:numPr>
        <w:shd w:val="clear" w:color="auto" w:fill="FFFFFF"/>
        <w:ind w:right="-1"/>
        <w:jc w:val="both"/>
        <w:rPr>
          <w:rFonts w:ascii="Times New Roman" w:hAnsi="Times New Roman"/>
          <w:color w:val="000000" w:themeColor="text1"/>
        </w:rPr>
      </w:pPr>
      <w:r w:rsidRPr="007F4B33">
        <w:rPr>
          <w:rFonts w:ascii="Times New Roman" w:hAnsi="Times New Roman"/>
          <w:color w:val="000000" w:themeColor="text1"/>
        </w:rPr>
        <w:t xml:space="preserve">МКДОУ «Детский сад №1 «Буратино»; </w:t>
      </w:r>
    </w:p>
    <w:p w:rsidR="00234556" w:rsidRPr="007F4B33" w:rsidRDefault="00234556" w:rsidP="00234556">
      <w:pPr>
        <w:pStyle w:val="a5"/>
        <w:numPr>
          <w:ilvl w:val="0"/>
          <w:numId w:val="1"/>
        </w:numPr>
        <w:shd w:val="clear" w:color="auto" w:fill="FFFFFF"/>
        <w:ind w:right="-1"/>
        <w:jc w:val="both"/>
        <w:rPr>
          <w:rFonts w:ascii="Times New Roman" w:hAnsi="Times New Roman"/>
          <w:color w:val="000000" w:themeColor="text1"/>
        </w:rPr>
      </w:pPr>
      <w:r w:rsidRPr="007F4B33">
        <w:rPr>
          <w:rFonts w:ascii="Times New Roman" w:hAnsi="Times New Roman"/>
          <w:color w:val="000000" w:themeColor="text1"/>
        </w:rPr>
        <w:t xml:space="preserve"> МКДОУ «Детский сад №2 «Родничок»;  </w:t>
      </w:r>
    </w:p>
    <w:p w:rsidR="00234556" w:rsidRPr="007F4B33" w:rsidRDefault="00234556" w:rsidP="00234556">
      <w:pPr>
        <w:pStyle w:val="a5"/>
        <w:numPr>
          <w:ilvl w:val="0"/>
          <w:numId w:val="1"/>
        </w:numPr>
        <w:shd w:val="clear" w:color="auto" w:fill="FFFFFF"/>
        <w:ind w:right="-1"/>
        <w:jc w:val="both"/>
        <w:rPr>
          <w:rFonts w:ascii="Times New Roman" w:hAnsi="Times New Roman"/>
          <w:color w:val="000000" w:themeColor="text1"/>
        </w:rPr>
      </w:pPr>
      <w:r w:rsidRPr="007F4B33">
        <w:rPr>
          <w:rFonts w:ascii="Times New Roman" w:hAnsi="Times New Roman"/>
          <w:color w:val="000000" w:themeColor="text1"/>
        </w:rPr>
        <w:t>МКДОУ «Детский сад №3 «</w:t>
      </w:r>
      <w:r w:rsidRPr="007F4B33">
        <w:rPr>
          <w:rFonts w:ascii="Times New Roman" w:hAnsi="Times New Roman"/>
          <w:color w:val="000000" w:themeColor="text1"/>
          <w:lang w:val="ru-RU"/>
        </w:rPr>
        <w:t>Колокольчик</w:t>
      </w:r>
      <w:r w:rsidRPr="007F4B33">
        <w:rPr>
          <w:rFonts w:ascii="Times New Roman" w:hAnsi="Times New Roman"/>
          <w:color w:val="000000" w:themeColor="text1"/>
        </w:rPr>
        <w:t xml:space="preserve">»;  </w:t>
      </w:r>
    </w:p>
    <w:p w:rsidR="00234556" w:rsidRPr="007F4B33" w:rsidRDefault="00234556" w:rsidP="00234556">
      <w:pPr>
        <w:pStyle w:val="a5"/>
        <w:numPr>
          <w:ilvl w:val="0"/>
          <w:numId w:val="1"/>
        </w:numPr>
        <w:shd w:val="clear" w:color="auto" w:fill="FFFFFF"/>
        <w:ind w:right="-1"/>
        <w:jc w:val="both"/>
        <w:rPr>
          <w:rFonts w:ascii="Times New Roman" w:hAnsi="Times New Roman"/>
          <w:color w:val="000000" w:themeColor="text1"/>
        </w:rPr>
      </w:pPr>
      <w:r w:rsidRPr="007F4B33">
        <w:rPr>
          <w:rFonts w:ascii="Times New Roman" w:hAnsi="Times New Roman"/>
          <w:color w:val="000000" w:themeColor="text1"/>
        </w:rPr>
        <w:t xml:space="preserve">МКДОУ «Детский сад №5 «Солнышко»;  </w:t>
      </w:r>
    </w:p>
    <w:p w:rsidR="00234556" w:rsidRPr="007F4B33" w:rsidRDefault="00234556" w:rsidP="00234556">
      <w:pPr>
        <w:pStyle w:val="a5"/>
        <w:numPr>
          <w:ilvl w:val="0"/>
          <w:numId w:val="1"/>
        </w:numPr>
        <w:shd w:val="clear" w:color="auto" w:fill="FFFFFF"/>
        <w:ind w:right="-1"/>
        <w:jc w:val="both"/>
        <w:rPr>
          <w:rFonts w:ascii="Times New Roman" w:hAnsi="Times New Roman"/>
          <w:color w:val="000000" w:themeColor="text1"/>
        </w:rPr>
      </w:pPr>
      <w:r w:rsidRPr="007F4B33">
        <w:rPr>
          <w:rFonts w:ascii="Times New Roman" w:hAnsi="Times New Roman"/>
          <w:color w:val="000000" w:themeColor="text1"/>
        </w:rPr>
        <w:t xml:space="preserve">МКДОУ «Детский сад №6 «Радуга»;  </w:t>
      </w:r>
    </w:p>
    <w:p w:rsidR="00234556" w:rsidRPr="007F4B33" w:rsidRDefault="00234556" w:rsidP="00234556">
      <w:pPr>
        <w:pStyle w:val="a5"/>
        <w:numPr>
          <w:ilvl w:val="0"/>
          <w:numId w:val="1"/>
        </w:numPr>
        <w:shd w:val="clear" w:color="auto" w:fill="FFFFFF"/>
        <w:ind w:right="-1"/>
        <w:jc w:val="both"/>
        <w:rPr>
          <w:rFonts w:ascii="Times New Roman" w:hAnsi="Times New Roman"/>
          <w:color w:val="000000" w:themeColor="text1"/>
          <w:lang w:val="ru-RU"/>
        </w:rPr>
      </w:pPr>
      <w:r w:rsidRPr="007F4B33">
        <w:rPr>
          <w:rFonts w:ascii="Times New Roman" w:hAnsi="Times New Roman"/>
          <w:color w:val="000000" w:themeColor="text1"/>
          <w:lang w:val="ru-RU"/>
        </w:rPr>
        <w:t xml:space="preserve">МКДОУ «Детский сад №7 «Сказка»;  </w:t>
      </w:r>
    </w:p>
    <w:p w:rsidR="00234556" w:rsidRPr="007F4B33" w:rsidRDefault="00234556" w:rsidP="00234556">
      <w:pPr>
        <w:pStyle w:val="a5"/>
        <w:numPr>
          <w:ilvl w:val="0"/>
          <w:numId w:val="1"/>
        </w:numPr>
        <w:shd w:val="clear" w:color="auto" w:fill="FFFFFF"/>
        <w:ind w:right="-1"/>
        <w:jc w:val="both"/>
        <w:rPr>
          <w:rFonts w:ascii="Times New Roman" w:hAnsi="Times New Roman"/>
          <w:color w:val="000000" w:themeColor="text1"/>
        </w:rPr>
      </w:pPr>
      <w:r w:rsidRPr="007F4B33">
        <w:rPr>
          <w:rFonts w:ascii="Times New Roman" w:hAnsi="Times New Roman"/>
          <w:color w:val="000000" w:themeColor="text1"/>
        </w:rPr>
        <w:t xml:space="preserve">МКДОУ «Царевский детский сад»;  </w:t>
      </w:r>
    </w:p>
    <w:p w:rsidR="00234556" w:rsidRPr="007F4B33" w:rsidRDefault="00234556" w:rsidP="00234556">
      <w:pPr>
        <w:pStyle w:val="a5"/>
        <w:numPr>
          <w:ilvl w:val="0"/>
          <w:numId w:val="1"/>
        </w:numPr>
        <w:shd w:val="clear" w:color="auto" w:fill="FFFFFF"/>
        <w:ind w:right="-1"/>
        <w:jc w:val="both"/>
        <w:rPr>
          <w:rFonts w:ascii="Times New Roman" w:hAnsi="Times New Roman"/>
          <w:color w:val="000000" w:themeColor="text1"/>
        </w:rPr>
      </w:pPr>
      <w:r w:rsidRPr="007F4B33">
        <w:rPr>
          <w:rFonts w:ascii="Times New Roman" w:hAnsi="Times New Roman"/>
          <w:color w:val="000000" w:themeColor="text1"/>
        </w:rPr>
        <w:t xml:space="preserve">МКДОУ «Заплавинский детский сад»;  </w:t>
      </w:r>
    </w:p>
    <w:p w:rsidR="00234556" w:rsidRPr="007F4B33" w:rsidRDefault="00234556" w:rsidP="00234556">
      <w:pPr>
        <w:pStyle w:val="a5"/>
        <w:numPr>
          <w:ilvl w:val="0"/>
          <w:numId w:val="1"/>
        </w:numPr>
        <w:shd w:val="clear" w:color="auto" w:fill="FFFFFF"/>
        <w:ind w:right="-1"/>
        <w:jc w:val="both"/>
        <w:rPr>
          <w:rFonts w:ascii="Times New Roman" w:hAnsi="Times New Roman"/>
          <w:color w:val="000000" w:themeColor="text1"/>
        </w:rPr>
      </w:pPr>
      <w:r w:rsidRPr="007F4B33">
        <w:rPr>
          <w:rFonts w:ascii="Times New Roman" w:hAnsi="Times New Roman"/>
          <w:color w:val="000000" w:themeColor="text1"/>
        </w:rPr>
        <w:t xml:space="preserve">МКДОУ «Маляевский детский сад»;  </w:t>
      </w:r>
      <w:r w:rsidRPr="007F4B33">
        <w:rPr>
          <w:rFonts w:ascii="Times New Roman" w:hAnsi="Times New Roman"/>
          <w:color w:val="000000" w:themeColor="text1"/>
        </w:rPr>
        <w:tab/>
      </w:r>
    </w:p>
    <w:p w:rsidR="00234556" w:rsidRPr="007F4B33" w:rsidRDefault="00234556" w:rsidP="00234556">
      <w:pPr>
        <w:pStyle w:val="a5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/>
          <w:color w:val="000000" w:themeColor="text1"/>
        </w:rPr>
      </w:pPr>
      <w:r w:rsidRPr="007F4B33">
        <w:rPr>
          <w:rFonts w:ascii="Times New Roman" w:hAnsi="Times New Roman"/>
          <w:color w:val="000000" w:themeColor="text1"/>
        </w:rPr>
        <w:t xml:space="preserve">МКОУ «Покровская СОШ» ; </w:t>
      </w:r>
    </w:p>
    <w:p w:rsidR="00234556" w:rsidRPr="007F4B33" w:rsidRDefault="00234556" w:rsidP="00234556">
      <w:pPr>
        <w:pStyle w:val="a5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/>
          <w:color w:val="000000" w:themeColor="text1"/>
        </w:rPr>
      </w:pPr>
      <w:r w:rsidRPr="007F4B33">
        <w:rPr>
          <w:rFonts w:ascii="Times New Roman" w:hAnsi="Times New Roman"/>
          <w:color w:val="000000" w:themeColor="text1"/>
        </w:rPr>
        <w:t xml:space="preserve">МКОУ «Ильичевская СОШ» ; </w:t>
      </w:r>
    </w:p>
    <w:p w:rsidR="00234556" w:rsidRPr="007F4B33" w:rsidRDefault="00234556" w:rsidP="00234556">
      <w:pPr>
        <w:pStyle w:val="a5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/>
          <w:color w:val="000000" w:themeColor="text1"/>
        </w:rPr>
      </w:pPr>
      <w:r w:rsidRPr="007F4B33">
        <w:rPr>
          <w:rFonts w:ascii="Times New Roman" w:hAnsi="Times New Roman"/>
          <w:color w:val="000000" w:themeColor="text1"/>
        </w:rPr>
        <w:t>МКОУ «Ра</w:t>
      </w:r>
      <w:r w:rsidR="007E420E" w:rsidRPr="007F4B33">
        <w:rPr>
          <w:rFonts w:ascii="Times New Roman" w:hAnsi="Times New Roman"/>
          <w:color w:val="000000" w:themeColor="text1"/>
          <w:lang w:val="ru-RU"/>
        </w:rPr>
        <w:t>с</w:t>
      </w:r>
      <w:r w:rsidRPr="007F4B33">
        <w:rPr>
          <w:rFonts w:ascii="Times New Roman" w:hAnsi="Times New Roman"/>
          <w:color w:val="000000" w:themeColor="text1"/>
        </w:rPr>
        <w:t xml:space="preserve">светинская СОШ»;    </w:t>
      </w:r>
    </w:p>
    <w:p w:rsidR="00234556" w:rsidRPr="007F4B33" w:rsidRDefault="00234556" w:rsidP="00234556">
      <w:pPr>
        <w:pStyle w:val="a5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/>
          <w:color w:val="000000" w:themeColor="text1"/>
        </w:rPr>
      </w:pPr>
      <w:r w:rsidRPr="007F4B33">
        <w:rPr>
          <w:rFonts w:ascii="Times New Roman" w:hAnsi="Times New Roman"/>
          <w:color w:val="000000" w:themeColor="text1"/>
        </w:rPr>
        <w:t xml:space="preserve">МКОУ «Коммунаровская СОШ»;     </w:t>
      </w:r>
    </w:p>
    <w:p w:rsidR="00234556" w:rsidRPr="007F4B33" w:rsidRDefault="00234556" w:rsidP="00234556">
      <w:pPr>
        <w:pStyle w:val="a5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/>
          <w:color w:val="000000" w:themeColor="text1"/>
        </w:rPr>
      </w:pPr>
      <w:r w:rsidRPr="007F4B33">
        <w:rPr>
          <w:rFonts w:ascii="Times New Roman" w:hAnsi="Times New Roman"/>
          <w:color w:val="000000" w:themeColor="text1"/>
        </w:rPr>
        <w:t xml:space="preserve">МКОУ «Степновская СОШ»;     </w:t>
      </w:r>
    </w:p>
    <w:p w:rsidR="00234556" w:rsidRPr="007F4B33" w:rsidRDefault="00234556" w:rsidP="00234556">
      <w:pPr>
        <w:pStyle w:val="a5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/>
          <w:color w:val="000000" w:themeColor="text1"/>
        </w:rPr>
      </w:pPr>
      <w:r w:rsidRPr="007F4B33">
        <w:rPr>
          <w:rFonts w:ascii="Times New Roman" w:hAnsi="Times New Roman"/>
          <w:color w:val="000000" w:themeColor="text1"/>
        </w:rPr>
        <w:t xml:space="preserve">МКОУ «Колобовская СОШ»;  </w:t>
      </w:r>
    </w:p>
    <w:p w:rsidR="006B2822" w:rsidRPr="007F4B33" w:rsidRDefault="00234556" w:rsidP="006B2822">
      <w:pPr>
        <w:pStyle w:val="a5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/>
          <w:color w:val="000000" w:themeColor="text1"/>
        </w:rPr>
      </w:pPr>
      <w:r w:rsidRPr="007F4B33">
        <w:rPr>
          <w:rFonts w:ascii="Times New Roman" w:hAnsi="Times New Roman"/>
          <w:color w:val="000000" w:themeColor="text1"/>
        </w:rPr>
        <w:t xml:space="preserve">МКОУ «Маякоктябрьская СОШ»; </w:t>
      </w:r>
    </w:p>
    <w:p w:rsidR="00234556" w:rsidRPr="007F4B33" w:rsidRDefault="00234556" w:rsidP="006B2822">
      <w:pPr>
        <w:pStyle w:val="a5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/>
          <w:color w:val="000000" w:themeColor="text1"/>
        </w:rPr>
      </w:pPr>
      <w:r w:rsidRPr="007F4B33">
        <w:rPr>
          <w:rFonts w:ascii="Times New Roman" w:hAnsi="Times New Roman"/>
          <w:color w:val="000000" w:themeColor="text1"/>
        </w:rPr>
        <w:t xml:space="preserve">МБОУ ДО «Ленинский ДЮЦ».  </w:t>
      </w:r>
    </w:p>
    <w:p w:rsidR="00234556" w:rsidRPr="007F4B33" w:rsidRDefault="00234556" w:rsidP="00234556">
      <w:pPr>
        <w:pStyle w:val="a5"/>
        <w:tabs>
          <w:tab w:val="left" w:pos="993"/>
        </w:tabs>
        <w:ind w:left="0" w:firstLine="709"/>
        <w:jc w:val="both"/>
        <w:rPr>
          <w:rFonts w:ascii="Times New Roman" w:hAnsi="Times New Roman"/>
          <w:color w:val="000000" w:themeColor="text1"/>
          <w:lang w:val="ru-RU"/>
        </w:rPr>
      </w:pPr>
      <w:r w:rsidRPr="007F4B33">
        <w:rPr>
          <w:rFonts w:ascii="Times New Roman" w:hAnsi="Times New Roman"/>
          <w:b/>
          <w:color w:val="000000" w:themeColor="text1"/>
          <w:lang w:val="ru-RU"/>
        </w:rPr>
        <w:t>Основной целью Программы</w:t>
      </w:r>
      <w:r w:rsidRPr="007F4B33">
        <w:rPr>
          <w:rFonts w:ascii="Times New Roman" w:hAnsi="Times New Roman"/>
          <w:color w:val="000000" w:themeColor="text1"/>
          <w:lang w:val="ru-RU"/>
        </w:rPr>
        <w:t xml:space="preserve"> является повышение удовлетворенности населения качеством предоставл</w:t>
      </w:r>
      <w:r w:rsidR="0045067D" w:rsidRPr="007F4B33">
        <w:rPr>
          <w:rFonts w:ascii="Times New Roman" w:hAnsi="Times New Roman"/>
          <w:color w:val="000000" w:themeColor="text1"/>
          <w:lang w:val="ru-RU"/>
        </w:rPr>
        <w:t>яемых</w:t>
      </w:r>
      <w:r w:rsidRPr="007F4B33">
        <w:rPr>
          <w:rFonts w:ascii="Times New Roman" w:hAnsi="Times New Roman"/>
          <w:color w:val="000000" w:themeColor="text1"/>
          <w:lang w:val="ru-RU"/>
        </w:rPr>
        <w:t xml:space="preserve"> услуг по дошкольному образованию.</w:t>
      </w:r>
    </w:p>
    <w:p w:rsidR="00234556" w:rsidRPr="007F4B33" w:rsidRDefault="00234556" w:rsidP="00234556">
      <w:pPr>
        <w:pStyle w:val="a5"/>
        <w:tabs>
          <w:tab w:val="left" w:pos="993"/>
        </w:tabs>
        <w:ind w:left="0" w:firstLine="709"/>
        <w:jc w:val="both"/>
        <w:rPr>
          <w:rFonts w:ascii="Times New Roman" w:hAnsi="Times New Roman"/>
          <w:color w:val="000000" w:themeColor="text1"/>
          <w:lang w:val="ru-RU"/>
        </w:rPr>
      </w:pPr>
      <w:r w:rsidRPr="007F4B33">
        <w:rPr>
          <w:rFonts w:ascii="Times New Roman" w:hAnsi="Times New Roman"/>
          <w:b/>
          <w:color w:val="000000" w:themeColor="text1"/>
          <w:lang w:val="ru-RU"/>
        </w:rPr>
        <w:t xml:space="preserve">Целевыми показателями </w:t>
      </w:r>
      <w:r w:rsidR="0022502A" w:rsidRPr="007F4B33">
        <w:rPr>
          <w:rFonts w:ascii="Times New Roman" w:hAnsi="Times New Roman"/>
          <w:b/>
          <w:color w:val="000000" w:themeColor="text1"/>
          <w:lang w:val="ru-RU"/>
        </w:rPr>
        <w:t xml:space="preserve">действующей </w:t>
      </w:r>
      <w:r w:rsidRPr="007F4B33">
        <w:rPr>
          <w:rFonts w:ascii="Times New Roman" w:hAnsi="Times New Roman"/>
          <w:b/>
          <w:color w:val="000000" w:themeColor="text1"/>
          <w:lang w:val="ru-RU"/>
        </w:rPr>
        <w:t>Программы</w:t>
      </w:r>
      <w:r w:rsidRPr="007F4B33">
        <w:rPr>
          <w:rFonts w:ascii="Times New Roman" w:hAnsi="Times New Roman"/>
          <w:color w:val="000000" w:themeColor="text1"/>
          <w:lang w:val="ru-RU"/>
        </w:rPr>
        <w:t xml:space="preserve"> являются:</w:t>
      </w:r>
    </w:p>
    <w:p w:rsidR="00234556" w:rsidRPr="007F4B33" w:rsidRDefault="00234556" w:rsidP="00234556">
      <w:pPr>
        <w:pStyle w:val="a5"/>
        <w:tabs>
          <w:tab w:val="left" w:pos="993"/>
        </w:tabs>
        <w:ind w:left="0" w:firstLine="709"/>
        <w:jc w:val="both"/>
        <w:rPr>
          <w:rFonts w:ascii="Times New Roman" w:hAnsi="Times New Roman"/>
          <w:color w:val="000000" w:themeColor="text1"/>
          <w:lang w:val="ru-RU"/>
        </w:rPr>
      </w:pPr>
      <w:r w:rsidRPr="007F4B33">
        <w:rPr>
          <w:rFonts w:ascii="Times New Roman" w:hAnsi="Times New Roman"/>
          <w:color w:val="000000" w:themeColor="text1"/>
          <w:lang w:val="ru-RU"/>
        </w:rPr>
        <w:t>- доля образовательных организаций, реализующих основную общеобразовательную программу дошкольного образования, требующих текущего ремонта, устройство теневых навесов;</w:t>
      </w:r>
    </w:p>
    <w:p w:rsidR="00234556" w:rsidRPr="007F4B33" w:rsidRDefault="00234556" w:rsidP="00234556">
      <w:pPr>
        <w:pStyle w:val="a5"/>
        <w:tabs>
          <w:tab w:val="left" w:pos="993"/>
        </w:tabs>
        <w:ind w:left="0" w:firstLine="709"/>
        <w:jc w:val="both"/>
        <w:rPr>
          <w:rFonts w:ascii="Times New Roman" w:hAnsi="Times New Roman"/>
          <w:color w:val="000000" w:themeColor="text1"/>
          <w:lang w:val="ru-RU"/>
        </w:rPr>
      </w:pPr>
      <w:r w:rsidRPr="007F4B33">
        <w:rPr>
          <w:rFonts w:ascii="Times New Roman" w:hAnsi="Times New Roman"/>
          <w:color w:val="000000" w:themeColor="text1"/>
          <w:lang w:val="ru-RU"/>
        </w:rPr>
        <w:t>-  количество образовательных организаций, реализующих основную общеобразовательную программу дошкольного образования, с обновленной материально-технической базой пищеблоков;</w:t>
      </w:r>
    </w:p>
    <w:p w:rsidR="00234556" w:rsidRPr="007F4B33" w:rsidRDefault="00234556" w:rsidP="00234556">
      <w:pPr>
        <w:pStyle w:val="a5"/>
        <w:tabs>
          <w:tab w:val="left" w:pos="993"/>
        </w:tabs>
        <w:ind w:left="0" w:firstLine="709"/>
        <w:jc w:val="both"/>
        <w:rPr>
          <w:rFonts w:ascii="Times New Roman" w:hAnsi="Times New Roman"/>
          <w:color w:val="000000" w:themeColor="text1"/>
          <w:lang w:val="ru-RU"/>
        </w:rPr>
      </w:pPr>
      <w:r w:rsidRPr="007F4B33">
        <w:rPr>
          <w:rFonts w:ascii="Times New Roman" w:hAnsi="Times New Roman"/>
          <w:color w:val="000000" w:themeColor="text1"/>
          <w:lang w:val="ru-RU"/>
        </w:rPr>
        <w:t>- количество образовательных организаций, реализующих основную общеобразовательную программу дошкольного образования, с обновленной кухонной и столовой посудой, мягким инвентарем</w:t>
      </w:r>
      <w:r w:rsidR="0095587B" w:rsidRPr="007F4B33">
        <w:rPr>
          <w:rFonts w:ascii="Times New Roman" w:hAnsi="Times New Roman"/>
          <w:color w:val="000000" w:themeColor="text1"/>
          <w:lang w:val="ru-RU"/>
        </w:rPr>
        <w:t>, мебелью</w:t>
      </w:r>
      <w:r w:rsidRPr="007F4B33">
        <w:rPr>
          <w:rFonts w:ascii="Times New Roman" w:hAnsi="Times New Roman"/>
          <w:color w:val="000000" w:themeColor="text1"/>
          <w:lang w:val="ru-RU"/>
        </w:rPr>
        <w:t>;</w:t>
      </w:r>
    </w:p>
    <w:p w:rsidR="00234556" w:rsidRPr="007F4B33" w:rsidRDefault="00234556" w:rsidP="00234556">
      <w:pPr>
        <w:pStyle w:val="a5"/>
        <w:tabs>
          <w:tab w:val="left" w:pos="993"/>
        </w:tabs>
        <w:ind w:left="0" w:firstLine="709"/>
        <w:jc w:val="both"/>
        <w:rPr>
          <w:rFonts w:ascii="Times New Roman" w:hAnsi="Times New Roman"/>
          <w:color w:val="000000" w:themeColor="text1"/>
          <w:lang w:val="ru-RU"/>
        </w:rPr>
      </w:pPr>
      <w:r w:rsidRPr="007F4B33">
        <w:rPr>
          <w:rFonts w:ascii="Times New Roman" w:hAnsi="Times New Roman"/>
          <w:color w:val="000000" w:themeColor="text1"/>
          <w:lang w:val="ru-RU"/>
        </w:rPr>
        <w:t>- количество образовательных организаций, реализующих основную общеобразовательную программу дошкольного образования, с обновленным учебным оборудованием, оргтехникой;</w:t>
      </w:r>
    </w:p>
    <w:p w:rsidR="00234556" w:rsidRPr="007F4B33" w:rsidRDefault="00234556" w:rsidP="00234556">
      <w:pPr>
        <w:pStyle w:val="a5"/>
        <w:tabs>
          <w:tab w:val="left" w:pos="993"/>
        </w:tabs>
        <w:ind w:left="0" w:firstLine="709"/>
        <w:jc w:val="both"/>
        <w:rPr>
          <w:rFonts w:ascii="Times New Roman" w:hAnsi="Times New Roman"/>
          <w:color w:val="000000" w:themeColor="text1"/>
          <w:lang w:val="ru-RU"/>
        </w:rPr>
      </w:pPr>
      <w:r w:rsidRPr="007F4B33">
        <w:rPr>
          <w:rFonts w:ascii="Times New Roman" w:hAnsi="Times New Roman"/>
          <w:color w:val="000000" w:themeColor="text1"/>
          <w:lang w:val="ru-RU"/>
        </w:rPr>
        <w:t>- количество образовательных организаций, реализующих основную общеобразовательную программу дошкольного образования, с обновлением детск</w:t>
      </w:r>
      <w:r w:rsidR="0095587B" w:rsidRPr="007F4B33">
        <w:rPr>
          <w:rFonts w:ascii="Times New Roman" w:hAnsi="Times New Roman"/>
          <w:color w:val="000000" w:themeColor="text1"/>
          <w:lang w:val="ru-RU"/>
        </w:rPr>
        <w:t>ого</w:t>
      </w:r>
      <w:r w:rsidRPr="007F4B33">
        <w:rPr>
          <w:rFonts w:ascii="Times New Roman" w:hAnsi="Times New Roman"/>
          <w:color w:val="000000" w:themeColor="text1"/>
          <w:lang w:val="ru-RU"/>
        </w:rPr>
        <w:t xml:space="preserve"> игров</w:t>
      </w:r>
      <w:r w:rsidR="0095587B" w:rsidRPr="007F4B33">
        <w:rPr>
          <w:rFonts w:ascii="Times New Roman" w:hAnsi="Times New Roman"/>
          <w:color w:val="000000" w:themeColor="text1"/>
          <w:lang w:val="ru-RU"/>
        </w:rPr>
        <w:t>ого оборудования</w:t>
      </w:r>
      <w:r w:rsidRPr="007F4B33">
        <w:rPr>
          <w:rFonts w:ascii="Times New Roman" w:hAnsi="Times New Roman"/>
          <w:color w:val="000000" w:themeColor="text1"/>
          <w:lang w:val="ru-RU"/>
        </w:rPr>
        <w:t>.</w:t>
      </w:r>
    </w:p>
    <w:p w:rsidR="00A377C2" w:rsidRPr="007F4B33" w:rsidRDefault="00234556" w:rsidP="00A377C2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F4B33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Основными задачами Программы</w:t>
      </w:r>
      <w:r w:rsidRPr="007F4B3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являются:</w:t>
      </w:r>
    </w:p>
    <w:p w:rsidR="00234556" w:rsidRPr="007F4B33" w:rsidRDefault="00682C8D" w:rsidP="00A377C2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F4B3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234556" w:rsidRPr="007F4B33">
        <w:rPr>
          <w:rFonts w:ascii="Times New Roman" w:hAnsi="Times New Roman" w:cs="Times New Roman"/>
          <w:color w:val="000000" w:themeColor="text1"/>
          <w:sz w:val="24"/>
          <w:szCs w:val="24"/>
        </w:rPr>
        <w:t>- развитие муниципальной дошкольной образовательной сети и обеспечение потребности граждан района в услугах дошкольного образования путем увеличения количества мест для детей дошкольного возраста в образовательных организациях, реализующих основную общеобразовательную программу дошкольного образования за счет текущего ремонта;</w:t>
      </w:r>
    </w:p>
    <w:p w:rsidR="00234556" w:rsidRPr="007F4B33" w:rsidRDefault="00234556" w:rsidP="00234556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F4B33">
        <w:rPr>
          <w:rFonts w:ascii="Times New Roman" w:hAnsi="Times New Roman" w:cs="Times New Roman"/>
          <w:color w:val="000000" w:themeColor="text1"/>
          <w:sz w:val="24"/>
          <w:szCs w:val="24"/>
        </w:rPr>
        <w:t>- обеспечение безопасности обучающихся, воспитанников и работников образовательных учреждений во время их трудовой и учебной деятельности путем повышения санитарно-эпидемиологической, технической и электрической безопасности зданий, сооружений в образовательных организациях.</w:t>
      </w:r>
    </w:p>
    <w:p w:rsidR="00234556" w:rsidRPr="007F4B33" w:rsidRDefault="00234556" w:rsidP="0023455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7F4B3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          Программа состоит из двух подпрограмм:</w:t>
      </w:r>
    </w:p>
    <w:p w:rsidR="00234556" w:rsidRPr="007F4B33" w:rsidRDefault="00234556" w:rsidP="0078697B">
      <w:pPr>
        <w:pStyle w:val="ConsPlusCell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F4B33">
        <w:rPr>
          <w:rFonts w:ascii="Times New Roman" w:hAnsi="Times New Roman" w:cs="Times New Roman"/>
          <w:color w:val="000000" w:themeColor="text1"/>
          <w:sz w:val="24"/>
          <w:szCs w:val="24"/>
        </w:rPr>
        <w:t>1. Текущий ремонт зданий и пищеблоков, устройство теневых навесов в образовательных организациях, реализующих основную общеобразовательную программу дошкольного образования.</w:t>
      </w:r>
    </w:p>
    <w:p w:rsidR="00234556" w:rsidRPr="007F4B33" w:rsidRDefault="00234556" w:rsidP="0078697B">
      <w:pPr>
        <w:pStyle w:val="ConsPlusCell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F4B33">
        <w:rPr>
          <w:rFonts w:ascii="Times New Roman" w:hAnsi="Times New Roman" w:cs="Times New Roman"/>
          <w:color w:val="000000" w:themeColor="text1"/>
          <w:sz w:val="24"/>
          <w:szCs w:val="24"/>
        </w:rPr>
        <w:t>2. Оснащение образовательных организаций, реализующих основную общеобразовательную программу дошкольного образования столовым оборудованием, кухонным и мягким инвентарем, учебным оборудованием, оргтехникой, детским игровым оборудованием.</w:t>
      </w:r>
    </w:p>
    <w:p w:rsidR="00234556" w:rsidRPr="007F4B33" w:rsidRDefault="00234556" w:rsidP="00234556">
      <w:pPr>
        <w:pStyle w:val="ConsPlusCel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F4B3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7F4B3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Срок реализации Программы: </w:t>
      </w:r>
      <w:r w:rsidRPr="007F4B3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</w:t>
      </w:r>
      <w:r w:rsidR="00FF10B0" w:rsidRPr="007F4B3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один </w:t>
      </w:r>
      <w:r w:rsidRPr="007F4B3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этап:  2018 – 2023 годы. </w:t>
      </w:r>
    </w:p>
    <w:p w:rsidR="00882DE8" w:rsidRPr="007F4B33" w:rsidRDefault="00882DE8" w:rsidP="00882DE8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D0319" w:rsidRPr="007F4B33" w:rsidRDefault="009F1167" w:rsidP="00882DE8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F4B3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Согласно </w:t>
      </w:r>
      <w:r w:rsidRPr="007F4B3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пояснительной записке, изменения в Программу вносятся с целью формирования ресурсной потребности для реализации программных мероприятий на 2021-2023 годы к проекту бюджета Ленинского муниципального района на 2021-2023 годы.</w:t>
      </w:r>
    </w:p>
    <w:p w:rsidR="00A63457" w:rsidRPr="007F4B33" w:rsidRDefault="00A63457" w:rsidP="00A63457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2" w:name="_Hlk500254099"/>
      <w:r w:rsidRPr="007F4B3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Общий объем финансирования действующей Программы составляет  </w:t>
      </w:r>
      <w:r w:rsidR="00FA4D2D" w:rsidRPr="007F4B33"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  <w:r w:rsidR="00F80FBE" w:rsidRPr="007F4B33">
        <w:rPr>
          <w:rFonts w:ascii="Times New Roman" w:hAnsi="Times New Roman" w:cs="Times New Roman"/>
          <w:color w:val="000000" w:themeColor="text1"/>
          <w:sz w:val="24"/>
          <w:szCs w:val="24"/>
        </w:rPr>
        <w:t>344,47</w:t>
      </w:r>
      <w:r w:rsidR="00316786" w:rsidRPr="007F4B3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тыс. руб. (областной бюджет 290,30 тыс. руб.</w:t>
      </w:r>
      <w:r w:rsidR="008F7612" w:rsidRPr="007F4B3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бюджет района </w:t>
      </w:r>
      <w:r w:rsidR="00F80FBE" w:rsidRPr="007F4B33">
        <w:rPr>
          <w:rFonts w:ascii="Times New Roman" w:hAnsi="Times New Roman" w:cs="Times New Roman"/>
          <w:color w:val="000000" w:themeColor="text1"/>
          <w:sz w:val="24"/>
          <w:szCs w:val="24"/>
        </w:rPr>
        <w:t>5054,17</w:t>
      </w:r>
      <w:r w:rsidR="008F7612" w:rsidRPr="007F4B3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тыс. руб.).</w:t>
      </w:r>
    </w:p>
    <w:p w:rsidR="00A63457" w:rsidRPr="007F4B33" w:rsidRDefault="00A63457" w:rsidP="00A63457">
      <w:pPr>
        <w:pStyle w:val="a6"/>
        <w:ind w:firstLine="708"/>
        <w:jc w:val="both"/>
        <w:rPr>
          <w:color w:val="000000" w:themeColor="text1"/>
        </w:rPr>
      </w:pPr>
      <w:r w:rsidRPr="007F4B33">
        <w:rPr>
          <w:color w:val="000000" w:themeColor="text1"/>
        </w:rPr>
        <w:t xml:space="preserve">Предлагаемым проектом вносятся изменения в объем финансирования Программы, который  составит </w:t>
      </w:r>
      <w:r w:rsidR="00DF2BA3" w:rsidRPr="007F4B33">
        <w:rPr>
          <w:color w:val="000000" w:themeColor="text1"/>
        </w:rPr>
        <w:t>17</w:t>
      </w:r>
      <w:r w:rsidR="004413F0" w:rsidRPr="007F4B33">
        <w:rPr>
          <w:color w:val="000000" w:themeColor="text1"/>
        </w:rPr>
        <w:t>905,47</w:t>
      </w:r>
      <w:r w:rsidRPr="007F4B33">
        <w:rPr>
          <w:color w:val="000000" w:themeColor="text1"/>
        </w:rPr>
        <w:t xml:space="preserve"> тыс. руб.</w:t>
      </w:r>
      <w:r w:rsidR="00371803" w:rsidRPr="007F4B33">
        <w:rPr>
          <w:color w:val="000000" w:themeColor="text1"/>
        </w:rPr>
        <w:t xml:space="preserve"> (областной бюджет 290,30 тыс. руб., бюджет района </w:t>
      </w:r>
      <w:r w:rsidR="00DF2BA3" w:rsidRPr="007F4B33">
        <w:rPr>
          <w:color w:val="000000" w:themeColor="text1"/>
        </w:rPr>
        <w:t>17615,17</w:t>
      </w:r>
      <w:r w:rsidR="00371803" w:rsidRPr="007F4B33">
        <w:rPr>
          <w:color w:val="000000" w:themeColor="text1"/>
        </w:rPr>
        <w:t xml:space="preserve"> тыс. руб.)</w:t>
      </w:r>
      <w:r w:rsidRPr="007F4B33">
        <w:rPr>
          <w:color w:val="000000" w:themeColor="text1"/>
        </w:rPr>
        <w:t xml:space="preserve">, в том числе </w:t>
      </w:r>
      <w:r w:rsidR="00371803" w:rsidRPr="007F4B33">
        <w:rPr>
          <w:color w:val="000000" w:themeColor="text1"/>
        </w:rPr>
        <w:t>по годам</w:t>
      </w:r>
      <w:r w:rsidRPr="007F4B33">
        <w:rPr>
          <w:color w:val="000000" w:themeColor="text1"/>
        </w:rPr>
        <w:t>:</w:t>
      </w:r>
    </w:p>
    <w:p w:rsidR="000452E8" w:rsidRPr="007F4B33" w:rsidRDefault="001932E1" w:rsidP="00A63457">
      <w:pPr>
        <w:pStyle w:val="a6"/>
        <w:ind w:firstLine="708"/>
        <w:jc w:val="both"/>
        <w:rPr>
          <w:color w:val="000000" w:themeColor="text1"/>
        </w:rPr>
      </w:pPr>
      <w:r w:rsidRPr="007F4B33">
        <w:rPr>
          <w:color w:val="000000" w:themeColor="text1"/>
        </w:rPr>
        <w:t>средства областного бюджета</w:t>
      </w:r>
      <w:r w:rsidR="000452E8" w:rsidRPr="007F4B33">
        <w:rPr>
          <w:color w:val="000000" w:themeColor="text1"/>
        </w:rPr>
        <w:t>:</w:t>
      </w:r>
      <w:r w:rsidRPr="007F4B33">
        <w:rPr>
          <w:color w:val="000000" w:themeColor="text1"/>
        </w:rPr>
        <w:t xml:space="preserve"> </w:t>
      </w:r>
    </w:p>
    <w:p w:rsidR="008F7612" w:rsidRPr="007F4B33" w:rsidRDefault="000452E8" w:rsidP="00A63457">
      <w:pPr>
        <w:pStyle w:val="a6"/>
        <w:ind w:firstLine="708"/>
        <w:jc w:val="both"/>
        <w:rPr>
          <w:color w:val="000000" w:themeColor="text1"/>
        </w:rPr>
      </w:pPr>
      <w:r w:rsidRPr="007F4B33">
        <w:rPr>
          <w:color w:val="000000" w:themeColor="text1"/>
        </w:rPr>
        <w:t xml:space="preserve">2019 год </w:t>
      </w:r>
      <w:r w:rsidR="001932E1" w:rsidRPr="007F4B33">
        <w:rPr>
          <w:color w:val="000000" w:themeColor="text1"/>
        </w:rPr>
        <w:t>290,30 тыс. руб.</w:t>
      </w:r>
      <w:r w:rsidRPr="007F4B33">
        <w:rPr>
          <w:color w:val="000000" w:themeColor="text1"/>
        </w:rPr>
        <w:t>;</w:t>
      </w:r>
    </w:p>
    <w:p w:rsidR="000452E8" w:rsidRPr="007F4B33" w:rsidRDefault="000452E8" w:rsidP="00A63457">
      <w:pPr>
        <w:pStyle w:val="a6"/>
        <w:ind w:firstLine="708"/>
        <w:jc w:val="both"/>
        <w:rPr>
          <w:color w:val="000000" w:themeColor="text1"/>
        </w:rPr>
      </w:pPr>
      <w:r w:rsidRPr="007F4B33">
        <w:rPr>
          <w:color w:val="000000" w:themeColor="text1"/>
        </w:rPr>
        <w:t>средства бюджета района:</w:t>
      </w:r>
    </w:p>
    <w:p w:rsidR="00A63457" w:rsidRPr="007F4B33" w:rsidRDefault="00A63457" w:rsidP="00A63457">
      <w:pPr>
        <w:pStyle w:val="a5"/>
        <w:shd w:val="clear" w:color="auto" w:fill="FFFFFF"/>
        <w:jc w:val="both"/>
        <w:rPr>
          <w:rFonts w:ascii="Times New Roman" w:eastAsia="Times New Roman" w:hAnsi="Times New Roman"/>
          <w:color w:val="000000" w:themeColor="text1"/>
          <w:lang w:val="ru-RU"/>
        </w:rPr>
      </w:pPr>
      <w:r w:rsidRPr="007F4B33">
        <w:rPr>
          <w:rFonts w:ascii="Times New Roman" w:eastAsia="Times New Roman" w:hAnsi="Times New Roman"/>
          <w:color w:val="000000" w:themeColor="text1"/>
          <w:lang w:val="ru-RU"/>
        </w:rPr>
        <w:t>2018 год  1362,44 тыс. руб.;</w:t>
      </w:r>
    </w:p>
    <w:p w:rsidR="00A63457" w:rsidRPr="007F4B33" w:rsidRDefault="00A63457" w:rsidP="00A63457">
      <w:pPr>
        <w:pStyle w:val="a5"/>
        <w:shd w:val="clear" w:color="auto" w:fill="FFFFFF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734"/>
        </w:tabs>
        <w:jc w:val="both"/>
        <w:rPr>
          <w:rFonts w:ascii="Times New Roman" w:eastAsia="Times New Roman" w:hAnsi="Times New Roman"/>
          <w:color w:val="000000" w:themeColor="text1"/>
          <w:lang w:val="ru-RU"/>
        </w:rPr>
      </w:pPr>
      <w:r w:rsidRPr="007F4B33">
        <w:rPr>
          <w:rFonts w:ascii="Times New Roman" w:eastAsia="Times New Roman" w:hAnsi="Times New Roman"/>
          <w:color w:val="000000" w:themeColor="text1"/>
          <w:lang w:val="ru-RU"/>
        </w:rPr>
        <w:t xml:space="preserve">2019 год  </w:t>
      </w:r>
      <w:r w:rsidR="00874945" w:rsidRPr="007F4B33">
        <w:rPr>
          <w:rFonts w:ascii="Times New Roman" w:eastAsia="Times New Roman" w:hAnsi="Times New Roman"/>
          <w:color w:val="000000" w:themeColor="text1"/>
          <w:lang w:val="ru-RU"/>
        </w:rPr>
        <w:t>571,73</w:t>
      </w:r>
      <w:r w:rsidRPr="007F4B33">
        <w:rPr>
          <w:rFonts w:ascii="Times New Roman" w:eastAsia="Times New Roman" w:hAnsi="Times New Roman"/>
          <w:color w:val="000000" w:themeColor="text1"/>
          <w:lang w:val="ru-RU"/>
        </w:rPr>
        <w:t xml:space="preserve"> тыс. руб.;</w:t>
      </w:r>
      <w:r w:rsidRPr="007F4B33">
        <w:rPr>
          <w:rFonts w:ascii="Times New Roman" w:eastAsia="Times New Roman" w:hAnsi="Times New Roman"/>
          <w:color w:val="000000" w:themeColor="text1"/>
          <w:lang w:val="ru-RU"/>
        </w:rPr>
        <w:tab/>
      </w:r>
    </w:p>
    <w:p w:rsidR="00A63457" w:rsidRPr="007F4B33" w:rsidRDefault="00A63457" w:rsidP="00A63457">
      <w:pPr>
        <w:pStyle w:val="a5"/>
        <w:jc w:val="both"/>
        <w:rPr>
          <w:rFonts w:ascii="Times New Roman" w:hAnsi="Times New Roman"/>
          <w:color w:val="000000" w:themeColor="text1"/>
          <w:lang w:val="ru-RU"/>
        </w:rPr>
      </w:pPr>
      <w:r w:rsidRPr="007F4B33">
        <w:rPr>
          <w:rFonts w:ascii="Times New Roman" w:hAnsi="Times New Roman"/>
          <w:color w:val="000000" w:themeColor="text1"/>
          <w:lang w:val="ru-RU"/>
        </w:rPr>
        <w:t xml:space="preserve">2020 год  </w:t>
      </w:r>
      <w:r w:rsidR="00362165" w:rsidRPr="007F4B33">
        <w:rPr>
          <w:rFonts w:ascii="Times New Roman" w:hAnsi="Times New Roman"/>
          <w:color w:val="000000" w:themeColor="text1"/>
          <w:lang w:val="ru-RU"/>
        </w:rPr>
        <w:t>360</w:t>
      </w:r>
      <w:r w:rsidR="00874945" w:rsidRPr="007F4B33">
        <w:rPr>
          <w:rFonts w:ascii="Times New Roman" w:hAnsi="Times New Roman"/>
          <w:color w:val="000000" w:themeColor="text1"/>
          <w:lang w:val="ru-RU"/>
        </w:rPr>
        <w:t>,00</w:t>
      </w:r>
      <w:r w:rsidRPr="007F4B33">
        <w:rPr>
          <w:rFonts w:ascii="Times New Roman" w:hAnsi="Times New Roman"/>
          <w:color w:val="000000" w:themeColor="text1"/>
          <w:lang w:val="ru-RU"/>
        </w:rPr>
        <w:t xml:space="preserve"> тыс. руб.;</w:t>
      </w:r>
    </w:p>
    <w:p w:rsidR="00A63457" w:rsidRPr="007F4B33" w:rsidRDefault="00A63457" w:rsidP="00A63457">
      <w:pPr>
        <w:pStyle w:val="a5"/>
        <w:jc w:val="both"/>
        <w:rPr>
          <w:rFonts w:ascii="Times New Roman" w:hAnsi="Times New Roman"/>
          <w:color w:val="000000" w:themeColor="text1"/>
          <w:lang w:val="ru-RU"/>
        </w:rPr>
      </w:pPr>
      <w:r w:rsidRPr="007F4B33">
        <w:rPr>
          <w:rFonts w:ascii="Times New Roman" w:hAnsi="Times New Roman"/>
          <w:color w:val="000000" w:themeColor="text1"/>
          <w:lang w:val="ru-RU"/>
        </w:rPr>
        <w:t xml:space="preserve">2021 год  </w:t>
      </w:r>
      <w:r w:rsidR="004413F0" w:rsidRPr="007F4B33">
        <w:rPr>
          <w:rFonts w:ascii="Times New Roman" w:hAnsi="Times New Roman"/>
          <w:color w:val="000000" w:themeColor="text1"/>
          <w:lang w:val="ru-RU"/>
        </w:rPr>
        <w:t>5107,00</w:t>
      </w:r>
      <w:r w:rsidRPr="007F4B33">
        <w:rPr>
          <w:rFonts w:ascii="Times New Roman" w:hAnsi="Times New Roman"/>
          <w:color w:val="000000" w:themeColor="text1"/>
          <w:lang w:val="ru-RU"/>
        </w:rPr>
        <w:t xml:space="preserve"> тыс. руб.;</w:t>
      </w:r>
    </w:p>
    <w:p w:rsidR="00A63457" w:rsidRPr="007F4B33" w:rsidRDefault="00A63457" w:rsidP="00A63457">
      <w:pPr>
        <w:pStyle w:val="a5"/>
        <w:jc w:val="both"/>
        <w:rPr>
          <w:rFonts w:ascii="Times New Roman" w:hAnsi="Times New Roman"/>
          <w:color w:val="000000" w:themeColor="text1"/>
          <w:lang w:val="ru-RU"/>
        </w:rPr>
      </w:pPr>
      <w:r w:rsidRPr="007F4B33">
        <w:rPr>
          <w:rFonts w:ascii="Times New Roman" w:hAnsi="Times New Roman"/>
          <w:color w:val="000000" w:themeColor="text1"/>
          <w:lang w:val="ru-RU"/>
        </w:rPr>
        <w:t xml:space="preserve">2022 год  </w:t>
      </w:r>
      <w:r w:rsidR="004413F0" w:rsidRPr="007F4B33">
        <w:rPr>
          <w:rFonts w:ascii="Times New Roman" w:hAnsi="Times New Roman"/>
          <w:color w:val="000000" w:themeColor="text1"/>
          <w:lang w:val="ru-RU"/>
        </w:rPr>
        <w:t>5107</w:t>
      </w:r>
      <w:r w:rsidRPr="007F4B33">
        <w:rPr>
          <w:rFonts w:ascii="Times New Roman" w:hAnsi="Times New Roman"/>
          <w:color w:val="000000" w:themeColor="text1"/>
          <w:lang w:val="ru-RU"/>
        </w:rPr>
        <w:t>,0</w:t>
      </w:r>
      <w:r w:rsidR="004413F0" w:rsidRPr="007F4B33">
        <w:rPr>
          <w:rFonts w:ascii="Times New Roman" w:hAnsi="Times New Roman"/>
          <w:color w:val="000000" w:themeColor="text1"/>
          <w:lang w:val="ru-RU"/>
        </w:rPr>
        <w:t>0</w:t>
      </w:r>
      <w:r w:rsidRPr="007F4B33">
        <w:rPr>
          <w:rFonts w:ascii="Times New Roman" w:hAnsi="Times New Roman"/>
          <w:color w:val="000000" w:themeColor="text1"/>
          <w:lang w:val="ru-RU"/>
        </w:rPr>
        <w:t xml:space="preserve"> тыс. руб.;</w:t>
      </w:r>
    </w:p>
    <w:p w:rsidR="00A63457" w:rsidRPr="007F4B33" w:rsidRDefault="00A63457" w:rsidP="00A63457">
      <w:pPr>
        <w:pStyle w:val="a5"/>
        <w:jc w:val="both"/>
        <w:rPr>
          <w:rFonts w:ascii="Times New Roman" w:hAnsi="Times New Roman"/>
          <w:color w:val="000000" w:themeColor="text1"/>
          <w:lang w:val="ru-RU"/>
        </w:rPr>
      </w:pPr>
      <w:r w:rsidRPr="007F4B33">
        <w:rPr>
          <w:rFonts w:ascii="Times New Roman" w:hAnsi="Times New Roman"/>
          <w:color w:val="000000" w:themeColor="text1"/>
          <w:lang w:val="ru-RU"/>
        </w:rPr>
        <w:t xml:space="preserve">2023 год </w:t>
      </w:r>
      <w:r w:rsidR="004413F0" w:rsidRPr="007F4B33">
        <w:rPr>
          <w:rFonts w:ascii="Times New Roman" w:hAnsi="Times New Roman"/>
          <w:color w:val="000000" w:themeColor="text1"/>
          <w:lang w:val="ru-RU"/>
        </w:rPr>
        <w:t>5107</w:t>
      </w:r>
      <w:r w:rsidRPr="007F4B33">
        <w:rPr>
          <w:rFonts w:ascii="Times New Roman" w:hAnsi="Times New Roman"/>
          <w:color w:val="000000" w:themeColor="text1"/>
          <w:lang w:val="ru-RU"/>
        </w:rPr>
        <w:t>,</w:t>
      </w:r>
      <w:r w:rsidR="004413F0" w:rsidRPr="007F4B33">
        <w:rPr>
          <w:rFonts w:ascii="Times New Roman" w:hAnsi="Times New Roman"/>
          <w:color w:val="000000" w:themeColor="text1"/>
          <w:lang w:val="ru-RU"/>
        </w:rPr>
        <w:t>0</w:t>
      </w:r>
      <w:r w:rsidRPr="007F4B33">
        <w:rPr>
          <w:rFonts w:ascii="Times New Roman" w:hAnsi="Times New Roman"/>
          <w:color w:val="000000" w:themeColor="text1"/>
          <w:lang w:val="ru-RU"/>
        </w:rPr>
        <w:t>0 тыс. руб.</w:t>
      </w:r>
    </w:p>
    <w:p w:rsidR="00A70F11" w:rsidRPr="007F4B33" w:rsidRDefault="00A63457" w:rsidP="00A6345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F4B3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Таким образом, предлагаемым </w:t>
      </w:r>
      <w:r w:rsidR="00E25121" w:rsidRPr="007F4B3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проектом П</w:t>
      </w:r>
      <w:r w:rsidRPr="007F4B3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остановления предусмотрено </w:t>
      </w:r>
      <w:r w:rsidR="00843458" w:rsidRPr="007F4B3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увеличение</w:t>
      </w:r>
      <w:r w:rsidRPr="007F4B3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объем</w:t>
      </w:r>
      <w:r w:rsidR="00843458" w:rsidRPr="007F4B3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а</w:t>
      </w:r>
      <w:r w:rsidRPr="007F4B3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финансирования на реализацию Программы за счет средств бюджета района в </w:t>
      </w:r>
      <w:r w:rsidR="00843458" w:rsidRPr="007F4B3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целом на </w:t>
      </w:r>
      <w:r w:rsidR="00495F28" w:rsidRPr="007F4B3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сумму </w:t>
      </w:r>
      <w:r w:rsidR="00843458" w:rsidRPr="007F4B3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12561,00 тыс. руб., в том числе по годам</w:t>
      </w:r>
      <w:r w:rsidR="00CB500E" w:rsidRPr="007F4B3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: 2021 год на 4507,00 тыс. руб., 2022 год</w:t>
      </w:r>
      <w:r w:rsidR="002F0A13" w:rsidRPr="007F4B3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7F4B3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на </w:t>
      </w:r>
      <w:r w:rsidR="00CB500E" w:rsidRPr="007F4B3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4507,00 тыс. руб., </w:t>
      </w:r>
      <w:r w:rsidR="00495F28" w:rsidRPr="007F4B3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2023 год на 3547,00</w:t>
      </w:r>
      <w:r w:rsidRPr="007F4B3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тыс. руб.</w:t>
      </w:r>
    </w:p>
    <w:p w:rsidR="003164B7" w:rsidRPr="007F4B33" w:rsidRDefault="00D86A13" w:rsidP="0073583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F4B3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Данные изменения </w:t>
      </w:r>
      <w:r w:rsidR="00ED38EE" w:rsidRPr="007F4B3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отражены</w:t>
      </w:r>
      <w:r w:rsidRPr="007F4B3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</w:t>
      </w:r>
      <w:r w:rsidRPr="007F4B3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позици</w:t>
      </w:r>
      <w:r w:rsidR="00ED38EE" w:rsidRPr="007F4B3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и</w:t>
      </w:r>
      <w:r w:rsidRPr="007F4B3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EB6A90" w:rsidRPr="007F4B3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</w:t>
      </w:r>
      <w:r w:rsidRPr="007F4B3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аспорта</w:t>
      </w:r>
      <w:r w:rsidR="00EB6A90" w:rsidRPr="007F4B3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Программы</w:t>
      </w:r>
      <w:r w:rsidRPr="007F4B3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«Объемы и источники финансирования программы (подпрограммы)»</w:t>
      </w:r>
      <w:r w:rsidRPr="007F4B3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в </w:t>
      </w:r>
      <w:r w:rsidR="000E3B52" w:rsidRPr="007F4B3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разделе 5 </w:t>
      </w:r>
      <w:r w:rsidRPr="007F4B33">
        <w:rPr>
          <w:rFonts w:ascii="Times New Roman" w:hAnsi="Times New Roman" w:cs="Times New Roman"/>
          <w:color w:val="000000" w:themeColor="text1"/>
          <w:sz w:val="24"/>
          <w:szCs w:val="24"/>
        </w:rPr>
        <w:t>текстов</w:t>
      </w:r>
      <w:r w:rsidR="00ED38EE" w:rsidRPr="007F4B33">
        <w:rPr>
          <w:rFonts w:ascii="Times New Roman" w:hAnsi="Times New Roman" w:cs="Times New Roman"/>
          <w:color w:val="000000" w:themeColor="text1"/>
          <w:sz w:val="24"/>
          <w:szCs w:val="24"/>
        </w:rPr>
        <w:t>ой</w:t>
      </w:r>
      <w:r w:rsidRPr="007F4B3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част</w:t>
      </w:r>
      <w:r w:rsidR="00ED38EE" w:rsidRPr="007F4B33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="0043397E" w:rsidRPr="007F4B3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паспорта</w:t>
      </w:r>
      <w:r w:rsidRPr="007F4B3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Программы </w:t>
      </w:r>
      <w:r w:rsidRPr="007F4B3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«Обоснование объема финансовых ресурсов, необходимых для реализации муниципальной программы»</w:t>
      </w:r>
      <w:r w:rsidRPr="007F4B33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FF4AFD" w:rsidRPr="007F4B33" w:rsidRDefault="00AB098E" w:rsidP="00213D2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F4B3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Вследствие </w:t>
      </w:r>
      <w:r w:rsidR="00035DEA" w:rsidRPr="007F4B3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увеличения</w:t>
      </w:r>
      <w:r w:rsidRPr="007F4B3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объема финансирования </w:t>
      </w:r>
      <w:r w:rsidR="00006BDD" w:rsidRPr="007F4B3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изменения вносятся </w:t>
      </w:r>
      <w:r w:rsidRPr="007F4B33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в раздел 7</w:t>
      </w:r>
      <w:r w:rsidR="00631C99" w:rsidRPr="007F4B3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42B74" w:rsidRPr="007F4B3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текстовой </w:t>
      </w:r>
      <w:r w:rsidR="00631C99" w:rsidRPr="007F4B3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части паспорта Программы </w:t>
      </w:r>
      <w:r w:rsidR="000B26AC" w:rsidRPr="007F4B3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«</w:t>
      </w:r>
      <w:r w:rsidR="000B26AC" w:rsidRPr="007F4B3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Перечень имущества, создаваемого (приобретаемого) в ходе реализации муниципальной программы. Сведения о правах на имущество, создаваемое (приобретаемое) в ходе реализации муниципальной программы</w:t>
      </w:r>
      <w:r w:rsidR="000B26AC" w:rsidRPr="007F4B33">
        <w:rPr>
          <w:rFonts w:ascii="Times New Roman" w:hAnsi="Times New Roman" w:cs="Times New Roman"/>
          <w:color w:val="000000" w:themeColor="text1"/>
          <w:sz w:val="24"/>
          <w:szCs w:val="24"/>
        </w:rPr>
        <w:t>»</w:t>
      </w:r>
      <w:r w:rsidR="00944FF6" w:rsidRPr="007F4B3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где отражен перечень </w:t>
      </w:r>
      <w:r w:rsidR="00FB1983" w:rsidRPr="007F4B33">
        <w:rPr>
          <w:rFonts w:ascii="Times New Roman" w:hAnsi="Times New Roman" w:cs="Times New Roman"/>
          <w:color w:val="000000" w:themeColor="text1"/>
          <w:sz w:val="24"/>
          <w:szCs w:val="24"/>
        </w:rPr>
        <w:t>основных видов</w:t>
      </w:r>
      <w:r w:rsidR="00615E4D" w:rsidRPr="007F4B3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товаров</w:t>
      </w:r>
      <w:r w:rsidR="00FB1983" w:rsidRPr="007F4B33">
        <w:rPr>
          <w:rFonts w:ascii="Times New Roman" w:hAnsi="Times New Roman" w:cs="Times New Roman"/>
          <w:color w:val="000000" w:themeColor="text1"/>
          <w:sz w:val="24"/>
          <w:szCs w:val="24"/>
        </w:rPr>
        <w:t>, работ, услуг, приобретение, выполнение</w:t>
      </w:r>
      <w:r w:rsidR="00EA12B7" w:rsidRPr="007F4B3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которых необходимо для реализации Программы с указание</w:t>
      </w:r>
      <w:r w:rsidR="00062D46" w:rsidRPr="007F4B3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 </w:t>
      </w:r>
      <w:r w:rsidR="00EA12B7" w:rsidRPr="007F4B33">
        <w:rPr>
          <w:rFonts w:ascii="Times New Roman" w:hAnsi="Times New Roman" w:cs="Times New Roman"/>
          <w:color w:val="000000" w:themeColor="text1"/>
          <w:sz w:val="24"/>
          <w:szCs w:val="24"/>
        </w:rPr>
        <w:t>объема финансирования с разбивкой по годам</w:t>
      </w:r>
      <w:r w:rsidR="00FF4AFD" w:rsidRPr="007F4B33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213D29" w:rsidRPr="007F4B33" w:rsidRDefault="00213D29" w:rsidP="00213D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0E524B" w:rsidRPr="007F4B33" w:rsidRDefault="000E524B" w:rsidP="00A6345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017DA6" w:rsidRPr="007F4B33" w:rsidRDefault="005A7D83" w:rsidP="00A6345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F4B33">
        <w:rPr>
          <w:rFonts w:ascii="Times New Roman" w:hAnsi="Times New Roman"/>
          <w:color w:val="000000" w:themeColor="text1"/>
          <w:sz w:val="24"/>
          <w:szCs w:val="24"/>
        </w:rPr>
        <w:lastRenderedPageBreak/>
        <w:t>С учетом внесенных изменений в текстовую часть Программы соответственно вносятся изменения в приложения к Программе форму 1 «Перечень целевых показателей достижения поставленных целей и задач муниципальной программы Ленинского муниципального района», форму 2 «Перечень мероприятий муниципальной программы Ленинского муниципального района» и в форму 3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финансирования».</w:t>
      </w:r>
    </w:p>
    <w:p w:rsidR="00234556" w:rsidRPr="007F4B33" w:rsidRDefault="00234556" w:rsidP="00234556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bookmarkEnd w:id="2"/>
    <w:p w:rsidR="001F1446" w:rsidRPr="007F4B33" w:rsidRDefault="001F1446" w:rsidP="001F1446">
      <w:pPr>
        <w:pStyle w:val="a6"/>
        <w:jc w:val="both"/>
        <w:rPr>
          <w:color w:val="000000" w:themeColor="text1"/>
          <w:sz w:val="26"/>
          <w:szCs w:val="26"/>
        </w:rPr>
      </w:pPr>
      <w:r w:rsidRPr="007F4B33">
        <w:rPr>
          <w:b/>
          <w:color w:val="000000" w:themeColor="text1"/>
          <w:sz w:val="26"/>
          <w:szCs w:val="26"/>
          <w:u w:val="single"/>
        </w:rPr>
        <w:t>Вывод:</w:t>
      </w:r>
    </w:p>
    <w:p w:rsidR="001F1446" w:rsidRPr="007F4B33" w:rsidRDefault="001F1446" w:rsidP="001F1446">
      <w:pPr>
        <w:spacing w:after="0" w:line="240" w:lineRule="auto"/>
        <w:ind w:firstLine="993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</w:p>
    <w:p w:rsidR="001F1446" w:rsidRPr="007F4B33" w:rsidRDefault="001F1446" w:rsidP="001F1446">
      <w:pPr>
        <w:spacing w:after="0" w:line="240" w:lineRule="auto"/>
        <w:ind w:firstLine="993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7F4B3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По результату экспертизы проекта постановления </w:t>
      </w:r>
      <w:r w:rsidRPr="007F4B33">
        <w:rPr>
          <w:rFonts w:ascii="Times New Roman" w:hAnsi="Times New Roman" w:cs="Times New Roman"/>
          <w:color w:val="000000" w:themeColor="text1"/>
          <w:sz w:val="24"/>
          <w:szCs w:val="24"/>
        </w:rPr>
        <w:t>администрации Ленинского муниципального района Волгоградской области «О внесении изменений в постановление администрации Ленинского муниципального района Волгоградской области от 04.10.2017г. №467 «Об утверждении муниципальной программы «</w:t>
      </w:r>
      <w:r w:rsidR="000E524B" w:rsidRPr="007F4B33">
        <w:rPr>
          <w:rFonts w:ascii="Times New Roman" w:hAnsi="Times New Roman" w:cs="Times New Roman"/>
          <w:color w:val="000000" w:themeColor="text1"/>
          <w:sz w:val="24"/>
          <w:szCs w:val="24"/>
        </w:rPr>
        <w:t>Развитие дошкольного образования Ленинского муниципального района</w:t>
      </w:r>
      <w:r w:rsidRPr="007F4B3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» </w:t>
      </w:r>
      <w:r w:rsidRPr="007F4B3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Контрольно-счетная палата Ленинского муниципального района считает возможным утвердить проект постановления в предлагаемой редакции</w:t>
      </w:r>
      <w:r w:rsidR="007F4B3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  <w:r w:rsidR="00E54DA8" w:rsidRPr="007F4B3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1F1446" w:rsidRPr="007F4B33" w:rsidRDefault="001F1446" w:rsidP="001F1446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F4B3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Вместе с тем, Контрольно-счетная палата обращает внимание, что в соответствии с п. 6.3. раздела 6 Порядка,</w:t>
      </w:r>
      <w:r w:rsidRPr="007F4B3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утвержденного Постановлением №573, «</w:t>
      </w:r>
      <w:r w:rsidRPr="007F4B3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руководитель структурного подразделения администрации Ленинского муниципального района, определенного ответственным исполнителем программы, осуществляет контроль за ходом реализации муниципальной программы и несет персональную ответственность за конечные результаты реализации муниципальной программы, своевременное доведение информации о проблемных вопросах ее реализации до сведения заместителя главы администрации Ленинского муниципального района, курирующего деятельность ответственного исполнителя, главы администрации Ленинского муниципального района (при необходимости)».</w:t>
      </w:r>
    </w:p>
    <w:p w:rsidR="00F41CE3" w:rsidRPr="007F4B33" w:rsidRDefault="00D578DD" w:rsidP="00F41CE3">
      <w:pPr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7F4B33">
        <w:rPr>
          <w:color w:val="000000" w:themeColor="text1"/>
          <w:sz w:val="24"/>
          <w:szCs w:val="24"/>
        </w:rPr>
        <w:tab/>
      </w:r>
      <w:bookmarkStart w:id="3" w:name="_GoBack"/>
      <w:bookmarkEnd w:id="3"/>
    </w:p>
    <w:p w:rsidR="00234556" w:rsidRPr="007F4B33" w:rsidRDefault="00234556" w:rsidP="0023455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F4B3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Ст.</w:t>
      </w:r>
      <w:r w:rsidR="002F2698" w:rsidRPr="007F4B3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7F4B3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инспектор Контрольно-счетной</w:t>
      </w:r>
    </w:p>
    <w:p w:rsidR="00234556" w:rsidRPr="007F4B33" w:rsidRDefault="00234556" w:rsidP="0023455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F4B3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палаты Ленинского муниципального </w:t>
      </w:r>
    </w:p>
    <w:p w:rsidR="00234556" w:rsidRPr="007F4B33" w:rsidRDefault="00234556" w:rsidP="00234556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7F4B3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района                                                                                </w:t>
      </w:r>
      <w:r w:rsidR="00E81854" w:rsidRPr="007F4B3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                      </w:t>
      </w:r>
      <w:r w:rsidRPr="007F4B3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 </w:t>
      </w:r>
      <w:r w:rsidRPr="007F4B33">
        <w:rPr>
          <w:rFonts w:ascii="Times New Roman" w:hAnsi="Times New Roman"/>
          <w:color w:val="000000" w:themeColor="text1"/>
          <w:sz w:val="24"/>
          <w:szCs w:val="24"/>
        </w:rPr>
        <w:t xml:space="preserve">   Н.Ю. Жолобова</w:t>
      </w:r>
    </w:p>
    <w:p w:rsidR="00234556" w:rsidRPr="007F4B33" w:rsidRDefault="00234556" w:rsidP="00234556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4C0D53" w:rsidRPr="007F4B33" w:rsidRDefault="00E22DBD" w:rsidP="004C0D53">
      <w:pPr>
        <w:spacing w:after="0" w:line="240" w:lineRule="auto"/>
        <w:ind w:left="482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7F4B3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          «</w:t>
      </w:r>
      <w:r w:rsidR="004C0D53" w:rsidRPr="007F4B3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СОГЛАСОВАНО»</w:t>
      </w:r>
    </w:p>
    <w:p w:rsidR="004C0D53" w:rsidRPr="007F4B33" w:rsidRDefault="00EC38EE" w:rsidP="004C0D53">
      <w:pPr>
        <w:spacing w:after="0" w:line="240" w:lineRule="auto"/>
        <w:ind w:left="482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F4B33">
        <w:rPr>
          <w:rFonts w:ascii="Times New Roman" w:hAnsi="Times New Roman" w:cs="Times New Roman"/>
          <w:color w:val="000000" w:themeColor="text1"/>
          <w:sz w:val="24"/>
          <w:szCs w:val="24"/>
        </w:rPr>
        <w:t>Председатель К</w:t>
      </w:r>
      <w:r w:rsidR="004C0D53" w:rsidRPr="007F4B33">
        <w:rPr>
          <w:rFonts w:ascii="Times New Roman" w:hAnsi="Times New Roman" w:cs="Times New Roman"/>
          <w:color w:val="000000" w:themeColor="text1"/>
          <w:sz w:val="24"/>
          <w:szCs w:val="24"/>
        </w:rPr>
        <w:t>онтрольно- счетной палаты</w:t>
      </w:r>
    </w:p>
    <w:p w:rsidR="004C0D53" w:rsidRPr="007F4B33" w:rsidRDefault="00E81854" w:rsidP="00E81854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F4B3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            </w:t>
      </w:r>
      <w:r w:rsidR="004C0D53" w:rsidRPr="007F4B3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Ленинского муниципального района</w:t>
      </w:r>
    </w:p>
    <w:p w:rsidR="004C0D53" w:rsidRPr="007F4B33" w:rsidRDefault="004C0D53" w:rsidP="00E81854">
      <w:pPr>
        <w:spacing w:after="0" w:line="240" w:lineRule="auto"/>
        <w:ind w:left="4962"/>
        <w:rPr>
          <w:rFonts w:ascii="Times New Roman" w:hAnsi="Times New Roman"/>
          <w:color w:val="000000" w:themeColor="text1"/>
          <w:sz w:val="28"/>
          <w:szCs w:val="28"/>
        </w:rPr>
      </w:pPr>
      <w:r w:rsidRPr="007F4B3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___________Мололкина Т.В.                                                                                                                               </w:t>
      </w:r>
      <w:r w:rsidR="00E22DBD" w:rsidRPr="007F4B3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</w:t>
      </w:r>
      <w:r w:rsidRPr="007F4B33">
        <w:rPr>
          <w:rFonts w:ascii="Times New Roman" w:hAnsi="Times New Roman" w:cs="Times New Roman"/>
          <w:color w:val="000000" w:themeColor="text1"/>
          <w:sz w:val="24"/>
          <w:szCs w:val="24"/>
        </w:rPr>
        <w:t>«_</w:t>
      </w:r>
      <w:r w:rsidR="00674A88" w:rsidRPr="007F4B33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1</w:t>
      </w:r>
      <w:r w:rsidR="00E63C69" w:rsidRPr="007F4B33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5</w:t>
      </w:r>
      <w:r w:rsidRPr="007F4B33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_</w:t>
      </w:r>
      <w:r w:rsidRPr="007F4B33">
        <w:rPr>
          <w:rFonts w:ascii="Times New Roman" w:hAnsi="Times New Roman" w:cs="Times New Roman"/>
          <w:color w:val="000000" w:themeColor="text1"/>
          <w:sz w:val="24"/>
          <w:szCs w:val="24"/>
        </w:rPr>
        <w:t>»_</w:t>
      </w:r>
      <w:r w:rsidR="000E524B" w:rsidRPr="007F4B33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сентября</w:t>
      </w:r>
      <w:r w:rsidRPr="007F4B33">
        <w:rPr>
          <w:rFonts w:ascii="Times New Roman" w:hAnsi="Times New Roman" w:cs="Times New Roman"/>
          <w:color w:val="000000" w:themeColor="text1"/>
          <w:sz w:val="24"/>
          <w:szCs w:val="24"/>
        </w:rPr>
        <w:t>_2020 г</w:t>
      </w:r>
    </w:p>
    <w:p w:rsidR="00234556" w:rsidRPr="00066DCF" w:rsidRDefault="00234556" w:rsidP="00234556">
      <w:pPr>
        <w:spacing w:after="0" w:line="240" w:lineRule="auto"/>
        <w:jc w:val="both"/>
        <w:rPr>
          <w:rFonts w:ascii="Times New Roman" w:hAnsi="Times New Roman"/>
          <w:color w:val="0070C0"/>
          <w:sz w:val="28"/>
          <w:szCs w:val="28"/>
        </w:rPr>
      </w:pPr>
    </w:p>
    <w:p w:rsidR="00234556" w:rsidRPr="00F21482" w:rsidRDefault="00234556" w:rsidP="002345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34556" w:rsidRPr="00F21482" w:rsidRDefault="00234556" w:rsidP="002345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34556" w:rsidRPr="00F21482" w:rsidRDefault="00234556" w:rsidP="002345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730A3" w:rsidRDefault="005730A3"/>
    <w:sectPr w:rsidR="005730A3" w:rsidSect="00E33D1A">
      <w:footerReference w:type="default" r:id="rId9"/>
      <w:pgSz w:w="11906" w:h="16838"/>
      <w:pgMar w:top="425" w:right="680" w:bottom="397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7648B" w:rsidRDefault="0067648B" w:rsidP="002F6907">
      <w:pPr>
        <w:spacing w:after="0" w:line="240" w:lineRule="auto"/>
      </w:pPr>
      <w:r>
        <w:separator/>
      </w:r>
    </w:p>
  </w:endnote>
  <w:endnote w:type="continuationSeparator" w:id="1">
    <w:p w:rsidR="0067648B" w:rsidRDefault="0067648B" w:rsidP="002F69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649439"/>
    </w:sdtPr>
    <w:sdtContent>
      <w:p w:rsidR="004B7E1E" w:rsidRDefault="00EA3F40">
        <w:pPr>
          <w:pStyle w:val="a3"/>
          <w:jc w:val="center"/>
        </w:pPr>
        <w:fldSimple w:instr=" PAGE   \* MERGEFORMAT ">
          <w:r w:rsidR="007F4B33">
            <w:rPr>
              <w:noProof/>
            </w:rPr>
            <w:t>3</w:t>
          </w:r>
        </w:fldSimple>
      </w:p>
    </w:sdtContent>
  </w:sdt>
  <w:p w:rsidR="004B7E1E" w:rsidRDefault="004B7E1E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7648B" w:rsidRDefault="0067648B" w:rsidP="002F6907">
      <w:pPr>
        <w:spacing w:after="0" w:line="240" w:lineRule="auto"/>
      </w:pPr>
      <w:r>
        <w:separator/>
      </w:r>
    </w:p>
  </w:footnote>
  <w:footnote w:type="continuationSeparator" w:id="1">
    <w:p w:rsidR="0067648B" w:rsidRDefault="0067648B" w:rsidP="002F69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630731"/>
    <w:multiLevelType w:val="hybridMultilevel"/>
    <w:tmpl w:val="158847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234556"/>
    <w:rsid w:val="000046AB"/>
    <w:rsid w:val="00005946"/>
    <w:rsid w:val="00006BDD"/>
    <w:rsid w:val="0001129B"/>
    <w:rsid w:val="000179D0"/>
    <w:rsid w:val="00017DA6"/>
    <w:rsid w:val="00020E64"/>
    <w:rsid w:val="0002681F"/>
    <w:rsid w:val="00035DEA"/>
    <w:rsid w:val="0004434A"/>
    <w:rsid w:val="000452E8"/>
    <w:rsid w:val="00046E3B"/>
    <w:rsid w:val="00062D46"/>
    <w:rsid w:val="000660A9"/>
    <w:rsid w:val="00066DCF"/>
    <w:rsid w:val="00071C4B"/>
    <w:rsid w:val="00072065"/>
    <w:rsid w:val="00072542"/>
    <w:rsid w:val="00074930"/>
    <w:rsid w:val="00094271"/>
    <w:rsid w:val="000A598B"/>
    <w:rsid w:val="000B26AC"/>
    <w:rsid w:val="000B60D0"/>
    <w:rsid w:val="000C2059"/>
    <w:rsid w:val="000D1CBD"/>
    <w:rsid w:val="000D55B4"/>
    <w:rsid w:val="000D58F2"/>
    <w:rsid w:val="000D5C45"/>
    <w:rsid w:val="000E2D6F"/>
    <w:rsid w:val="000E3B52"/>
    <w:rsid w:val="000E46A3"/>
    <w:rsid w:val="000E524B"/>
    <w:rsid w:val="000F6239"/>
    <w:rsid w:val="0010713E"/>
    <w:rsid w:val="00107807"/>
    <w:rsid w:val="0011737C"/>
    <w:rsid w:val="001217B9"/>
    <w:rsid w:val="00121ABF"/>
    <w:rsid w:val="00130533"/>
    <w:rsid w:val="00152250"/>
    <w:rsid w:val="00155FCD"/>
    <w:rsid w:val="00156005"/>
    <w:rsid w:val="0016389B"/>
    <w:rsid w:val="00172BFA"/>
    <w:rsid w:val="001932E1"/>
    <w:rsid w:val="001C1C39"/>
    <w:rsid w:val="001C50CA"/>
    <w:rsid w:val="001D3290"/>
    <w:rsid w:val="001E0BED"/>
    <w:rsid w:val="001E2AB4"/>
    <w:rsid w:val="001F1446"/>
    <w:rsid w:val="00201496"/>
    <w:rsid w:val="00213918"/>
    <w:rsid w:val="00213D29"/>
    <w:rsid w:val="0022502A"/>
    <w:rsid w:val="00234556"/>
    <w:rsid w:val="00235CCA"/>
    <w:rsid w:val="0024111F"/>
    <w:rsid w:val="0024310F"/>
    <w:rsid w:val="00245DA8"/>
    <w:rsid w:val="00255E06"/>
    <w:rsid w:val="00263FB3"/>
    <w:rsid w:val="00266CDC"/>
    <w:rsid w:val="0027740B"/>
    <w:rsid w:val="002775EF"/>
    <w:rsid w:val="00290E4F"/>
    <w:rsid w:val="002A1700"/>
    <w:rsid w:val="002A6805"/>
    <w:rsid w:val="002B4B07"/>
    <w:rsid w:val="002B5B2F"/>
    <w:rsid w:val="002D5DFD"/>
    <w:rsid w:val="002E4570"/>
    <w:rsid w:val="002E47EA"/>
    <w:rsid w:val="002F0A13"/>
    <w:rsid w:val="002F21A1"/>
    <w:rsid w:val="002F2698"/>
    <w:rsid w:val="002F3335"/>
    <w:rsid w:val="002F47E6"/>
    <w:rsid w:val="002F6907"/>
    <w:rsid w:val="002F7D00"/>
    <w:rsid w:val="00310147"/>
    <w:rsid w:val="003164B7"/>
    <w:rsid w:val="00316786"/>
    <w:rsid w:val="0033420E"/>
    <w:rsid w:val="00362165"/>
    <w:rsid w:val="00371803"/>
    <w:rsid w:val="00380E9D"/>
    <w:rsid w:val="003A5A69"/>
    <w:rsid w:val="003D229F"/>
    <w:rsid w:val="003F67D6"/>
    <w:rsid w:val="00417504"/>
    <w:rsid w:val="0042254B"/>
    <w:rsid w:val="00423267"/>
    <w:rsid w:val="0043397E"/>
    <w:rsid w:val="004404C0"/>
    <w:rsid w:val="004413F0"/>
    <w:rsid w:val="0045067D"/>
    <w:rsid w:val="00466DAC"/>
    <w:rsid w:val="00466EA9"/>
    <w:rsid w:val="00495F28"/>
    <w:rsid w:val="004A2112"/>
    <w:rsid w:val="004A5F86"/>
    <w:rsid w:val="004B298C"/>
    <w:rsid w:val="004B301A"/>
    <w:rsid w:val="004B7E1E"/>
    <w:rsid w:val="004C0D53"/>
    <w:rsid w:val="004C585E"/>
    <w:rsid w:val="004D5B64"/>
    <w:rsid w:val="00507C9B"/>
    <w:rsid w:val="005120F5"/>
    <w:rsid w:val="00534B2A"/>
    <w:rsid w:val="00534D37"/>
    <w:rsid w:val="005362A3"/>
    <w:rsid w:val="0054184A"/>
    <w:rsid w:val="005418D0"/>
    <w:rsid w:val="00556CE3"/>
    <w:rsid w:val="00557FE4"/>
    <w:rsid w:val="00560B60"/>
    <w:rsid w:val="00572549"/>
    <w:rsid w:val="005730A3"/>
    <w:rsid w:val="00573A3F"/>
    <w:rsid w:val="00576176"/>
    <w:rsid w:val="00592424"/>
    <w:rsid w:val="00593060"/>
    <w:rsid w:val="005A0448"/>
    <w:rsid w:val="005A73BA"/>
    <w:rsid w:val="005A7D83"/>
    <w:rsid w:val="005B6501"/>
    <w:rsid w:val="005B6BC5"/>
    <w:rsid w:val="005B7F70"/>
    <w:rsid w:val="005C0B68"/>
    <w:rsid w:val="005D48AD"/>
    <w:rsid w:val="006032CE"/>
    <w:rsid w:val="00604405"/>
    <w:rsid w:val="00606557"/>
    <w:rsid w:val="00610479"/>
    <w:rsid w:val="00613452"/>
    <w:rsid w:val="00615E4D"/>
    <w:rsid w:val="00631C99"/>
    <w:rsid w:val="0064494F"/>
    <w:rsid w:val="00654AC9"/>
    <w:rsid w:val="006662BE"/>
    <w:rsid w:val="006675D0"/>
    <w:rsid w:val="00674A88"/>
    <w:rsid w:val="0067648B"/>
    <w:rsid w:val="00682C8D"/>
    <w:rsid w:val="006B2822"/>
    <w:rsid w:val="006C0E81"/>
    <w:rsid w:val="006C3A13"/>
    <w:rsid w:val="006C4F12"/>
    <w:rsid w:val="006F661B"/>
    <w:rsid w:val="00701735"/>
    <w:rsid w:val="007032C7"/>
    <w:rsid w:val="007173B6"/>
    <w:rsid w:val="00726298"/>
    <w:rsid w:val="00735836"/>
    <w:rsid w:val="007619A9"/>
    <w:rsid w:val="007675FB"/>
    <w:rsid w:val="00770158"/>
    <w:rsid w:val="0078697B"/>
    <w:rsid w:val="00787470"/>
    <w:rsid w:val="00793E10"/>
    <w:rsid w:val="007E420E"/>
    <w:rsid w:val="007E71C2"/>
    <w:rsid w:val="007F4B33"/>
    <w:rsid w:val="007F525B"/>
    <w:rsid w:val="00800B79"/>
    <w:rsid w:val="00812069"/>
    <w:rsid w:val="00817FE5"/>
    <w:rsid w:val="008357F5"/>
    <w:rsid w:val="00836AE0"/>
    <w:rsid w:val="00843458"/>
    <w:rsid w:val="00843C6D"/>
    <w:rsid w:val="00850933"/>
    <w:rsid w:val="00856E75"/>
    <w:rsid w:val="0086793E"/>
    <w:rsid w:val="0087136F"/>
    <w:rsid w:val="00874945"/>
    <w:rsid w:val="00882DE8"/>
    <w:rsid w:val="00890A39"/>
    <w:rsid w:val="008A05DA"/>
    <w:rsid w:val="008A5655"/>
    <w:rsid w:val="008B0063"/>
    <w:rsid w:val="008B3660"/>
    <w:rsid w:val="008D0CE0"/>
    <w:rsid w:val="008E7EC1"/>
    <w:rsid w:val="008F1138"/>
    <w:rsid w:val="008F6A2A"/>
    <w:rsid w:val="008F7612"/>
    <w:rsid w:val="0091526E"/>
    <w:rsid w:val="00920E59"/>
    <w:rsid w:val="00933B14"/>
    <w:rsid w:val="009433F0"/>
    <w:rsid w:val="00944FF6"/>
    <w:rsid w:val="0094633E"/>
    <w:rsid w:val="00952EFD"/>
    <w:rsid w:val="0095587B"/>
    <w:rsid w:val="00962220"/>
    <w:rsid w:val="009802B4"/>
    <w:rsid w:val="009C332F"/>
    <w:rsid w:val="009D48FC"/>
    <w:rsid w:val="009D6EC6"/>
    <w:rsid w:val="009F1167"/>
    <w:rsid w:val="009F55B0"/>
    <w:rsid w:val="00A024FA"/>
    <w:rsid w:val="00A07C78"/>
    <w:rsid w:val="00A30344"/>
    <w:rsid w:val="00A3074E"/>
    <w:rsid w:val="00A321CF"/>
    <w:rsid w:val="00A377C2"/>
    <w:rsid w:val="00A4326B"/>
    <w:rsid w:val="00A53C27"/>
    <w:rsid w:val="00A57745"/>
    <w:rsid w:val="00A63457"/>
    <w:rsid w:val="00A70F11"/>
    <w:rsid w:val="00A754DE"/>
    <w:rsid w:val="00A80471"/>
    <w:rsid w:val="00A841A5"/>
    <w:rsid w:val="00A875F7"/>
    <w:rsid w:val="00A90120"/>
    <w:rsid w:val="00A90895"/>
    <w:rsid w:val="00A97C86"/>
    <w:rsid w:val="00AA6191"/>
    <w:rsid w:val="00AB098E"/>
    <w:rsid w:val="00AB7A35"/>
    <w:rsid w:val="00AD05F9"/>
    <w:rsid w:val="00AD5254"/>
    <w:rsid w:val="00AE5DE9"/>
    <w:rsid w:val="00AF25FC"/>
    <w:rsid w:val="00B205B7"/>
    <w:rsid w:val="00B23208"/>
    <w:rsid w:val="00B30460"/>
    <w:rsid w:val="00B375B6"/>
    <w:rsid w:val="00B42379"/>
    <w:rsid w:val="00B45087"/>
    <w:rsid w:val="00B53360"/>
    <w:rsid w:val="00B62C79"/>
    <w:rsid w:val="00B648C7"/>
    <w:rsid w:val="00B823A7"/>
    <w:rsid w:val="00B859D2"/>
    <w:rsid w:val="00B93B0A"/>
    <w:rsid w:val="00BA3B88"/>
    <w:rsid w:val="00BA70DB"/>
    <w:rsid w:val="00BB439D"/>
    <w:rsid w:val="00BB465A"/>
    <w:rsid w:val="00BB4706"/>
    <w:rsid w:val="00BC1AAB"/>
    <w:rsid w:val="00BC4FA8"/>
    <w:rsid w:val="00BD2B2E"/>
    <w:rsid w:val="00BE4672"/>
    <w:rsid w:val="00BF0DC9"/>
    <w:rsid w:val="00BF4CCB"/>
    <w:rsid w:val="00C03FAD"/>
    <w:rsid w:val="00C310DF"/>
    <w:rsid w:val="00C32C73"/>
    <w:rsid w:val="00C4785B"/>
    <w:rsid w:val="00C6372F"/>
    <w:rsid w:val="00C64F1A"/>
    <w:rsid w:val="00C91DE8"/>
    <w:rsid w:val="00C92E36"/>
    <w:rsid w:val="00C93AFE"/>
    <w:rsid w:val="00CA6E0B"/>
    <w:rsid w:val="00CB4D6D"/>
    <w:rsid w:val="00CB500E"/>
    <w:rsid w:val="00CC0D81"/>
    <w:rsid w:val="00CD0319"/>
    <w:rsid w:val="00CD46F0"/>
    <w:rsid w:val="00CE7D2B"/>
    <w:rsid w:val="00CF02D2"/>
    <w:rsid w:val="00D03F5D"/>
    <w:rsid w:val="00D14987"/>
    <w:rsid w:val="00D173C4"/>
    <w:rsid w:val="00D17B56"/>
    <w:rsid w:val="00D342A6"/>
    <w:rsid w:val="00D4516D"/>
    <w:rsid w:val="00D501A3"/>
    <w:rsid w:val="00D578DD"/>
    <w:rsid w:val="00D60FA3"/>
    <w:rsid w:val="00D64E09"/>
    <w:rsid w:val="00D67D18"/>
    <w:rsid w:val="00D86A13"/>
    <w:rsid w:val="00D8798D"/>
    <w:rsid w:val="00D959C7"/>
    <w:rsid w:val="00D95D75"/>
    <w:rsid w:val="00D96E13"/>
    <w:rsid w:val="00DA3A0D"/>
    <w:rsid w:val="00DA3F00"/>
    <w:rsid w:val="00DB1AA2"/>
    <w:rsid w:val="00DB3CC0"/>
    <w:rsid w:val="00DB717D"/>
    <w:rsid w:val="00DC6E26"/>
    <w:rsid w:val="00DD30ED"/>
    <w:rsid w:val="00DD3265"/>
    <w:rsid w:val="00DF2BA3"/>
    <w:rsid w:val="00DF314C"/>
    <w:rsid w:val="00DF59DF"/>
    <w:rsid w:val="00DF70EE"/>
    <w:rsid w:val="00DF76C0"/>
    <w:rsid w:val="00DF7796"/>
    <w:rsid w:val="00E1649B"/>
    <w:rsid w:val="00E168BA"/>
    <w:rsid w:val="00E22DBD"/>
    <w:rsid w:val="00E25121"/>
    <w:rsid w:val="00E30423"/>
    <w:rsid w:val="00E33D1A"/>
    <w:rsid w:val="00E42431"/>
    <w:rsid w:val="00E42B74"/>
    <w:rsid w:val="00E54DA8"/>
    <w:rsid w:val="00E63C69"/>
    <w:rsid w:val="00E703B1"/>
    <w:rsid w:val="00E77576"/>
    <w:rsid w:val="00E8081A"/>
    <w:rsid w:val="00E80D1E"/>
    <w:rsid w:val="00E81854"/>
    <w:rsid w:val="00E927C0"/>
    <w:rsid w:val="00E95F90"/>
    <w:rsid w:val="00EA0B67"/>
    <w:rsid w:val="00EA12B7"/>
    <w:rsid w:val="00EA3F40"/>
    <w:rsid w:val="00EB5DDB"/>
    <w:rsid w:val="00EB6A90"/>
    <w:rsid w:val="00EC38EE"/>
    <w:rsid w:val="00ED38EE"/>
    <w:rsid w:val="00F078CD"/>
    <w:rsid w:val="00F10A68"/>
    <w:rsid w:val="00F36475"/>
    <w:rsid w:val="00F41CE3"/>
    <w:rsid w:val="00F60CE1"/>
    <w:rsid w:val="00F80FBE"/>
    <w:rsid w:val="00FA4D2D"/>
    <w:rsid w:val="00FB159D"/>
    <w:rsid w:val="00FB1983"/>
    <w:rsid w:val="00FB5B14"/>
    <w:rsid w:val="00FB6296"/>
    <w:rsid w:val="00FF10B0"/>
    <w:rsid w:val="00FF4A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69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234556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3">
    <w:name w:val="footer"/>
    <w:basedOn w:val="a"/>
    <w:link w:val="a4"/>
    <w:uiPriority w:val="99"/>
    <w:unhideWhenUsed/>
    <w:rsid w:val="002345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234556"/>
  </w:style>
  <w:style w:type="paragraph" w:styleId="a5">
    <w:name w:val="List Paragraph"/>
    <w:basedOn w:val="a"/>
    <w:uiPriority w:val="34"/>
    <w:qFormat/>
    <w:rsid w:val="00234556"/>
    <w:pPr>
      <w:spacing w:after="0" w:line="240" w:lineRule="auto"/>
      <w:ind w:left="720"/>
      <w:contextualSpacing/>
    </w:pPr>
    <w:rPr>
      <w:rFonts w:cs="Times New Roman"/>
      <w:sz w:val="24"/>
      <w:szCs w:val="24"/>
      <w:lang w:val="en-US" w:eastAsia="en-US" w:bidi="en-US"/>
    </w:rPr>
  </w:style>
  <w:style w:type="paragraph" w:customStyle="1" w:styleId="ConsPlusCell">
    <w:name w:val="ConsPlusCell"/>
    <w:uiPriority w:val="99"/>
    <w:rsid w:val="00234556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Calibri" w:eastAsia="Calibri" w:hAnsi="Calibri" w:cs="Calibri"/>
    </w:rPr>
  </w:style>
  <w:style w:type="paragraph" w:styleId="a6">
    <w:name w:val="No Spacing"/>
    <w:qFormat/>
    <w:rsid w:val="002345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2345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455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F9477F-6A61-4A47-B8EF-62DEEC3C45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1007</TotalTime>
  <Pages>1</Pages>
  <Words>1714</Words>
  <Characters>9775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33</cp:revision>
  <cp:lastPrinted>2020-06-09T05:27:00Z</cp:lastPrinted>
  <dcterms:created xsi:type="dcterms:W3CDTF">2020-01-13T11:08:00Z</dcterms:created>
  <dcterms:modified xsi:type="dcterms:W3CDTF">2020-09-16T07:05:00Z</dcterms:modified>
</cp:coreProperties>
</file>