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9B765F" w:rsidRPr="00742728" w:rsidTr="005D305B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5F" w:rsidRPr="00742728" w:rsidTr="005D305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B765F" w:rsidRPr="00746B2C" w:rsidTr="005D305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B765F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9B765F" w:rsidRPr="004027DA" w:rsidRDefault="009B765F" w:rsidP="005D305B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B765F" w:rsidRPr="009906AB" w:rsidRDefault="009B765F" w:rsidP="005D305B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9B765F" w:rsidRPr="003A0C7E" w:rsidRDefault="009B765F" w:rsidP="005D305B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285B33" w:rsidRPr="00746B2C" w:rsidRDefault="00285B33" w:rsidP="00285B33">
      <w:pPr>
        <w:pStyle w:val="11"/>
        <w:jc w:val="center"/>
        <w:outlineLvl w:val="0"/>
        <w:rPr>
          <w:b/>
          <w:i/>
          <w:caps/>
          <w:sz w:val="26"/>
          <w:szCs w:val="26"/>
          <w:lang w:val="en-US"/>
        </w:rPr>
      </w:pPr>
    </w:p>
    <w:p w:rsidR="00117CFD" w:rsidRPr="00746B2C" w:rsidRDefault="00117CFD" w:rsidP="00285B33">
      <w:pPr>
        <w:pStyle w:val="11"/>
        <w:jc w:val="center"/>
        <w:outlineLvl w:val="0"/>
        <w:rPr>
          <w:b/>
          <w:i/>
          <w:caps/>
          <w:sz w:val="26"/>
          <w:szCs w:val="26"/>
          <w:lang w:val="en-US"/>
        </w:rPr>
      </w:pPr>
    </w:p>
    <w:p w:rsidR="00285B33" w:rsidRPr="00FF4C83" w:rsidRDefault="00285B33" w:rsidP="00285B33">
      <w:pPr>
        <w:pStyle w:val="11"/>
        <w:jc w:val="center"/>
        <w:outlineLvl w:val="0"/>
        <w:rPr>
          <w:b/>
          <w:i/>
          <w:caps/>
          <w:sz w:val="26"/>
          <w:szCs w:val="26"/>
        </w:rPr>
      </w:pPr>
      <w:r w:rsidRPr="00FF4C83">
        <w:rPr>
          <w:b/>
          <w:i/>
          <w:caps/>
          <w:sz w:val="26"/>
          <w:szCs w:val="26"/>
        </w:rPr>
        <w:t xml:space="preserve">ИНФОРМАЦИЯ </w:t>
      </w:r>
    </w:p>
    <w:p w:rsidR="00285B33" w:rsidRPr="00FF4C83" w:rsidRDefault="00285B33" w:rsidP="00285B33">
      <w:pPr>
        <w:pStyle w:val="11"/>
        <w:jc w:val="center"/>
        <w:outlineLvl w:val="0"/>
        <w:rPr>
          <w:b/>
          <w:i/>
          <w:caps/>
          <w:color w:val="4F81BD" w:themeColor="accent1"/>
          <w:sz w:val="26"/>
          <w:szCs w:val="26"/>
        </w:rPr>
      </w:pPr>
      <w:r w:rsidRPr="00FF4C83">
        <w:rPr>
          <w:b/>
          <w:i/>
          <w:sz w:val="26"/>
          <w:szCs w:val="26"/>
        </w:rPr>
        <w:t xml:space="preserve">о проведении экспертизы проекта </w:t>
      </w:r>
      <w:r w:rsidR="00746B2C">
        <w:rPr>
          <w:b/>
          <w:i/>
          <w:sz w:val="26"/>
          <w:szCs w:val="26"/>
        </w:rPr>
        <w:t xml:space="preserve">решении Совета депутатов </w:t>
      </w:r>
      <w:r w:rsidRPr="00FF4C83">
        <w:rPr>
          <w:b/>
          <w:i/>
          <w:sz w:val="26"/>
          <w:szCs w:val="26"/>
        </w:rPr>
        <w:t xml:space="preserve"> </w:t>
      </w:r>
      <w:r w:rsidRPr="00FF4C83">
        <w:rPr>
          <w:b/>
          <w:i/>
          <w:color w:val="000000" w:themeColor="text1"/>
          <w:sz w:val="26"/>
          <w:szCs w:val="26"/>
        </w:rPr>
        <w:t xml:space="preserve">городского поселения г. Ленинск «О бюджете городского поселения город Ленинск на 2021 год и на период 2022  -  2023 годы», представленному в  Совет депутатов городского поселения г. Ленинск на </w:t>
      </w:r>
      <w:r>
        <w:rPr>
          <w:b/>
          <w:i/>
          <w:color w:val="000000" w:themeColor="text1"/>
          <w:sz w:val="26"/>
          <w:szCs w:val="26"/>
        </w:rPr>
        <w:t>второе</w:t>
      </w:r>
      <w:r w:rsidRPr="00FF4C83">
        <w:rPr>
          <w:b/>
          <w:i/>
          <w:color w:val="000000" w:themeColor="text1"/>
          <w:sz w:val="26"/>
          <w:szCs w:val="26"/>
        </w:rPr>
        <w:t xml:space="preserve"> чтение</w:t>
      </w:r>
    </w:p>
    <w:p w:rsidR="009B765F" w:rsidRPr="005D2366" w:rsidRDefault="009B765F" w:rsidP="009B765F">
      <w:pPr>
        <w:pStyle w:val="11"/>
        <w:jc w:val="center"/>
        <w:outlineLvl w:val="0"/>
        <w:rPr>
          <w:b/>
          <w:i/>
          <w:caps/>
          <w:sz w:val="28"/>
          <w:szCs w:val="28"/>
        </w:rPr>
      </w:pPr>
    </w:p>
    <w:p w:rsidR="009C4C0D" w:rsidRDefault="00746B2C" w:rsidP="00D7787D">
      <w:pPr>
        <w:pStyle w:val="a8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730">
        <w:rPr>
          <w:rFonts w:ascii="Times New Roman" w:hAnsi="Times New Roman" w:cs="Times New Roman"/>
          <w:sz w:val="28"/>
          <w:szCs w:val="28"/>
        </w:rPr>
        <w:t xml:space="preserve">По результатам экспертизы проекта решения «О бюджете </w:t>
      </w:r>
      <w:r w:rsidR="00E53CFF">
        <w:rPr>
          <w:rFonts w:ascii="Times New Roman" w:hAnsi="Times New Roman" w:cs="Times New Roman"/>
          <w:sz w:val="28"/>
          <w:szCs w:val="28"/>
        </w:rPr>
        <w:t>городского поселения город Ленинск</w:t>
      </w:r>
      <w:r w:rsidRPr="009D1730">
        <w:rPr>
          <w:rFonts w:ascii="Times New Roman" w:hAnsi="Times New Roman" w:cs="Times New Roman"/>
          <w:sz w:val="28"/>
          <w:szCs w:val="28"/>
        </w:rPr>
        <w:t xml:space="preserve"> на 2021 год и на плановый период 2022-2023 год</w:t>
      </w:r>
      <w:r w:rsidR="00E53CFF">
        <w:rPr>
          <w:rFonts w:ascii="Times New Roman" w:hAnsi="Times New Roman" w:cs="Times New Roman"/>
          <w:sz w:val="28"/>
          <w:szCs w:val="28"/>
        </w:rPr>
        <w:t>ы</w:t>
      </w:r>
      <w:r w:rsidRPr="009D1730">
        <w:rPr>
          <w:rFonts w:ascii="Times New Roman" w:hAnsi="Times New Roman" w:cs="Times New Roman"/>
          <w:sz w:val="28"/>
          <w:szCs w:val="28"/>
        </w:rPr>
        <w:t xml:space="preserve">», представленного в </w:t>
      </w:r>
      <w:r w:rsidR="00E53CFF">
        <w:rPr>
          <w:rFonts w:ascii="Times New Roman" w:hAnsi="Times New Roman" w:cs="Times New Roman"/>
          <w:sz w:val="28"/>
          <w:szCs w:val="28"/>
        </w:rPr>
        <w:t>Совет депутатов городского поселения г.Ленинск</w:t>
      </w:r>
      <w:r w:rsidRPr="009D1730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втор</w:t>
      </w:r>
      <w:r w:rsidRPr="009D1730">
        <w:rPr>
          <w:rFonts w:ascii="Times New Roman" w:hAnsi="Times New Roman" w:cs="Times New Roman"/>
          <w:sz w:val="28"/>
          <w:szCs w:val="28"/>
        </w:rPr>
        <w:t>ое чтение, Контрольно-счетная палата Ленинского муниципального района отмечает следующее:</w:t>
      </w:r>
    </w:p>
    <w:p w:rsidR="00E53CFF" w:rsidRPr="00FD1B01" w:rsidRDefault="00E53CFF" w:rsidP="00D7787D">
      <w:pPr>
        <w:pStyle w:val="a8"/>
        <w:spacing w:after="0" w:line="240" w:lineRule="auto"/>
        <w:ind w:left="142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353C8" w:rsidRDefault="009C4C0D" w:rsidP="00117CFD">
      <w:pPr>
        <w:spacing w:after="0" w:line="240" w:lineRule="auto"/>
        <w:ind w:firstLine="540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117CFD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- по бюджетному процессу городского поселения г</w:t>
      </w:r>
      <w:r w:rsidR="00117CFD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ород </w:t>
      </w:r>
      <w:r w:rsidRPr="00117CFD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Ленинск:</w:t>
      </w:r>
    </w:p>
    <w:p w:rsidR="00117CFD" w:rsidRPr="00117CFD" w:rsidRDefault="00117CFD" w:rsidP="009C4C0D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</w:p>
    <w:p w:rsidR="00310D32" w:rsidRPr="00FD1B01" w:rsidRDefault="00310D32" w:rsidP="00235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r w:rsidR="002353C8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В нарушение п.2 ст.179 Бюджетного кодекса РФ</w:t>
      </w:r>
      <w:r w:rsidR="00D7787D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утвержденном Положении о бюджетном процессе не предусмотрено </w:t>
      </w:r>
      <w:r w:rsidR="002353C8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утверждение объема бюджетных ассигнований на финансовое обеспечение реализации муниципальных программ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D0F38" w:rsidRPr="00FD1B01" w:rsidRDefault="002353C8" w:rsidP="00310D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тоже время</w:t>
      </w:r>
      <w:r w:rsidR="00310D32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в представленном проекте решения Совета депутатов городского поселения г.Ленинск в статье 11 текстовой части проекта решения  «О бюджете городского поселения город Ленинск на 2021 год и на плановый период 2022</w:t>
      </w:r>
      <w:r w:rsidR="00A819CB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2023 годы» утверждается перечень муниципальных программ и объем бюджетных ассигнований на их реализацию в 2021 году и на плановый период 2022-2023 годы, что отражено в приложении 11 к решению.</w:t>
      </w:r>
    </w:p>
    <w:p w:rsidR="002A40CF" w:rsidRPr="00FD1B01" w:rsidRDefault="002A40CF" w:rsidP="00D024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C1DA7" w:rsidRPr="00D964E2" w:rsidRDefault="00DC1DA7" w:rsidP="00D964E2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964E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- по общему объему расходов бюджета</w:t>
      </w:r>
      <w:r w:rsidR="002A40CF" w:rsidRPr="00D964E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городского поселения г</w:t>
      </w:r>
      <w:r w:rsidR="00D964E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ород </w:t>
      </w:r>
      <w:r w:rsidR="002A40CF" w:rsidRPr="00D964E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Ленинск</w:t>
      </w:r>
      <w:r w:rsidRPr="00D964E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</w:t>
      </w:r>
    </w:p>
    <w:p w:rsidR="00D964E2" w:rsidRDefault="00D964E2" w:rsidP="008110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A1C9C" w:rsidRPr="00FD1B01" w:rsidRDefault="00310D32" w:rsidP="008110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DC1DA7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r w:rsidR="00DC1DA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DC1DA7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бщий объем расходов </w:t>
      </w:r>
      <w:r w:rsidR="00DE6A1D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бюджета городского поселения г.Ленинск на 2021 год</w:t>
      </w:r>
      <w:r w:rsidR="00DC1DA7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запланирован в сумме </w:t>
      </w:r>
      <w:r w:rsidR="001A1C9C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70458,90</w:t>
      </w:r>
      <w:r w:rsidR="00DC1DA7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</w:t>
      </w:r>
      <w:r w:rsidR="00DC1DA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DC1DA7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что на  </w:t>
      </w:r>
      <w:r w:rsidR="001A1C9C" w:rsidRPr="00FD1B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4089,06 </w:t>
      </w:r>
      <w:r w:rsidR="00DC1DA7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тыс. руб. или на </w:t>
      </w:r>
      <w:r w:rsidR="001A1C9C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5,</w:t>
      </w:r>
      <w:r w:rsidR="007D56E8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49</w:t>
      </w:r>
      <w:r w:rsidR="00DC1DA7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% ниже плановых расходов текущего года</w:t>
      </w:r>
      <w:r w:rsidR="001A1C9C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DE6A1D" w:rsidRPr="00FD1B01" w:rsidRDefault="00DE6A1D" w:rsidP="00DE6A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 2022 год  объем расходов  запланирован в сумме 55351,0  тыс. руб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на 2023 год в сумме 48278,60 тыс. руб.</w:t>
      </w:r>
    </w:p>
    <w:p w:rsidR="00207750" w:rsidRPr="00FD1B01" w:rsidRDefault="00A42495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="00207750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Снижены </w:t>
      </w:r>
      <w:r w:rsidR="00207750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расходы на 2021 год практически по всем разделам</w:t>
      </w:r>
      <w:r w:rsidR="002666B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функциональной классификации</w:t>
      </w:r>
      <w:r w:rsidR="00207750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207750" w:rsidRPr="00FD1B01" w:rsidRDefault="00207750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- 0100 «Общегосударственные вопросы» на 131,96 тыс. руб. или на 1,7</w:t>
      </w:r>
      <w:r w:rsidR="000A62E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%;</w:t>
      </w:r>
    </w:p>
    <w:p w:rsidR="00207750" w:rsidRPr="00FD1B01" w:rsidRDefault="00207750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- 0400 «Национальная экономика» на 266,58 тыс. руб. или на 4,</w:t>
      </w:r>
      <w:r w:rsidR="000A62E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46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%;</w:t>
      </w:r>
    </w:p>
    <w:p w:rsidR="00207750" w:rsidRPr="00FD1B01" w:rsidRDefault="00207750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- 0500 «Жилищно-коммунальное хозяйство» на 2476,06 тыс. руб. или на 5,</w:t>
      </w:r>
      <w:r w:rsidR="000A62E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6%;</w:t>
      </w:r>
    </w:p>
    <w:p w:rsidR="00207750" w:rsidRPr="00FD1B01" w:rsidRDefault="00207750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- 0800 «Культура, кинематография» на 71,06 тыс. руб. или на 0,6</w:t>
      </w:r>
      <w:r w:rsidR="000A62E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%;</w:t>
      </w:r>
    </w:p>
    <w:p w:rsidR="00207750" w:rsidRPr="00FD1B01" w:rsidRDefault="00207750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- 1100 «Физкультура и спорт» на 1123,0 тыс. руб. или на 28,</w:t>
      </w:r>
      <w:r w:rsidR="000A62E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88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%;</w:t>
      </w:r>
    </w:p>
    <w:p w:rsidR="00207750" w:rsidRPr="00FD1B01" w:rsidRDefault="00207750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- 1200«Средства массовой информации» на 85,0 тыс. руб. или на 45,9</w:t>
      </w:r>
      <w:r w:rsidR="000A62E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%.</w:t>
      </w:r>
    </w:p>
    <w:p w:rsidR="002666B7" w:rsidRPr="00FD1B01" w:rsidRDefault="002666B7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="00207750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величены ассигнования по следующим разделам:</w:t>
      </w:r>
    </w:p>
    <w:p w:rsidR="002666B7" w:rsidRPr="00FD1B01" w:rsidRDefault="002666B7" w:rsidP="002077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- 0300 «Национальная безопасность и правоохранительная деятельность» на 21,62 тыс. руб. или на 24,</w:t>
      </w:r>
      <w:r w:rsidR="00646D6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46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%;</w:t>
      </w:r>
    </w:p>
    <w:p w:rsidR="00207750" w:rsidRPr="00FD1B01" w:rsidRDefault="00207750" w:rsidP="00E20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- 0700 «Образование» </w:t>
      </w:r>
      <w:r w:rsidR="002666B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на 42,98 тыс. руб. или на 59,</w:t>
      </w:r>
      <w:r w:rsidR="00646D6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66</w:t>
      </w:r>
      <w:r w:rsidR="002666B7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%.</w:t>
      </w:r>
    </w:p>
    <w:p w:rsidR="004E5789" w:rsidRPr="00FD1B01" w:rsidRDefault="004E5789" w:rsidP="004E57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D105BE" w:rsidRPr="00D964E2" w:rsidRDefault="00D105BE" w:rsidP="00D964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</w:rPr>
      </w:pPr>
      <w:r w:rsidRPr="00D964E2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</w:rPr>
        <w:t>- по межбюджетным трансфертам:</w:t>
      </w:r>
    </w:p>
    <w:p w:rsidR="00D964E2" w:rsidRDefault="00D964E2" w:rsidP="004E57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4E5789" w:rsidRPr="00FD1B01" w:rsidRDefault="00A42495" w:rsidP="004E57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D105BE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4E5789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2021 год сумма переданных полномочий согласно проекту решения «О бюджете городского поселения город Ленинск на 2021 год и на плановый период 2022-2023 годы» составила 2432,26 тыс. рублей, в том числе:  </w:t>
      </w:r>
    </w:p>
    <w:p w:rsidR="004E5789" w:rsidRPr="00FD1B01" w:rsidRDefault="004E5789" w:rsidP="004E57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-2240,0 тыс. руб. по подразделу 0801 «Культура» и на каждый год планируемого периода, на уровне плановых назначений 2020 года;</w:t>
      </w:r>
    </w:p>
    <w:p w:rsidR="004E5789" w:rsidRPr="00FD1B01" w:rsidRDefault="004E5789" w:rsidP="004E5789">
      <w:pPr>
        <w:pStyle w:val="31"/>
        <w:ind w:firstLine="709"/>
        <w:rPr>
          <w:color w:val="000000" w:themeColor="text1"/>
          <w:sz w:val="26"/>
          <w:szCs w:val="26"/>
        </w:rPr>
      </w:pPr>
      <w:r w:rsidRPr="00FD1B01">
        <w:rPr>
          <w:color w:val="000000" w:themeColor="text1"/>
          <w:sz w:val="26"/>
          <w:szCs w:val="26"/>
          <w:lang w:eastAsia="ru-RU"/>
        </w:rPr>
        <w:t>- 192,26 тыс. руб. по подразделу 0106 «Обеспечение деятельности финансовых, налоговых и таможенных органов и органов финансового (финансово-бюджетного) надзора», что меньше уровня ожидаемого  исполнения 2020 года на 1,59 тыс. рублей, или на 0,82%.</w:t>
      </w:r>
    </w:p>
    <w:p w:rsidR="00C269E5" w:rsidRPr="00FD1B01" w:rsidRDefault="00C269E5" w:rsidP="00E2069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322D3" w:rsidRPr="00D964E2" w:rsidRDefault="00C269E5" w:rsidP="00D964E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964E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-</w:t>
      </w:r>
      <w:r w:rsidR="0026278A" w:rsidRPr="00D964E2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по финансированию муниципальных программ:</w:t>
      </w:r>
    </w:p>
    <w:p w:rsidR="00D964E2" w:rsidRDefault="00D964E2" w:rsidP="00CF12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F12B8" w:rsidRPr="00FD1B01" w:rsidRDefault="00A42495" w:rsidP="00CF12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CF12B8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В соответствии с пунктом 3.1. раздела 3 Порядка разработки, реализации и оценки эффективности реализации муниципальных программ городского поселения город Ленинск Ленинского муниципального района Волгоградской области (далее Порядок разработки, реализации и оценки эффективности реализации муниципальных программ), утвержденного постановлением </w:t>
      </w:r>
      <w:r w:rsidR="00CE3EC4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CF12B8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дминистрации городского поселения г.Ленинск от 18.01.2018 №13, «р</w:t>
      </w:r>
      <w:r w:rsidR="00CF12B8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азработка муниципальных программ осуществляется на основании Перечня муниципальных программ, утверждаемого распоряжением  главы администрации городского поселения город Ленинск Ленинского муниципального района</w:t>
      </w:r>
      <w:r w:rsidR="00CF12B8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». </w:t>
      </w:r>
    </w:p>
    <w:p w:rsidR="00CF12B8" w:rsidRPr="00FD1B01" w:rsidRDefault="00CF12B8" w:rsidP="00CF12B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Однако в нарушение  п.3 раздела 3 Порядка разработки, реализации и оценки эффективности реализации муниципальных программ </w:t>
      </w:r>
      <w:r w:rsidRPr="00FD1B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  <w:t>Переч</w:t>
      </w:r>
      <w:r w:rsidRPr="00FD1B01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ень</w:t>
      </w:r>
      <w:r w:rsidRPr="00FD1B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  <w:t xml:space="preserve"> муниципальных программ</w:t>
      </w:r>
      <w:r w:rsidRPr="00FD1B01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не утвержден и к проверке не представлен</w:t>
      </w:r>
      <w:r w:rsidR="00772DAE" w:rsidRPr="00FD1B01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.</w:t>
      </w:r>
    </w:p>
    <w:p w:rsidR="003636DE" w:rsidRPr="00FD1B01" w:rsidRDefault="00A42495" w:rsidP="00772D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37470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772DAE" w:rsidRPr="00F374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400A82" w:rsidRPr="00F37470">
        <w:rPr>
          <w:rFonts w:ascii="Times New Roman" w:hAnsi="Times New Roman" w:cs="Times New Roman"/>
          <w:color w:val="000000" w:themeColor="text1"/>
          <w:sz w:val="26"/>
          <w:szCs w:val="26"/>
        </w:rPr>
        <w:t>Статьей</w:t>
      </w:r>
      <w:r w:rsidR="00400A82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11 текстовой части проекта решения </w:t>
      </w:r>
      <w:r w:rsidR="003636DE" w:rsidRPr="00FD1B01">
        <w:rPr>
          <w:rFonts w:ascii="Times New Roman" w:hAnsi="Times New Roman" w:cs="Times New Roman"/>
          <w:color w:val="000000" w:themeColor="text1"/>
          <w:sz w:val="26"/>
          <w:szCs w:val="26"/>
          <w:lang w:bidi="ru-RU"/>
        </w:rPr>
        <w:t>«</w:t>
      </w:r>
      <w:r w:rsidR="003636D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О бюджете городского поселения город Ленинск на 2021 год и на плановый период 2022 и 2023 годы</w:t>
      </w:r>
      <w:r w:rsidR="003636DE" w:rsidRPr="00FD1B01">
        <w:rPr>
          <w:rFonts w:ascii="Times New Roman" w:hAnsi="Times New Roman" w:cs="Times New Roman"/>
          <w:color w:val="000000" w:themeColor="text1"/>
          <w:sz w:val="26"/>
          <w:szCs w:val="26"/>
          <w:lang w:bidi="ru-RU"/>
        </w:rPr>
        <w:t>»</w:t>
      </w:r>
      <w:r w:rsidR="002244D3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приложении №11 </w:t>
      </w:r>
      <w:r w:rsidR="00E3736C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утвержден перечень муниципальных программ</w:t>
      </w:r>
      <w:r w:rsidR="008F6D1D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, а также утвержден объемом финансирования на их реализацию.</w:t>
      </w:r>
    </w:p>
    <w:p w:rsidR="00772DAE" w:rsidRPr="00FD1B01" w:rsidRDefault="00493793" w:rsidP="00772D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en-US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приложению №11 к</w:t>
      </w:r>
      <w:r w:rsidR="002244D3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2DA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финансированию в 2021 году предусмотрены 10 муниципальных программ с объемом финансирования на общую сумму 49216,03 тыс. руб., что составляет  6</w:t>
      </w:r>
      <w:r w:rsidR="00335E39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9,9</w:t>
      </w:r>
      <w:r w:rsidR="00772DA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% от общего объема расходов бюджета городского поселения г.Ленинск на 2021 год.</w:t>
      </w:r>
    </w:p>
    <w:p w:rsidR="00772DAE" w:rsidRPr="00FD1B01" w:rsidRDefault="00772DAE" w:rsidP="00772D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2022 год к финансированию предусмотрены 10 муниципальных программ с объемом финансирования на общую сумму 32801,90 тыс. руб., что составляет 59,26% от общего объема расходов бюджета городского поселения г.Ленинск на 2022 год.</w:t>
      </w:r>
    </w:p>
    <w:p w:rsidR="00C778E0" w:rsidRPr="00FD1B01" w:rsidRDefault="00772DAE" w:rsidP="00525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На 2023 год к финансированию предусмотрены 10 муниципальных программ с объемом финансирования на общую сумму 18149,0 тыс. руб., что составляет 37,60% от общего объема расходов бюджета городского поселения г Ленинск на 2023 год.</w:t>
      </w:r>
    </w:p>
    <w:p w:rsidR="002B19D8" w:rsidRPr="00FD1B01" w:rsidRDefault="002B19D8" w:rsidP="002B19D8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40C1E" w:rsidRDefault="002B19D8" w:rsidP="00F37470">
      <w:pPr>
        <w:spacing w:after="0" w:line="240" w:lineRule="auto"/>
        <w:ind w:firstLine="708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F37470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- по реестру расходных обязательств</w:t>
      </w:r>
      <w:r w:rsidR="00B65AA2" w:rsidRPr="00F37470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</w:t>
      </w:r>
      <w:r w:rsidRPr="00F37470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</w:p>
    <w:p w:rsidR="004A0198" w:rsidRPr="00F37470" w:rsidRDefault="004A0198" w:rsidP="00F37470">
      <w:pPr>
        <w:spacing w:after="0" w:line="240" w:lineRule="auto"/>
        <w:ind w:firstLine="708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</w:p>
    <w:p w:rsidR="00B54F3E" w:rsidRPr="00FD1B01" w:rsidRDefault="00A42495" w:rsidP="00EA1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E61944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B54F3E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соответствии с частью 5 статьи 87 Бюджетного кодекса РФ реестр расходных обязательств муниципального образования ведется в порядке, установленном местной администрацией муниципального образования. </w:t>
      </w:r>
    </w:p>
    <w:p w:rsidR="00B54F3E" w:rsidRPr="00FD1B01" w:rsidRDefault="00B54F3E" w:rsidP="009C4C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ведения реестра расходных обязательств утвержден постановлением Администрации городского поселения г.Ленинск  от 21.10.2016г. №586 «О порядке </w:t>
      </w: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ведения реестра расходных обязательств городского поселения город Ленинск Ленинского муниципального района»</w:t>
      </w:r>
    </w:p>
    <w:p w:rsidR="002B19D8" w:rsidRPr="00FD1B01" w:rsidRDefault="002B19D8" w:rsidP="00EA118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 п.1 Порядка №586 «данные реестра расходных обязательств городского поселения город Ленинск Ленинского муниципального района используются при разработке проекта бюджета городского поселения город Ленинск на очередной финансовый год и плановый период».</w:t>
      </w:r>
    </w:p>
    <w:p w:rsidR="002B19D8" w:rsidRPr="00FD1B01" w:rsidRDefault="002B19D8" w:rsidP="00EA118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нарушение 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п.2 ст.87 Бюджетного кодекса РФ и п.1 Порядка №586 объем ассигнований на 2021 год и плановый период 2022 – 2023 годы отраженный в реестре расходных обязательств не соответствует объему ассигнований, отраженному в проекте бюджета городского поселения г. Ленинск.</w:t>
      </w:r>
    </w:p>
    <w:p w:rsidR="005251D8" w:rsidRPr="00FD1B01" w:rsidRDefault="005251D8" w:rsidP="00525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5251D8" w:rsidRDefault="005251D8" w:rsidP="00F374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F37470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- по штатной численности муниципальных служащих: </w:t>
      </w:r>
    </w:p>
    <w:p w:rsidR="004A0198" w:rsidRPr="00F37470" w:rsidRDefault="004A0198" w:rsidP="00F374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</w:p>
    <w:p w:rsidR="005251D8" w:rsidRPr="00FD1B01" w:rsidRDefault="00A42495" w:rsidP="005251D8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="005251D8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. Проектом бюджета не предусматривается изменение предельной штатной численности муниципальных служащих городского поселения город Ленинск в 2021 году, которая остается на уровне текущего года в количестве 15 единица и представлена в приложении №10 проекта бюджета по главным распорядителям средств городского бюджета.</w:t>
      </w:r>
    </w:p>
    <w:p w:rsidR="00151B4B" w:rsidRPr="00FD1B01" w:rsidRDefault="00151B4B" w:rsidP="002A7EEF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41C04" w:rsidRPr="00FD1B01" w:rsidRDefault="00BB0080" w:rsidP="00941C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основании изложенного Контрольно-счетная палата Ленинского муниципального района предлагает </w:t>
      </w:r>
      <w:r w:rsidR="00B54F3E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Совету депутатов городского поселения г</w:t>
      </w:r>
      <w:r w:rsidR="00785E4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="00B54F3E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Ленинск</w:t>
      </w:r>
      <w:r w:rsidR="00C83F84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EE3A89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расс</w:t>
      </w:r>
      <w:r w:rsidR="003C7DD1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мотреть проект решения «</w:t>
      </w:r>
      <w:r w:rsidR="00C83F84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О бюджете городского поселения город Ленинск на 2021 год и на плановый период 2022 </w:t>
      </w:r>
      <w:r w:rsidR="00BA75B2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</w:t>
      </w:r>
      <w:r w:rsidR="00C83F84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2023 годы</w:t>
      </w:r>
      <w:r w:rsidR="00C83F84" w:rsidRPr="00FD1B01">
        <w:rPr>
          <w:rFonts w:ascii="Times New Roman" w:hAnsi="Times New Roman" w:cs="Times New Roman"/>
          <w:b/>
          <w:color w:val="000000" w:themeColor="text1"/>
          <w:sz w:val="26"/>
          <w:szCs w:val="26"/>
          <w:lang w:bidi="ru-RU"/>
        </w:rPr>
        <w:t>»</w:t>
      </w:r>
      <w:r w:rsidR="003C7DD1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EE3A89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</w:t>
      </w:r>
      <w:r w:rsidR="00E874F5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 втором чтении</w:t>
      </w:r>
      <w:r w:rsidR="00B16036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941C04" w:rsidRPr="00FD1B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 учетом следующих рекомендаций:</w:t>
      </w:r>
    </w:p>
    <w:p w:rsidR="00F06C42" w:rsidRPr="00FD1B01" w:rsidRDefault="003E231E" w:rsidP="00941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F06C42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соответствии с </w:t>
      </w:r>
      <w:r w:rsidR="00F06C42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п.2 ст.179 Бюджетного кодекса РФ</w:t>
      </w:r>
      <w:r w:rsidR="00F06C42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внести соответствующие  изменения в Положение о бюджетном процессе городского поселения г.Ленинск относительно </w:t>
      </w:r>
      <w:r w:rsidR="00F06C42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утверждения</w:t>
      </w:r>
      <w:r w:rsidR="009C4C0D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не перечня, а</w:t>
      </w:r>
      <w:r w:rsidR="00F06C42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объема бюджетных ассигнований на финансовое обеспечение реализации муниципальных программ;</w:t>
      </w:r>
    </w:p>
    <w:p w:rsidR="00DD78B8" w:rsidRPr="00FD1B01" w:rsidRDefault="00D3423C" w:rsidP="007938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8B56D5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пунктом 3.1. раздела 3 Порядка разработки, реализации и оценки эффективности реализации муниципальных программ </w:t>
      </w:r>
      <w:r w:rsidR="006E48A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р</w:t>
      </w:r>
      <w:r w:rsidR="006E48AE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азработк</w:t>
      </w:r>
      <w:r w:rsidR="00070E41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</w:t>
      </w:r>
      <w:r w:rsidR="006E48AE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муниципальных программ</w:t>
      </w:r>
      <w:r w:rsidR="00070E41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осуществлять на основании </w:t>
      </w:r>
      <w:r w:rsidR="003E231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утвер</w:t>
      </w:r>
      <w:r w:rsidR="00070E41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жденного </w:t>
      </w:r>
      <w:r w:rsidR="0085453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постановлением городского поселения г.Ленинск </w:t>
      </w:r>
      <w:r w:rsidR="003E231E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Переч</w:t>
      </w:r>
      <w:r w:rsidR="003E231E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н</w:t>
      </w:r>
      <w:r w:rsidR="00070E41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="003E231E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муниципальных программ</w:t>
      </w:r>
      <w:r w:rsidR="00DD78B8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DD78B8" w:rsidRPr="00FD1B01" w:rsidRDefault="007A6791" w:rsidP="000377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согласно ст.87 Бюджетного кодекса РФ и утвержденного Порядка ведения реестра расходных обязательств городского поселения г</w:t>
      </w:r>
      <w:r w:rsidR="00F473E9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Ленинск, утвержденного постановлением Администрации городского поселения г.Ленинск  от 21.10.2016г. №586 </w:t>
      </w:r>
      <w:r w:rsidR="00111453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 </w:t>
      </w:r>
      <w:r w:rsidR="00111453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составлении проекта бюджета</w:t>
      </w:r>
      <w:r w:rsidR="00111453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03AD7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городского поселения г.Ленинск </w:t>
      </w:r>
      <w:r w:rsidR="0040180A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использовать д</w:t>
      </w:r>
      <w:r w:rsidR="0040180A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анные реестра расходных обязательств</w:t>
      </w:r>
      <w:r w:rsidR="00DD78B8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DD78B8" w:rsidRPr="00FD1B01" w:rsidRDefault="00DD78B8" w:rsidP="00DD7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7B4356"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также</w:t>
      </w:r>
      <w:r w:rsidRPr="00FD1B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согласно вышеперечисленных нормативных актов </w:t>
      </w:r>
      <w:r w:rsidR="007A6791"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привести в соответствие</w:t>
      </w:r>
      <w:r w:rsidRPr="00FD1B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реестр расходных обязательств на 2021 год и на плановый период 2022-2023 годы.</w:t>
      </w:r>
    </w:p>
    <w:p w:rsidR="00DD78B8" w:rsidRDefault="00DD78B8" w:rsidP="000377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6"/>
          <w:szCs w:val="26"/>
        </w:rPr>
      </w:pPr>
    </w:p>
    <w:p w:rsidR="00DD78B8" w:rsidRPr="005D2366" w:rsidRDefault="00DD78B8" w:rsidP="00AC1F04">
      <w:pPr>
        <w:pStyle w:val="3"/>
        <w:rPr>
          <w:sz w:val="26"/>
          <w:szCs w:val="26"/>
        </w:rPr>
      </w:pPr>
    </w:p>
    <w:p w:rsidR="00D65B5A" w:rsidRPr="00D65B5A" w:rsidRDefault="00D65B5A" w:rsidP="00D65B5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</w:rPr>
      </w:pPr>
      <w:r w:rsidRPr="00D65B5A">
        <w:rPr>
          <w:rFonts w:ascii="Times New Roman" w:hAnsi="Times New Roman" w:cs="Times New Roman"/>
          <w:color w:val="000000" w:themeColor="text1"/>
          <w:sz w:val="26"/>
        </w:rPr>
        <w:t>Старший инспектор Контрольно-счетной</w:t>
      </w:r>
    </w:p>
    <w:p w:rsidR="00D65B5A" w:rsidRPr="00D65B5A" w:rsidRDefault="00D65B5A" w:rsidP="00D65B5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</w:rPr>
      </w:pPr>
      <w:r w:rsidRPr="00D65B5A">
        <w:rPr>
          <w:rFonts w:ascii="Times New Roman" w:hAnsi="Times New Roman" w:cs="Times New Roman"/>
          <w:color w:val="000000" w:themeColor="text1"/>
          <w:sz w:val="26"/>
        </w:rPr>
        <w:t xml:space="preserve">палаты Ленинского муниципального района                                  </w:t>
      </w:r>
      <w:r w:rsidR="001E3551">
        <w:rPr>
          <w:rFonts w:ascii="Times New Roman" w:hAnsi="Times New Roman" w:cs="Times New Roman"/>
          <w:color w:val="000000" w:themeColor="text1"/>
          <w:sz w:val="26"/>
        </w:rPr>
        <w:t xml:space="preserve">       </w:t>
      </w:r>
      <w:r w:rsidR="00F26E81">
        <w:rPr>
          <w:rFonts w:ascii="Times New Roman" w:hAnsi="Times New Roman" w:cs="Times New Roman"/>
          <w:color w:val="000000" w:themeColor="text1"/>
          <w:sz w:val="26"/>
        </w:rPr>
        <w:t xml:space="preserve">      </w:t>
      </w:r>
      <w:r w:rsidR="001E3551">
        <w:rPr>
          <w:rFonts w:ascii="Times New Roman" w:hAnsi="Times New Roman" w:cs="Times New Roman"/>
          <w:color w:val="000000" w:themeColor="text1"/>
          <w:sz w:val="26"/>
        </w:rPr>
        <w:t xml:space="preserve">     </w:t>
      </w:r>
      <w:r w:rsidRPr="00D65B5A">
        <w:rPr>
          <w:rFonts w:ascii="Times New Roman" w:hAnsi="Times New Roman" w:cs="Times New Roman"/>
          <w:color w:val="000000" w:themeColor="text1"/>
          <w:sz w:val="26"/>
        </w:rPr>
        <w:t xml:space="preserve"> Н.Ю.</w:t>
      </w:r>
      <w:r w:rsidR="001E3551">
        <w:rPr>
          <w:rFonts w:ascii="Times New Roman" w:hAnsi="Times New Roman" w:cs="Times New Roman"/>
          <w:color w:val="000000" w:themeColor="text1"/>
          <w:sz w:val="26"/>
        </w:rPr>
        <w:t xml:space="preserve"> </w:t>
      </w:r>
      <w:r w:rsidRPr="00D65B5A">
        <w:rPr>
          <w:rFonts w:ascii="Times New Roman" w:hAnsi="Times New Roman" w:cs="Times New Roman"/>
          <w:color w:val="000000" w:themeColor="text1"/>
          <w:sz w:val="26"/>
        </w:rPr>
        <w:t>Жолобова</w:t>
      </w:r>
    </w:p>
    <w:p w:rsidR="00D65B5A" w:rsidRPr="00294DF4" w:rsidRDefault="00D65B5A" w:rsidP="00D65B5A">
      <w:pPr>
        <w:jc w:val="both"/>
        <w:rPr>
          <w:i/>
          <w:color w:val="000000" w:themeColor="text1"/>
          <w:sz w:val="26"/>
        </w:rPr>
      </w:pPr>
    </w:p>
    <w:p w:rsidR="00156B86" w:rsidRDefault="00156B86" w:rsidP="00061A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7B0FB6" w:rsidRPr="007B0FB6" w:rsidRDefault="007B0FB6" w:rsidP="007B0F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</w:t>
      </w:r>
      <w:r w:rsidRPr="007B0FB6">
        <w:rPr>
          <w:rFonts w:ascii="Times New Roman" w:hAnsi="Times New Roman" w:cs="Times New Roman"/>
          <w:sz w:val="26"/>
          <w:szCs w:val="26"/>
        </w:rPr>
        <w:t>«СОГЛАСОВАНО»</w:t>
      </w:r>
    </w:p>
    <w:p w:rsidR="007B0FB6" w:rsidRPr="007B0FB6" w:rsidRDefault="007B0FB6" w:rsidP="007B0FB6">
      <w:pPr>
        <w:spacing w:after="0" w:line="240" w:lineRule="auto"/>
        <w:ind w:left="6379"/>
        <w:jc w:val="right"/>
        <w:rPr>
          <w:rFonts w:ascii="Times New Roman" w:hAnsi="Times New Roman" w:cs="Times New Roman"/>
          <w:sz w:val="26"/>
          <w:szCs w:val="26"/>
        </w:rPr>
      </w:pPr>
      <w:r w:rsidRPr="007B0FB6">
        <w:rPr>
          <w:rFonts w:ascii="Times New Roman" w:hAnsi="Times New Roman" w:cs="Times New Roman"/>
          <w:sz w:val="26"/>
          <w:szCs w:val="26"/>
        </w:rPr>
        <w:t xml:space="preserve"> Председатель Контрольно-      счетной палаты Ленинского</w:t>
      </w:r>
    </w:p>
    <w:p w:rsidR="007B0FB6" w:rsidRPr="007B0FB6" w:rsidRDefault="007B0FB6" w:rsidP="007B0FB6">
      <w:pPr>
        <w:spacing w:after="0" w:line="240" w:lineRule="auto"/>
        <w:ind w:left="6379"/>
        <w:jc w:val="right"/>
        <w:rPr>
          <w:rFonts w:ascii="Times New Roman" w:hAnsi="Times New Roman" w:cs="Times New Roman"/>
          <w:sz w:val="26"/>
          <w:szCs w:val="26"/>
        </w:rPr>
      </w:pPr>
      <w:r w:rsidRPr="007B0FB6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7B0FB6" w:rsidRPr="007B0FB6" w:rsidRDefault="007B0FB6" w:rsidP="007B0FB6">
      <w:pPr>
        <w:spacing w:after="0" w:line="240" w:lineRule="auto"/>
        <w:ind w:left="6379"/>
        <w:jc w:val="right"/>
        <w:rPr>
          <w:rFonts w:ascii="Times New Roman" w:hAnsi="Times New Roman" w:cs="Times New Roman"/>
          <w:sz w:val="26"/>
          <w:szCs w:val="26"/>
        </w:rPr>
      </w:pPr>
      <w:r w:rsidRPr="007B0FB6">
        <w:rPr>
          <w:rFonts w:ascii="Times New Roman" w:hAnsi="Times New Roman" w:cs="Times New Roman"/>
          <w:sz w:val="26"/>
          <w:szCs w:val="26"/>
        </w:rPr>
        <w:lastRenderedPageBreak/>
        <w:t>___________Мололкина Т.В.                                                                                                                                                                          «_</w:t>
      </w:r>
      <w:r>
        <w:rPr>
          <w:rFonts w:ascii="Times New Roman" w:hAnsi="Times New Roman" w:cs="Times New Roman"/>
          <w:sz w:val="26"/>
          <w:szCs w:val="26"/>
          <w:u w:val="single"/>
        </w:rPr>
        <w:t>14</w:t>
      </w:r>
      <w:r w:rsidRPr="007B0FB6">
        <w:rPr>
          <w:rFonts w:ascii="Times New Roman" w:hAnsi="Times New Roman" w:cs="Times New Roman"/>
          <w:sz w:val="26"/>
          <w:szCs w:val="26"/>
        </w:rPr>
        <w:t>_»_</w:t>
      </w:r>
      <w:r>
        <w:rPr>
          <w:rFonts w:ascii="Times New Roman" w:hAnsi="Times New Roman" w:cs="Times New Roman"/>
          <w:sz w:val="26"/>
          <w:szCs w:val="26"/>
          <w:u w:val="single"/>
        </w:rPr>
        <w:t>декабря</w:t>
      </w:r>
      <w:r w:rsidRPr="007B0FB6">
        <w:rPr>
          <w:rFonts w:ascii="Times New Roman" w:hAnsi="Times New Roman" w:cs="Times New Roman"/>
          <w:sz w:val="26"/>
          <w:szCs w:val="26"/>
        </w:rPr>
        <w:t>__2020г.</w:t>
      </w:r>
    </w:p>
    <w:p w:rsidR="00184AE6" w:rsidRPr="00711788" w:rsidRDefault="00D65B5A" w:rsidP="007B0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11788">
        <w:rPr>
          <w:rFonts w:ascii="Times New Roman" w:hAnsi="Times New Roman" w:cs="Times New Roman"/>
          <w:szCs w:val="24"/>
        </w:rPr>
        <w:t>.</w:t>
      </w:r>
    </w:p>
    <w:sectPr w:rsidR="00184AE6" w:rsidRPr="00711788" w:rsidSect="00F26E81">
      <w:headerReference w:type="even" r:id="rId9"/>
      <w:headerReference w:type="default" r:id="rId10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A82" w:rsidRDefault="00852A82" w:rsidP="003A3590">
      <w:pPr>
        <w:spacing w:after="0" w:line="240" w:lineRule="auto"/>
      </w:pPr>
      <w:r>
        <w:separator/>
      </w:r>
    </w:p>
  </w:endnote>
  <w:endnote w:type="continuationSeparator" w:id="1">
    <w:p w:rsidR="00852A82" w:rsidRDefault="00852A82" w:rsidP="003A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A82" w:rsidRDefault="00852A82" w:rsidP="003A3590">
      <w:pPr>
        <w:spacing w:after="0" w:line="240" w:lineRule="auto"/>
      </w:pPr>
      <w:r>
        <w:separator/>
      </w:r>
    </w:p>
  </w:footnote>
  <w:footnote w:type="continuationSeparator" w:id="1">
    <w:p w:rsidR="00852A82" w:rsidRDefault="00852A82" w:rsidP="003A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B33" w:rsidRDefault="0019314A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85B3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5B33" w:rsidRDefault="00285B3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B33" w:rsidRDefault="0019314A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85B3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3CFF">
      <w:rPr>
        <w:rStyle w:val="a5"/>
        <w:noProof/>
      </w:rPr>
      <w:t>4</w:t>
    </w:r>
    <w:r>
      <w:rPr>
        <w:rStyle w:val="a5"/>
      </w:rPr>
      <w:fldChar w:fldCharType="end"/>
    </w:r>
  </w:p>
  <w:p w:rsidR="00285B33" w:rsidRDefault="00285B3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F3C69AC8"/>
    <w:lvl w:ilvl="0" w:tplc="718C7AE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02D4731"/>
    <w:multiLevelType w:val="hybridMultilevel"/>
    <w:tmpl w:val="C86ED1E4"/>
    <w:lvl w:ilvl="0" w:tplc="2F16E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0A4960"/>
    <w:multiLevelType w:val="hybridMultilevel"/>
    <w:tmpl w:val="4BBE29AC"/>
    <w:lvl w:ilvl="0" w:tplc="894CA96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F87B0D"/>
    <w:multiLevelType w:val="hybridMultilevel"/>
    <w:tmpl w:val="78C20AE4"/>
    <w:lvl w:ilvl="0" w:tplc="1E38C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5A502D5"/>
    <w:multiLevelType w:val="hybridMultilevel"/>
    <w:tmpl w:val="6DFAB104"/>
    <w:lvl w:ilvl="0" w:tplc="7ACE9494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83D1758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1C36D2C"/>
    <w:multiLevelType w:val="hybridMultilevel"/>
    <w:tmpl w:val="1B609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E07CB4"/>
    <w:multiLevelType w:val="hybridMultilevel"/>
    <w:tmpl w:val="E1028B64"/>
    <w:lvl w:ilvl="0" w:tplc="545CA470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>
    <w:nsid w:val="38F37648"/>
    <w:multiLevelType w:val="hybridMultilevel"/>
    <w:tmpl w:val="942832C8"/>
    <w:lvl w:ilvl="0" w:tplc="847283B0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4FFC3038"/>
    <w:multiLevelType w:val="hybridMultilevel"/>
    <w:tmpl w:val="C22A52C8"/>
    <w:lvl w:ilvl="0" w:tplc="833AA6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D5C2C5B"/>
    <w:multiLevelType w:val="hybridMultilevel"/>
    <w:tmpl w:val="F8183440"/>
    <w:lvl w:ilvl="0" w:tplc="4AE838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3C80958"/>
    <w:multiLevelType w:val="hybridMultilevel"/>
    <w:tmpl w:val="68144A54"/>
    <w:lvl w:ilvl="0" w:tplc="830CFD12">
      <w:start w:val="1"/>
      <w:numFmt w:val="decimal"/>
      <w:lvlText w:val="%1."/>
      <w:lvlJc w:val="left"/>
      <w:pPr>
        <w:ind w:left="169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9E52B6D"/>
    <w:multiLevelType w:val="hybridMultilevel"/>
    <w:tmpl w:val="67E07E48"/>
    <w:lvl w:ilvl="0" w:tplc="1F1E38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D7C4422"/>
    <w:multiLevelType w:val="hybridMultilevel"/>
    <w:tmpl w:val="942832C8"/>
    <w:lvl w:ilvl="0" w:tplc="847283B0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1"/>
  </w:num>
  <w:num w:numId="6">
    <w:abstractNumId w:val="13"/>
  </w:num>
  <w:num w:numId="7">
    <w:abstractNumId w:val="2"/>
  </w:num>
  <w:num w:numId="8">
    <w:abstractNumId w:val="7"/>
  </w:num>
  <w:num w:numId="9">
    <w:abstractNumId w:val="6"/>
  </w:num>
  <w:num w:numId="10">
    <w:abstractNumId w:val="4"/>
  </w:num>
  <w:num w:numId="11">
    <w:abstractNumId w:val="1"/>
  </w:num>
  <w:num w:numId="12">
    <w:abstractNumId w:val="10"/>
  </w:num>
  <w:num w:numId="13">
    <w:abstractNumId w:val="9"/>
  </w:num>
  <w:num w:numId="14">
    <w:abstractNumId w:val="1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1F04"/>
    <w:rsid w:val="0000076A"/>
    <w:rsid w:val="00003625"/>
    <w:rsid w:val="00004D88"/>
    <w:rsid w:val="00005036"/>
    <w:rsid w:val="00005262"/>
    <w:rsid w:val="000068A9"/>
    <w:rsid w:val="00006CB2"/>
    <w:rsid w:val="000079C9"/>
    <w:rsid w:val="00007ADB"/>
    <w:rsid w:val="000123F3"/>
    <w:rsid w:val="00012630"/>
    <w:rsid w:val="000127C6"/>
    <w:rsid w:val="0001383A"/>
    <w:rsid w:val="000143AB"/>
    <w:rsid w:val="0001463C"/>
    <w:rsid w:val="00015B43"/>
    <w:rsid w:val="0002018F"/>
    <w:rsid w:val="0002054F"/>
    <w:rsid w:val="00021B50"/>
    <w:rsid w:val="00022CA4"/>
    <w:rsid w:val="00022DE1"/>
    <w:rsid w:val="00023879"/>
    <w:rsid w:val="00023A07"/>
    <w:rsid w:val="000249B2"/>
    <w:rsid w:val="000253E6"/>
    <w:rsid w:val="00026440"/>
    <w:rsid w:val="00027225"/>
    <w:rsid w:val="000319DA"/>
    <w:rsid w:val="00032FD4"/>
    <w:rsid w:val="00033252"/>
    <w:rsid w:val="0003531F"/>
    <w:rsid w:val="00035B9D"/>
    <w:rsid w:val="00037738"/>
    <w:rsid w:val="00037B1C"/>
    <w:rsid w:val="00037C98"/>
    <w:rsid w:val="00040556"/>
    <w:rsid w:val="00040860"/>
    <w:rsid w:val="00041B59"/>
    <w:rsid w:val="00042BC6"/>
    <w:rsid w:val="00042EAC"/>
    <w:rsid w:val="00043358"/>
    <w:rsid w:val="0004443B"/>
    <w:rsid w:val="0004459C"/>
    <w:rsid w:val="0004553F"/>
    <w:rsid w:val="00047342"/>
    <w:rsid w:val="00047F94"/>
    <w:rsid w:val="0005021A"/>
    <w:rsid w:val="0005082F"/>
    <w:rsid w:val="00050A9C"/>
    <w:rsid w:val="00050F7D"/>
    <w:rsid w:val="00055117"/>
    <w:rsid w:val="00055694"/>
    <w:rsid w:val="0005760B"/>
    <w:rsid w:val="0006023C"/>
    <w:rsid w:val="00061660"/>
    <w:rsid w:val="00061ACC"/>
    <w:rsid w:val="0006282C"/>
    <w:rsid w:val="00064866"/>
    <w:rsid w:val="00065069"/>
    <w:rsid w:val="00065357"/>
    <w:rsid w:val="00065EA1"/>
    <w:rsid w:val="00065F13"/>
    <w:rsid w:val="000660DA"/>
    <w:rsid w:val="00066866"/>
    <w:rsid w:val="00066B82"/>
    <w:rsid w:val="000673DB"/>
    <w:rsid w:val="00070768"/>
    <w:rsid w:val="00070862"/>
    <w:rsid w:val="00070E41"/>
    <w:rsid w:val="00070F96"/>
    <w:rsid w:val="00071D48"/>
    <w:rsid w:val="00072202"/>
    <w:rsid w:val="00072B15"/>
    <w:rsid w:val="00072B8A"/>
    <w:rsid w:val="00072BE1"/>
    <w:rsid w:val="0007368F"/>
    <w:rsid w:val="00073B77"/>
    <w:rsid w:val="000748F4"/>
    <w:rsid w:val="00074D62"/>
    <w:rsid w:val="000751C9"/>
    <w:rsid w:val="00076262"/>
    <w:rsid w:val="000763ED"/>
    <w:rsid w:val="000765EB"/>
    <w:rsid w:val="00076CD6"/>
    <w:rsid w:val="0008025D"/>
    <w:rsid w:val="00080D15"/>
    <w:rsid w:val="000819B0"/>
    <w:rsid w:val="00081FC9"/>
    <w:rsid w:val="00082CBB"/>
    <w:rsid w:val="00084271"/>
    <w:rsid w:val="000842AF"/>
    <w:rsid w:val="0008511B"/>
    <w:rsid w:val="00085699"/>
    <w:rsid w:val="000863E2"/>
    <w:rsid w:val="00086B61"/>
    <w:rsid w:val="00087737"/>
    <w:rsid w:val="00087EC1"/>
    <w:rsid w:val="000909AE"/>
    <w:rsid w:val="00090FC4"/>
    <w:rsid w:val="00091907"/>
    <w:rsid w:val="0009192C"/>
    <w:rsid w:val="00091AF8"/>
    <w:rsid w:val="000923B3"/>
    <w:rsid w:val="00092B0E"/>
    <w:rsid w:val="0009613B"/>
    <w:rsid w:val="000967D5"/>
    <w:rsid w:val="00097D63"/>
    <w:rsid w:val="000A10A8"/>
    <w:rsid w:val="000A1489"/>
    <w:rsid w:val="000A1753"/>
    <w:rsid w:val="000A1C86"/>
    <w:rsid w:val="000A2C1F"/>
    <w:rsid w:val="000A3148"/>
    <w:rsid w:val="000A3836"/>
    <w:rsid w:val="000A3915"/>
    <w:rsid w:val="000A3A90"/>
    <w:rsid w:val="000A4F79"/>
    <w:rsid w:val="000A554E"/>
    <w:rsid w:val="000A62E7"/>
    <w:rsid w:val="000A6AE2"/>
    <w:rsid w:val="000A777A"/>
    <w:rsid w:val="000B04D1"/>
    <w:rsid w:val="000B0861"/>
    <w:rsid w:val="000B0BE4"/>
    <w:rsid w:val="000B1324"/>
    <w:rsid w:val="000B1781"/>
    <w:rsid w:val="000B1E08"/>
    <w:rsid w:val="000B3DF4"/>
    <w:rsid w:val="000B562D"/>
    <w:rsid w:val="000B6594"/>
    <w:rsid w:val="000C068C"/>
    <w:rsid w:val="000C0FF4"/>
    <w:rsid w:val="000C13EC"/>
    <w:rsid w:val="000C333F"/>
    <w:rsid w:val="000C3560"/>
    <w:rsid w:val="000C45CC"/>
    <w:rsid w:val="000C6728"/>
    <w:rsid w:val="000C72C9"/>
    <w:rsid w:val="000C7AA8"/>
    <w:rsid w:val="000C7CEE"/>
    <w:rsid w:val="000D0D8F"/>
    <w:rsid w:val="000D3A34"/>
    <w:rsid w:val="000D3B7F"/>
    <w:rsid w:val="000D3F07"/>
    <w:rsid w:val="000D4854"/>
    <w:rsid w:val="000D5738"/>
    <w:rsid w:val="000E0506"/>
    <w:rsid w:val="000E0AB4"/>
    <w:rsid w:val="000E1059"/>
    <w:rsid w:val="000E400F"/>
    <w:rsid w:val="000E40C3"/>
    <w:rsid w:val="000E48F7"/>
    <w:rsid w:val="000E60C0"/>
    <w:rsid w:val="000E696D"/>
    <w:rsid w:val="000E7C43"/>
    <w:rsid w:val="000F0166"/>
    <w:rsid w:val="000F12E3"/>
    <w:rsid w:val="000F2F8D"/>
    <w:rsid w:val="000F3290"/>
    <w:rsid w:val="000F39F1"/>
    <w:rsid w:val="000F41FD"/>
    <w:rsid w:val="000F5BC8"/>
    <w:rsid w:val="000F5F14"/>
    <w:rsid w:val="000F6005"/>
    <w:rsid w:val="000F6250"/>
    <w:rsid w:val="001012DF"/>
    <w:rsid w:val="001025D9"/>
    <w:rsid w:val="001039C9"/>
    <w:rsid w:val="00103AD7"/>
    <w:rsid w:val="00104E6C"/>
    <w:rsid w:val="00105492"/>
    <w:rsid w:val="00105585"/>
    <w:rsid w:val="001066A3"/>
    <w:rsid w:val="00106E2F"/>
    <w:rsid w:val="00107125"/>
    <w:rsid w:val="001077E5"/>
    <w:rsid w:val="00107800"/>
    <w:rsid w:val="00107AED"/>
    <w:rsid w:val="00107B93"/>
    <w:rsid w:val="00111453"/>
    <w:rsid w:val="00111B60"/>
    <w:rsid w:val="001132D6"/>
    <w:rsid w:val="00115B59"/>
    <w:rsid w:val="00116522"/>
    <w:rsid w:val="00117AD0"/>
    <w:rsid w:val="00117CFD"/>
    <w:rsid w:val="00120CF8"/>
    <w:rsid w:val="001210DB"/>
    <w:rsid w:val="001239D2"/>
    <w:rsid w:val="00123A5D"/>
    <w:rsid w:val="00124AEC"/>
    <w:rsid w:val="00130474"/>
    <w:rsid w:val="00131130"/>
    <w:rsid w:val="0013129F"/>
    <w:rsid w:val="0013142D"/>
    <w:rsid w:val="0013216E"/>
    <w:rsid w:val="0013320F"/>
    <w:rsid w:val="0013411C"/>
    <w:rsid w:val="00135240"/>
    <w:rsid w:val="00135304"/>
    <w:rsid w:val="00135BD3"/>
    <w:rsid w:val="0013611A"/>
    <w:rsid w:val="00136938"/>
    <w:rsid w:val="0013742E"/>
    <w:rsid w:val="00137EDA"/>
    <w:rsid w:val="0014045C"/>
    <w:rsid w:val="00140571"/>
    <w:rsid w:val="0014079C"/>
    <w:rsid w:val="00140A8D"/>
    <w:rsid w:val="00140C1E"/>
    <w:rsid w:val="00142969"/>
    <w:rsid w:val="00144173"/>
    <w:rsid w:val="00145B34"/>
    <w:rsid w:val="0014624B"/>
    <w:rsid w:val="00146EB8"/>
    <w:rsid w:val="00147399"/>
    <w:rsid w:val="001502CB"/>
    <w:rsid w:val="00151B4B"/>
    <w:rsid w:val="001526A0"/>
    <w:rsid w:val="0015279F"/>
    <w:rsid w:val="001540A3"/>
    <w:rsid w:val="00156B42"/>
    <w:rsid w:val="00156B86"/>
    <w:rsid w:val="00160750"/>
    <w:rsid w:val="00163DC2"/>
    <w:rsid w:val="00164613"/>
    <w:rsid w:val="00166D88"/>
    <w:rsid w:val="00167284"/>
    <w:rsid w:val="0016791B"/>
    <w:rsid w:val="00171C62"/>
    <w:rsid w:val="00174193"/>
    <w:rsid w:val="00174393"/>
    <w:rsid w:val="001743C7"/>
    <w:rsid w:val="001744CC"/>
    <w:rsid w:val="001749C5"/>
    <w:rsid w:val="001749E8"/>
    <w:rsid w:val="001761B1"/>
    <w:rsid w:val="00180465"/>
    <w:rsid w:val="00180E2F"/>
    <w:rsid w:val="0018280F"/>
    <w:rsid w:val="00182AF1"/>
    <w:rsid w:val="00184567"/>
    <w:rsid w:val="0018493C"/>
    <w:rsid w:val="00184AE6"/>
    <w:rsid w:val="001851F5"/>
    <w:rsid w:val="00185717"/>
    <w:rsid w:val="00186A28"/>
    <w:rsid w:val="00186F2E"/>
    <w:rsid w:val="00187AA1"/>
    <w:rsid w:val="0019055A"/>
    <w:rsid w:val="0019105E"/>
    <w:rsid w:val="0019182F"/>
    <w:rsid w:val="00191EF8"/>
    <w:rsid w:val="0019241C"/>
    <w:rsid w:val="00192515"/>
    <w:rsid w:val="0019314A"/>
    <w:rsid w:val="001932AF"/>
    <w:rsid w:val="001933DD"/>
    <w:rsid w:val="001947EB"/>
    <w:rsid w:val="00195DE0"/>
    <w:rsid w:val="00195E36"/>
    <w:rsid w:val="0019692F"/>
    <w:rsid w:val="00197279"/>
    <w:rsid w:val="001979F7"/>
    <w:rsid w:val="00197A99"/>
    <w:rsid w:val="001A1C9C"/>
    <w:rsid w:val="001A28D1"/>
    <w:rsid w:val="001A4D77"/>
    <w:rsid w:val="001A5C57"/>
    <w:rsid w:val="001A62B2"/>
    <w:rsid w:val="001A6746"/>
    <w:rsid w:val="001A6A41"/>
    <w:rsid w:val="001B07CC"/>
    <w:rsid w:val="001B148D"/>
    <w:rsid w:val="001B18AB"/>
    <w:rsid w:val="001B1C2E"/>
    <w:rsid w:val="001B2BC7"/>
    <w:rsid w:val="001B3297"/>
    <w:rsid w:val="001B353C"/>
    <w:rsid w:val="001B3950"/>
    <w:rsid w:val="001B4C9A"/>
    <w:rsid w:val="001B5964"/>
    <w:rsid w:val="001B636A"/>
    <w:rsid w:val="001B7195"/>
    <w:rsid w:val="001B735E"/>
    <w:rsid w:val="001B7530"/>
    <w:rsid w:val="001C02B7"/>
    <w:rsid w:val="001C05E8"/>
    <w:rsid w:val="001C06F3"/>
    <w:rsid w:val="001C0A4F"/>
    <w:rsid w:val="001C0B98"/>
    <w:rsid w:val="001C0E7E"/>
    <w:rsid w:val="001C12B0"/>
    <w:rsid w:val="001C31C6"/>
    <w:rsid w:val="001C3455"/>
    <w:rsid w:val="001C36D4"/>
    <w:rsid w:val="001C3814"/>
    <w:rsid w:val="001C4397"/>
    <w:rsid w:val="001C47E7"/>
    <w:rsid w:val="001C4CA7"/>
    <w:rsid w:val="001C5462"/>
    <w:rsid w:val="001C687D"/>
    <w:rsid w:val="001C68FF"/>
    <w:rsid w:val="001C7B72"/>
    <w:rsid w:val="001D01D9"/>
    <w:rsid w:val="001D106B"/>
    <w:rsid w:val="001D1FE9"/>
    <w:rsid w:val="001D2FFA"/>
    <w:rsid w:val="001D364F"/>
    <w:rsid w:val="001D39C5"/>
    <w:rsid w:val="001D3CFE"/>
    <w:rsid w:val="001D452D"/>
    <w:rsid w:val="001D4C5E"/>
    <w:rsid w:val="001D4ED0"/>
    <w:rsid w:val="001D56F8"/>
    <w:rsid w:val="001D5CDE"/>
    <w:rsid w:val="001D6AAA"/>
    <w:rsid w:val="001D6D24"/>
    <w:rsid w:val="001D6F35"/>
    <w:rsid w:val="001D6F59"/>
    <w:rsid w:val="001D7747"/>
    <w:rsid w:val="001E3543"/>
    <w:rsid w:val="001E3551"/>
    <w:rsid w:val="001E3FB6"/>
    <w:rsid w:val="001E4F2D"/>
    <w:rsid w:val="001E5E95"/>
    <w:rsid w:val="001E6AE0"/>
    <w:rsid w:val="001E735B"/>
    <w:rsid w:val="001E75EC"/>
    <w:rsid w:val="001F0844"/>
    <w:rsid w:val="001F21C0"/>
    <w:rsid w:val="001F2E89"/>
    <w:rsid w:val="001F2F92"/>
    <w:rsid w:val="001F347F"/>
    <w:rsid w:val="001F401F"/>
    <w:rsid w:val="001F4898"/>
    <w:rsid w:val="001F4965"/>
    <w:rsid w:val="001F4DAC"/>
    <w:rsid w:val="00200BBD"/>
    <w:rsid w:val="002038C3"/>
    <w:rsid w:val="00203B94"/>
    <w:rsid w:val="00203F66"/>
    <w:rsid w:val="002040DB"/>
    <w:rsid w:val="002048F9"/>
    <w:rsid w:val="00205C3B"/>
    <w:rsid w:val="00206706"/>
    <w:rsid w:val="0020701A"/>
    <w:rsid w:val="00207672"/>
    <w:rsid w:val="00207750"/>
    <w:rsid w:val="00207968"/>
    <w:rsid w:val="00210B32"/>
    <w:rsid w:val="002118E8"/>
    <w:rsid w:val="00213860"/>
    <w:rsid w:val="0021422D"/>
    <w:rsid w:val="00214889"/>
    <w:rsid w:val="00215296"/>
    <w:rsid w:val="00217CD4"/>
    <w:rsid w:val="00220719"/>
    <w:rsid w:val="002207C8"/>
    <w:rsid w:val="002209C9"/>
    <w:rsid w:val="00220CD5"/>
    <w:rsid w:val="00221059"/>
    <w:rsid w:val="002212DB"/>
    <w:rsid w:val="00221882"/>
    <w:rsid w:val="002235D8"/>
    <w:rsid w:val="00223ACA"/>
    <w:rsid w:val="00223E1E"/>
    <w:rsid w:val="002244D3"/>
    <w:rsid w:val="0022464A"/>
    <w:rsid w:val="0022502C"/>
    <w:rsid w:val="0022532D"/>
    <w:rsid w:val="00225BB7"/>
    <w:rsid w:val="002276FA"/>
    <w:rsid w:val="0022788A"/>
    <w:rsid w:val="0023091C"/>
    <w:rsid w:val="00230FD7"/>
    <w:rsid w:val="00231718"/>
    <w:rsid w:val="002353C8"/>
    <w:rsid w:val="00236FEE"/>
    <w:rsid w:val="00237FB5"/>
    <w:rsid w:val="00240A13"/>
    <w:rsid w:val="00241581"/>
    <w:rsid w:val="002417A8"/>
    <w:rsid w:val="00242387"/>
    <w:rsid w:val="0024254D"/>
    <w:rsid w:val="00242BE5"/>
    <w:rsid w:val="0024484C"/>
    <w:rsid w:val="00245098"/>
    <w:rsid w:val="002473E4"/>
    <w:rsid w:val="00247FA1"/>
    <w:rsid w:val="00251040"/>
    <w:rsid w:val="00251167"/>
    <w:rsid w:val="00251C06"/>
    <w:rsid w:val="002530E7"/>
    <w:rsid w:val="002534F2"/>
    <w:rsid w:val="0025364E"/>
    <w:rsid w:val="00254439"/>
    <w:rsid w:val="00254879"/>
    <w:rsid w:val="00255E3B"/>
    <w:rsid w:val="00256A25"/>
    <w:rsid w:val="00257493"/>
    <w:rsid w:val="00257F9B"/>
    <w:rsid w:val="0026042B"/>
    <w:rsid w:val="00260D95"/>
    <w:rsid w:val="00260FE7"/>
    <w:rsid w:val="00261864"/>
    <w:rsid w:val="00262293"/>
    <w:rsid w:val="00262464"/>
    <w:rsid w:val="0026278A"/>
    <w:rsid w:val="00263455"/>
    <w:rsid w:val="00263874"/>
    <w:rsid w:val="002641BC"/>
    <w:rsid w:val="00264F21"/>
    <w:rsid w:val="002655E0"/>
    <w:rsid w:val="00265DA7"/>
    <w:rsid w:val="002666B7"/>
    <w:rsid w:val="00270125"/>
    <w:rsid w:val="00270CDB"/>
    <w:rsid w:val="00271480"/>
    <w:rsid w:val="00272370"/>
    <w:rsid w:val="00272B7F"/>
    <w:rsid w:val="0027342D"/>
    <w:rsid w:val="002744C8"/>
    <w:rsid w:val="0027480B"/>
    <w:rsid w:val="00274F1A"/>
    <w:rsid w:val="002753BD"/>
    <w:rsid w:val="002755FC"/>
    <w:rsid w:val="00275FBF"/>
    <w:rsid w:val="002774A2"/>
    <w:rsid w:val="002807BE"/>
    <w:rsid w:val="00280838"/>
    <w:rsid w:val="00281AD8"/>
    <w:rsid w:val="00282C30"/>
    <w:rsid w:val="00282C93"/>
    <w:rsid w:val="002831C9"/>
    <w:rsid w:val="00283815"/>
    <w:rsid w:val="00283AF9"/>
    <w:rsid w:val="0028429C"/>
    <w:rsid w:val="002848C5"/>
    <w:rsid w:val="00284BA3"/>
    <w:rsid w:val="002850C8"/>
    <w:rsid w:val="00285876"/>
    <w:rsid w:val="00285B33"/>
    <w:rsid w:val="002862D7"/>
    <w:rsid w:val="00286967"/>
    <w:rsid w:val="002871E6"/>
    <w:rsid w:val="0028740A"/>
    <w:rsid w:val="002875AA"/>
    <w:rsid w:val="00290847"/>
    <w:rsid w:val="00291499"/>
    <w:rsid w:val="00291D45"/>
    <w:rsid w:val="00292D2E"/>
    <w:rsid w:val="00293DF3"/>
    <w:rsid w:val="002948AA"/>
    <w:rsid w:val="00296B63"/>
    <w:rsid w:val="00296CC0"/>
    <w:rsid w:val="0029779C"/>
    <w:rsid w:val="002A40CF"/>
    <w:rsid w:val="002A4270"/>
    <w:rsid w:val="002A6EA9"/>
    <w:rsid w:val="002A7C45"/>
    <w:rsid w:val="002A7EEF"/>
    <w:rsid w:val="002B1777"/>
    <w:rsid w:val="002B19D8"/>
    <w:rsid w:val="002B24D6"/>
    <w:rsid w:val="002B26F7"/>
    <w:rsid w:val="002B5242"/>
    <w:rsid w:val="002B53FA"/>
    <w:rsid w:val="002B55EA"/>
    <w:rsid w:val="002B584D"/>
    <w:rsid w:val="002B5DC1"/>
    <w:rsid w:val="002B68CD"/>
    <w:rsid w:val="002B72E6"/>
    <w:rsid w:val="002B750E"/>
    <w:rsid w:val="002C1FB0"/>
    <w:rsid w:val="002C308A"/>
    <w:rsid w:val="002C3323"/>
    <w:rsid w:val="002C3A5E"/>
    <w:rsid w:val="002C3E66"/>
    <w:rsid w:val="002C47CD"/>
    <w:rsid w:val="002C47FF"/>
    <w:rsid w:val="002C7D9D"/>
    <w:rsid w:val="002D03FC"/>
    <w:rsid w:val="002D0CB2"/>
    <w:rsid w:val="002D1A3F"/>
    <w:rsid w:val="002D39F2"/>
    <w:rsid w:val="002D564E"/>
    <w:rsid w:val="002D5B75"/>
    <w:rsid w:val="002D6B78"/>
    <w:rsid w:val="002D7A3B"/>
    <w:rsid w:val="002E0442"/>
    <w:rsid w:val="002E0B42"/>
    <w:rsid w:val="002E0E5F"/>
    <w:rsid w:val="002E1BEE"/>
    <w:rsid w:val="002E1CB2"/>
    <w:rsid w:val="002E2541"/>
    <w:rsid w:val="002E488F"/>
    <w:rsid w:val="002E4A02"/>
    <w:rsid w:val="002E4C91"/>
    <w:rsid w:val="002E4D4F"/>
    <w:rsid w:val="002E4E31"/>
    <w:rsid w:val="002E77A1"/>
    <w:rsid w:val="002E7FBE"/>
    <w:rsid w:val="002F06CF"/>
    <w:rsid w:val="002F0A0F"/>
    <w:rsid w:val="002F0C40"/>
    <w:rsid w:val="002F1321"/>
    <w:rsid w:val="002F17D2"/>
    <w:rsid w:val="002F247E"/>
    <w:rsid w:val="002F42ED"/>
    <w:rsid w:val="002F6058"/>
    <w:rsid w:val="002F6371"/>
    <w:rsid w:val="003010B1"/>
    <w:rsid w:val="00302216"/>
    <w:rsid w:val="00302640"/>
    <w:rsid w:val="00302C1D"/>
    <w:rsid w:val="00302D1B"/>
    <w:rsid w:val="003049B4"/>
    <w:rsid w:val="00306CED"/>
    <w:rsid w:val="00306D56"/>
    <w:rsid w:val="00307193"/>
    <w:rsid w:val="003071AA"/>
    <w:rsid w:val="00310752"/>
    <w:rsid w:val="00310D32"/>
    <w:rsid w:val="00310DD2"/>
    <w:rsid w:val="003111B0"/>
    <w:rsid w:val="00312E6F"/>
    <w:rsid w:val="00313BBF"/>
    <w:rsid w:val="00314025"/>
    <w:rsid w:val="003148C7"/>
    <w:rsid w:val="003157AF"/>
    <w:rsid w:val="003169BC"/>
    <w:rsid w:val="003175BD"/>
    <w:rsid w:val="00320053"/>
    <w:rsid w:val="0032037D"/>
    <w:rsid w:val="00321EAF"/>
    <w:rsid w:val="0032317D"/>
    <w:rsid w:val="00323F6C"/>
    <w:rsid w:val="003244D7"/>
    <w:rsid w:val="0032584B"/>
    <w:rsid w:val="00325E90"/>
    <w:rsid w:val="003301E0"/>
    <w:rsid w:val="003305B9"/>
    <w:rsid w:val="003310EA"/>
    <w:rsid w:val="003322D3"/>
    <w:rsid w:val="00332D62"/>
    <w:rsid w:val="00332E2A"/>
    <w:rsid w:val="00334891"/>
    <w:rsid w:val="00335E39"/>
    <w:rsid w:val="003367A4"/>
    <w:rsid w:val="00340530"/>
    <w:rsid w:val="003413E8"/>
    <w:rsid w:val="00342075"/>
    <w:rsid w:val="00342C7D"/>
    <w:rsid w:val="00342EB7"/>
    <w:rsid w:val="00343154"/>
    <w:rsid w:val="00344679"/>
    <w:rsid w:val="00344E46"/>
    <w:rsid w:val="00347CDA"/>
    <w:rsid w:val="00351D7B"/>
    <w:rsid w:val="00352E3C"/>
    <w:rsid w:val="003536CE"/>
    <w:rsid w:val="00354148"/>
    <w:rsid w:val="00355E6C"/>
    <w:rsid w:val="00356DE1"/>
    <w:rsid w:val="003578D1"/>
    <w:rsid w:val="003616A3"/>
    <w:rsid w:val="0036226D"/>
    <w:rsid w:val="003636DE"/>
    <w:rsid w:val="003644F9"/>
    <w:rsid w:val="00364E4B"/>
    <w:rsid w:val="003667C0"/>
    <w:rsid w:val="003670D0"/>
    <w:rsid w:val="003673D0"/>
    <w:rsid w:val="0036744F"/>
    <w:rsid w:val="003678EA"/>
    <w:rsid w:val="00367AA4"/>
    <w:rsid w:val="00367B06"/>
    <w:rsid w:val="00371132"/>
    <w:rsid w:val="00371849"/>
    <w:rsid w:val="00372726"/>
    <w:rsid w:val="00374B38"/>
    <w:rsid w:val="00374F43"/>
    <w:rsid w:val="003751E2"/>
    <w:rsid w:val="00375325"/>
    <w:rsid w:val="00376474"/>
    <w:rsid w:val="00376627"/>
    <w:rsid w:val="00376C4B"/>
    <w:rsid w:val="00381F2E"/>
    <w:rsid w:val="00382B33"/>
    <w:rsid w:val="00382E93"/>
    <w:rsid w:val="0038388D"/>
    <w:rsid w:val="00385D04"/>
    <w:rsid w:val="0038610C"/>
    <w:rsid w:val="003862C6"/>
    <w:rsid w:val="003870A2"/>
    <w:rsid w:val="00387E8D"/>
    <w:rsid w:val="00390607"/>
    <w:rsid w:val="00391000"/>
    <w:rsid w:val="00392005"/>
    <w:rsid w:val="00394DFD"/>
    <w:rsid w:val="003959D1"/>
    <w:rsid w:val="003960F0"/>
    <w:rsid w:val="003963E4"/>
    <w:rsid w:val="0039733F"/>
    <w:rsid w:val="003A0C7E"/>
    <w:rsid w:val="003A1FFE"/>
    <w:rsid w:val="003A209E"/>
    <w:rsid w:val="003A279D"/>
    <w:rsid w:val="003A3590"/>
    <w:rsid w:val="003A4A2F"/>
    <w:rsid w:val="003A4FD5"/>
    <w:rsid w:val="003A5B7B"/>
    <w:rsid w:val="003A669B"/>
    <w:rsid w:val="003A69A1"/>
    <w:rsid w:val="003A7CC6"/>
    <w:rsid w:val="003B032E"/>
    <w:rsid w:val="003B0752"/>
    <w:rsid w:val="003B0BC2"/>
    <w:rsid w:val="003B4AFA"/>
    <w:rsid w:val="003B4BA4"/>
    <w:rsid w:val="003B4C5E"/>
    <w:rsid w:val="003B5ABC"/>
    <w:rsid w:val="003B65DB"/>
    <w:rsid w:val="003C139E"/>
    <w:rsid w:val="003C1DE6"/>
    <w:rsid w:val="003C2667"/>
    <w:rsid w:val="003C2AF6"/>
    <w:rsid w:val="003C3DDD"/>
    <w:rsid w:val="003C4C14"/>
    <w:rsid w:val="003C585C"/>
    <w:rsid w:val="003C62B2"/>
    <w:rsid w:val="003C65D2"/>
    <w:rsid w:val="003C7BA4"/>
    <w:rsid w:val="003C7DD1"/>
    <w:rsid w:val="003C7EAE"/>
    <w:rsid w:val="003D0F38"/>
    <w:rsid w:val="003D188D"/>
    <w:rsid w:val="003D1ACA"/>
    <w:rsid w:val="003D1C35"/>
    <w:rsid w:val="003D2150"/>
    <w:rsid w:val="003D3076"/>
    <w:rsid w:val="003D3BA4"/>
    <w:rsid w:val="003D508E"/>
    <w:rsid w:val="003D67B0"/>
    <w:rsid w:val="003D6E25"/>
    <w:rsid w:val="003D76F2"/>
    <w:rsid w:val="003D77BD"/>
    <w:rsid w:val="003E164C"/>
    <w:rsid w:val="003E1A5C"/>
    <w:rsid w:val="003E2135"/>
    <w:rsid w:val="003E231E"/>
    <w:rsid w:val="003E3286"/>
    <w:rsid w:val="003E45E6"/>
    <w:rsid w:val="003E5227"/>
    <w:rsid w:val="003E5356"/>
    <w:rsid w:val="003E6589"/>
    <w:rsid w:val="003E70DE"/>
    <w:rsid w:val="003E777F"/>
    <w:rsid w:val="003F0492"/>
    <w:rsid w:val="003F1123"/>
    <w:rsid w:val="003F196C"/>
    <w:rsid w:val="003F1ED1"/>
    <w:rsid w:val="003F21EA"/>
    <w:rsid w:val="003F2A70"/>
    <w:rsid w:val="003F2C7D"/>
    <w:rsid w:val="003F3069"/>
    <w:rsid w:val="003F3C7D"/>
    <w:rsid w:val="003F4F72"/>
    <w:rsid w:val="003F6014"/>
    <w:rsid w:val="003F7060"/>
    <w:rsid w:val="003F79FE"/>
    <w:rsid w:val="00400473"/>
    <w:rsid w:val="00400A82"/>
    <w:rsid w:val="0040180A"/>
    <w:rsid w:val="004023F3"/>
    <w:rsid w:val="004024F8"/>
    <w:rsid w:val="0040376C"/>
    <w:rsid w:val="00403C02"/>
    <w:rsid w:val="00403DB8"/>
    <w:rsid w:val="00403EC1"/>
    <w:rsid w:val="004057A0"/>
    <w:rsid w:val="00405881"/>
    <w:rsid w:val="004073C3"/>
    <w:rsid w:val="00407DCA"/>
    <w:rsid w:val="0041070C"/>
    <w:rsid w:val="0041274B"/>
    <w:rsid w:val="004133AF"/>
    <w:rsid w:val="00420EB4"/>
    <w:rsid w:val="004224F2"/>
    <w:rsid w:val="00422FCF"/>
    <w:rsid w:val="00423B7F"/>
    <w:rsid w:val="00423EF2"/>
    <w:rsid w:val="0042403F"/>
    <w:rsid w:val="004263F4"/>
    <w:rsid w:val="0042656B"/>
    <w:rsid w:val="0042660D"/>
    <w:rsid w:val="0042698E"/>
    <w:rsid w:val="00426CD2"/>
    <w:rsid w:val="004273FE"/>
    <w:rsid w:val="0043008D"/>
    <w:rsid w:val="0043117B"/>
    <w:rsid w:val="004316FF"/>
    <w:rsid w:val="004336E4"/>
    <w:rsid w:val="00433B6D"/>
    <w:rsid w:val="00433C21"/>
    <w:rsid w:val="00433F53"/>
    <w:rsid w:val="00434CD1"/>
    <w:rsid w:val="00436684"/>
    <w:rsid w:val="00437424"/>
    <w:rsid w:val="00437A1C"/>
    <w:rsid w:val="00440B47"/>
    <w:rsid w:val="00440C02"/>
    <w:rsid w:val="004428B7"/>
    <w:rsid w:val="00443B7A"/>
    <w:rsid w:val="004441B4"/>
    <w:rsid w:val="00444FBA"/>
    <w:rsid w:val="004450BA"/>
    <w:rsid w:val="00445CCC"/>
    <w:rsid w:val="0044656E"/>
    <w:rsid w:val="00447A0A"/>
    <w:rsid w:val="00451514"/>
    <w:rsid w:val="0045178C"/>
    <w:rsid w:val="004521AD"/>
    <w:rsid w:val="004523A7"/>
    <w:rsid w:val="004536B7"/>
    <w:rsid w:val="00456420"/>
    <w:rsid w:val="00457039"/>
    <w:rsid w:val="00457D13"/>
    <w:rsid w:val="00457E8A"/>
    <w:rsid w:val="004604C3"/>
    <w:rsid w:val="004606CB"/>
    <w:rsid w:val="0046082B"/>
    <w:rsid w:val="0046131D"/>
    <w:rsid w:val="0046346C"/>
    <w:rsid w:val="00464312"/>
    <w:rsid w:val="00464963"/>
    <w:rsid w:val="00464CB5"/>
    <w:rsid w:val="00464D66"/>
    <w:rsid w:val="004651CA"/>
    <w:rsid w:val="004654F7"/>
    <w:rsid w:val="0046703B"/>
    <w:rsid w:val="0046752C"/>
    <w:rsid w:val="004702E1"/>
    <w:rsid w:val="00470805"/>
    <w:rsid w:val="00472560"/>
    <w:rsid w:val="00473CCF"/>
    <w:rsid w:val="0047482B"/>
    <w:rsid w:val="0047588A"/>
    <w:rsid w:val="00476244"/>
    <w:rsid w:val="00476A19"/>
    <w:rsid w:val="00476D3F"/>
    <w:rsid w:val="00476D67"/>
    <w:rsid w:val="00477C9A"/>
    <w:rsid w:val="00477FBE"/>
    <w:rsid w:val="004809B0"/>
    <w:rsid w:val="00481FE4"/>
    <w:rsid w:val="00483258"/>
    <w:rsid w:val="00483304"/>
    <w:rsid w:val="004838B9"/>
    <w:rsid w:val="00483A3D"/>
    <w:rsid w:val="00484273"/>
    <w:rsid w:val="00484C40"/>
    <w:rsid w:val="00485A23"/>
    <w:rsid w:val="00487016"/>
    <w:rsid w:val="0048743A"/>
    <w:rsid w:val="00487779"/>
    <w:rsid w:val="00487E9A"/>
    <w:rsid w:val="0049064F"/>
    <w:rsid w:val="00491210"/>
    <w:rsid w:val="004912B7"/>
    <w:rsid w:val="0049218B"/>
    <w:rsid w:val="00493793"/>
    <w:rsid w:val="00493DF5"/>
    <w:rsid w:val="00495232"/>
    <w:rsid w:val="004A0198"/>
    <w:rsid w:val="004A0496"/>
    <w:rsid w:val="004A04E5"/>
    <w:rsid w:val="004A2760"/>
    <w:rsid w:val="004A29BC"/>
    <w:rsid w:val="004A2C30"/>
    <w:rsid w:val="004A2F6C"/>
    <w:rsid w:val="004A31D7"/>
    <w:rsid w:val="004A3643"/>
    <w:rsid w:val="004A4292"/>
    <w:rsid w:val="004A7141"/>
    <w:rsid w:val="004A7BA3"/>
    <w:rsid w:val="004B0441"/>
    <w:rsid w:val="004B077A"/>
    <w:rsid w:val="004B0AEC"/>
    <w:rsid w:val="004B0EC1"/>
    <w:rsid w:val="004B14F0"/>
    <w:rsid w:val="004B1700"/>
    <w:rsid w:val="004B2D26"/>
    <w:rsid w:val="004B2D2A"/>
    <w:rsid w:val="004B3529"/>
    <w:rsid w:val="004B47C0"/>
    <w:rsid w:val="004B4AA2"/>
    <w:rsid w:val="004B4DEC"/>
    <w:rsid w:val="004B57DA"/>
    <w:rsid w:val="004B5D51"/>
    <w:rsid w:val="004B636B"/>
    <w:rsid w:val="004B6B53"/>
    <w:rsid w:val="004B7B31"/>
    <w:rsid w:val="004C04CD"/>
    <w:rsid w:val="004C08C4"/>
    <w:rsid w:val="004C0D6D"/>
    <w:rsid w:val="004C1B32"/>
    <w:rsid w:val="004C5F0E"/>
    <w:rsid w:val="004C5F85"/>
    <w:rsid w:val="004C5FC7"/>
    <w:rsid w:val="004C6117"/>
    <w:rsid w:val="004C7414"/>
    <w:rsid w:val="004D01A0"/>
    <w:rsid w:val="004D0708"/>
    <w:rsid w:val="004D097A"/>
    <w:rsid w:val="004D143F"/>
    <w:rsid w:val="004D14D6"/>
    <w:rsid w:val="004D1BDA"/>
    <w:rsid w:val="004D232B"/>
    <w:rsid w:val="004D2950"/>
    <w:rsid w:val="004D3346"/>
    <w:rsid w:val="004D6E99"/>
    <w:rsid w:val="004D7B78"/>
    <w:rsid w:val="004D7E4A"/>
    <w:rsid w:val="004D7EF3"/>
    <w:rsid w:val="004E1105"/>
    <w:rsid w:val="004E1346"/>
    <w:rsid w:val="004E20DC"/>
    <w:rsid w:val="004E3F31"/>
    <w:rsid w:val="004E427A"/>
    <w:rsid w:val="004E5789"/>
    <w:rsid w:val="004E5BF3"/>
    <w:rsid w:val="004E5C2A"/>
    <w:rsid w:val="004E5E59"/>
    <w:rsid w:val="004E6C33"/>
    <w:rsid w:val="004E70A5"/>
    <w:rsid w:val="004E736A"/>
    <w:rsid w:val="004F00F3"/>
    <w:rsid w:val="004F0C30"/>
    <w:rsid w:val="004F2A70"/>
    <w:rsid w:val="004F4063"/>
    <w:rsid w:val="004F4D92"/>
    <w:rsid w:val="004F5031"/>
    <w:rsid w:val="004F5243"/>
    <w:rsid w:val="004F5ECB"/>
    <w:rsid w:val="004F5FB5"/>
    <w:rsid w:val="004F6C1E"/>
    <w:rsid w:val="004F7C9C"/>
    <w:rsid w:val="00500114"/>
    <w:rsid w:val="00500FB2"/>
    <w:rsid w:val="005010A7"/>
    <w:rsid w:val="0050195F"/>
    <w:rsid w:val="005036DC"/>
    <w:rsid w:val="005036FC"/>
    <w:rsid w:val="005047EA"/>
    <w:rsid w:val="00504DE3"/>
    <w:rsid w:val="0050521F"/>
    <w:rsid w:val="0050569F"/>
    <w:rsid w:val="00507A5B"/>
    <w:rsid w:val="00512180"/>
    <w:rsid w:val="00512604"/>
    <w:rsid w:val="00512F88"/>
    <w:rsid w:val="0051347A"/>
    <w:rsid w:val="00514014"/>
    <w:rsid w:val="005147DB"/>
    <w:rsid w:val="00514ADA"/>
    <w:rsid w:val="005172F4"/>
    <w:rsid w:val="00517470"/>
    <w:rsid w:val="00520318"/>
    <w:rsid w:val="0052049C"/>
    <w:rsid w:val="00520D87"/>
    <w:rsid w:val="00521E07"/>
    <w:rsid w:val="00522514"/>
    <w:rsid w:val="00522AB9"/>
    <w:rsid w:val="00523CB2"/>
    <w:rsid w:val="005251D8"/>
    <w:rsid w:val="00525742"/>
    <w:rsid w:val="0052634C"/>
    <w:rsid w:val="00527CFF"/>
    <w:rsid w:val="00527EED"/>
    <w:rsid w:val="00530465"/>
    <w:rsid w:val="005304ED"/>
    <w:rsid w:val="005308CF"/>
    <w:rsid w:val="00530D98"/>
    <w:rsid w:val="00530ED0"/>
    <w:rsid w:val="005324C2"/>
    <w:rsid w:val="005330AC"/>
    <w:rsid w:val="005335D5"/>
    <w:rsid w:val="00534811"/>
    <w:rsid w:val="00534ED3"/>
    <w:rsid w:val="00534F93"/>
    <w:rsid w:val="00535D76"/>
    <w:rsid w:val="00541132"/>
    <w:rsid w:val="005416B9"/>
    <w:rsid w:val="00541873"/>
    <w:rsid w:val="0054243E"/>
    <w:rsid w:val="00543FE7"/>
    <w:rsid w:val="00545269"/>
    <w:rsid w:val="00545C9D"/>
    <w:rsid w:val="0054719C"/>
    <w:rsid w:val="00547A21"/>
    <w:rsid w:val="00547CD1"/>
    <w:rsid w:val="0055113C"/>
    <w:rsid w:val="00554195"/>
    <w:rsid w:val="005564DF"/>
    <w:rsid w:val="005648ED"/>
    <w:rsid w:val="00570FC3"/>
    <w:rsid w:val="0057171E"/>
    <w:rsid w:val="00573535"/>
    <w:rsid w:val="00573C1C"/>
    <w:rsid w:val="00574771"/>
    <w:rsid w:val="00574966"/>
    <w:rsid w:val="00575E81"/>
    <w:rsid w:val="005772DE"/>
    <w:rsid w:val="0057796E"/>
    <w:rsid w:val="00577C5C"/>
    <w:rsid w:val="005805E8"/>
    <w:rsid w:val="0058089D"/>
    <w:rsid w:val="0058122C"/>
    <w:rsid w:val="005813C7"/>
    <w:rsid w:val="005823F2"/>
    <w:rsid w:val="0058357D"/>
    <w:rsid w:val="0058433B"/>
    <w:rsid w:val="00584694"/>
    <w:rsid w:val="00586801"/>
    <w:rsid w:val="00587221"/>
    <w:rsid w:val="00587DEE"/>
    <w:rsid w:val="005916E8"/>
    <w:rsid w:val="005923FC"/>
    <w:rsid w:val="00592CD8"/>
    <w:rsid w:val="0059333D"/>
    <w:rsid w:val="005937BB"/>
    <w:rsid w:val="00594707"/>
    <w:rsid w:val="005965E9"/>
    <w:rsid w:val="005A0537"/>
    <w:rsid w:val="005A1A05"/>
    <w:rsid w:val="005A1B14"/>
    <w:rsid w:val="005A29F3"/>
    <w:rsid w:val="005A2C76"/>
    <w:rsid w:val="005A340B"/>
    <w:rsid w:val="005A5E0E"/>
    <w:rsid w:val="005A60BE"/>
    <w:rsid w:val="005A64B0"/>
    <w:rsid w:val="005A6D52"/>
    <w:rsid w:val="005A79F1"/>
    <w:rsid w:val="005B07F7"/>
    <w:rsid w:val="005B2B23"/>
    <w:rsid w:val="005B410F"/>
    <w:rsid w:val="005B41CE"/>
    <w:rsid w:val="005B5B4A"/>
    <w:rsid w:val="005B62EA"/>
    <w:rsid w:val="005B66F2"/>
    <w:rsid w:val="005B6D3E"/>
    <w:rsid w:val="005C1BF0"/>
    <w:rsid w:val="005C36FD"/>
    <w:rsid w:val="005C3A5E"/>
    <w:rsid w:val="005C44D5"/>
    <w:rsid w:val="005C508E"/>
    <w:rsid w:val="005C557F"/>
    <w:rsid w:val="005C5792"/>
    <w:rsid w:val="005C5E1D"/>
    <w:rsid w:val="005C68A2"/>
    <w:rsid w:val="005C76A0"/>
    <w:rsid w:val="005C7D94"/>
    <w:rsid w:val="005D070D"/>
    <w:rsid w:val="005D0710"/>
    <w:rsid w:val="005D2366"/>
    <w:rsid w:val="005D2862"/>
    <w:rsid w:val="005D28E9"/>
    <w:rsid w:val="005D305B"/>
    <w:rsid w:val="005D3244"/>
    <w:rsid w:val="005D38E8"/>
    <w:rsid w:val="005D444E"/>
    <w:rsid w:val="005D51DB"/>
    <w:rsid w:val="005D5CC3"/>
    <w:rsid w:val="005D6709"/>
    <w:rsid w:val="005D6DD3"/>
    <w:rsid w:val="005D7060"/>
    <w:rsid w:val="005D7C4C"/>
    <w:rsid w:val="005E0BEE"/>
    <w:rsid w:val="005E1205"/>
    <w:rsid w:val="005E1A75"/>
    <w:rsid w:val="005E40A2"/>
    <w:rsid w:val="005E45EF"/>
    <w:rsid w:val="005E5A18"/>
    <w:rsid w:val="005E6BF5"/>
    <w:rsid w:val="005F0298"/>
    <w:rsid w:val="005F079E"/>
    <w:rsid w:val="005F0AD9"/>
    <w:rsid w:val="005F0D86"/>
    <w:rsid w:val="005F23EE"/>
    <w:rsid w:val="005F3111"/>
    <w:rsid w:val="005F37F3"/>
    <w:rsid w:val="005F444A"/>
    <w:rsid w:val="005F4BB1"/>
    <w:rsid w:val="005F5BBF"/>
    <w:rsid w:val="005F69CB"/>
    <w:rsid w:val="005F69F6"/>
    <w:rsid w:val="005F6C70"/>
    <w:rsid w:val="005F6DF4"/>
    <w:rsid w:val="005F7263"/>
    <w:rsid w:val="005F73AC"/>
    <w:rsid w:val="005F749B"/>
    <w:rsid w:val="006002B3"/>
    <w:rsid w:val="0060067C"/>
    <w:rsid w:val="00600BBA"/>
    <w:rsid w:val="00602DFB"/>
    <w:rsid w:val="00603082"/>
    <w:rsid w:val="00603F7C"/>
    <w:rsid w:val="00605F07"/>
    <w:rsid w:val="00606924"/>
    <w:rsid w:val="00606D68"/>
    <w:rsid w:val="00606E87"/>
    <w:rsid w:val="006073D9"/>
    <w:rsid w:val="0060740C"/>
    <w:rsid w:val="00607645"/>
    <w:rsid w:val="00607DE2"/>
    <w:rsid w:val="00607FC2"/>
    <w:rsid w:val="00610666"/>
    <w:rsid w:val="00610F28"/>
    <w:rsid w:val="00611419"/>
    <w:rsid w:val="006124A8"/>
    <w:rsid w:val="00612839"/>
    <w:rsid w:val="00613279"/>
    <w:rsid w:val="006137F3"/>
    <w:rsid w:val="00613C56"/>
    <w:rsid w:val="00614BD5"/>
    <w:rsid w:val="00614F1D"/>
    <w:rsid w:val="00616225"/>
    <w:rsid w:val="00617886"/>
    <w:rsid w:val="006203CE"/>
    <w:rsid w:val="006203F5"/>
    <w:rsid w:val="0062174D"/>
    <w:rsid w:val="00622972"/>
    <w:rsid w:val="00623589"/>
    <w:rsid w:val="00623833"/>
    <w:rsid w:val="006239D5"/>
    <w:rsid w:val="0062428D"/>
    <w:rsid w:val="00625943"/>
    <w:rsid w:val="0062603C"/>
    <w:rsid w:val="0062664A"/>
    <w:rsid w:val="0062761E"/>
    <w:rsid w:val="006279A5"/>
    <w:rsid w:val="00631170"/>
    <w:rsid w:val="006336DE"/>
    <w:rsid w:val="00634B26"/>
    <w:rsid w:val="00634F2A"/>
    <w:rsid w:val="0063596A"/>
    <w:rsid w:val="0063626B"/>
    <w:rsid w:val="00637865"/>
    <w:rsid w:val="00637E97"/>
    <w:rsid w:val="0064056F"/>
    <w:rsid w:val="0064147C"/>
    <w:rsid w:val="00641F47"/>
    <w:rsid w:val="0064587C"/>
    <w:rsid w:val="00646CF6"/>
    <w:rsid w:val="00646D6E"/>
    <w:rsid w:val="006477DC"/>
    <w:rsid w:val="00650A05"/>
    <w:rsid w:val="00650F7C"/>
    <w:rsid w:val="00651C04"/>
    <w:rsid w:val="00652FFA"/>
    <w:rsid w:val="00653A54"/>
    <w:rsid w:val="00653B68"/>
    <w:rsid w:val="00653E17"/>
    <w:rsid w:val="00654110"/>
    <w:rsid w:val="00654A7A"/>
    <w:rsid w:val="006553C1"/>
    <w:rsid w:val="006557B5"/>
    <w:rsid w:val="00656039"/>
    <w:rsid w:val="0065624B"/>
    <w:rsid w:val="00656B1B"/>
    <w:rsid w:val="00657B01"/>
    <w:rsid w:val="00660046"/>
    <w:rsid w:val="00661E80"/>
    <w:rsid w:val="00661FA5"/>
    <w:rsid w:val="006621D1"/>
    <w:rsid w:val="00662D40"/>
    <w:rsid w:val="0066356F"/>
    <w:rsid w:val="00663931"/>
    <w:rsid w:val="00663DBD"/>
    <w:rsid w:val="00663E96"/>
    <w:rsid w:val="0066486D"/>
    <w:rsid w:val="00664E3B"/>
    <w:rsid w:val="006651F0"/>
    <w:rsid w:val="00667036"/>
    <w:rsid w:val="006703F1"/>
    <w:rsid w:val="006703F9"/>
    <w:rsid w:val="00671468"/>
    <w:rsid w:val="00671E34"/>
    <w:rsid w:val="00672C15"/>
    <w:rsid w:val="00673689"/>
    <w:rsid w:val="006746F8"/>
    <w:rsid w:val="00674746"/>
    <w:rsid w:val="0067576B"/>
    <w:rsid w:val="006766CC"/>
    <w:rsid w:val="00677464"/>
    <w:rsid w:val="0068052C"/>
    <w:rsid w:val="00680CD3"/>
    <w:rsid w:val="006814D1"/>
    <w:rsid w:val="00681F07"/>
    <w:rsid w:val="00681F3B"/>
    <w:rsid w:val="006825AE"/>
    <w:rsid w:val="006829CB"/>
    <w:rsid w:val="00683175"/>
    <w:rsid w:val="00683E16"/>
    <w:rsid w:val="00683E49"/>
    <w:rsid w:val="00684352"/>
    <w:rsid w:val="00684A9F"/>
    <w:rsid w:val="00684E21"/>
    <w:rsid w:val="00684E7A"/>
    <w:rsid w:val="006860BC"/>
    <w:rsid w:val="00686573"/>
    <w:rsid w:val="00686CAF"/>
    <w:rsid w:val="00687C6D"/>
    <w:rsid w:val="00690877"/>
    <w:rsid w:val="00693625"/>
    <w:rsid w:val="006936D8"/>
    <w:rsid w:val="006949D9"/>
    <w:rsid w:val="00695777"/>
    <w:rsid w:val="0069606E"/>
    <w:rsid w:val="00696777"/>
    <w:rsid w:val="006A0455"/>
    <w:rsid w:val="006A09F1"/>
    <w:rsid w:val="006A0CB9"/>
    <w:rsid w:val="006A2E82"/>
    <w:rsid w:val="006A5095"/>
    <w:rsid w:val="006A54ED"/>
    <w:rsid w:val="006A5831"/>
    <w:rsid w:val="006A5A82"/>
    <w:rsid w:val="006A5BC3"/>
    <w:rsid w:val="006A5C35"/>
    <w:rsid w:val="006A6D2C"/>
    <w:rsid w:val="006A6E16"/>
    <w:rsid w:val="006A6EBF"/>
    <w:rsid w:val="006A76C2"/>
    <w:rsid w:val="006B19C5"/>
    <w:rsid w:val="006B1C13"/>
    <w:rsid w:val="006B2785"/>
    <w:rsid w:val="006B36D6"/>
    <w:rsid w:val="006B476A"/>
    <w:rsid w:val="006B49C2"/>
    <w:rsid w:val="006B49E1"/>
    <w:rsid w:val="006B4EFD"/>
    <w:rsid w:val="006B54A9"/>
    <w:rsid w:val="006B54BD"/>
    <w:rsid w:val="006B5D0C"/>
    <w:rsid w:val="006B7006"/>
    <w:rsid w:val="006B7960"/>
    <w:rsid w:val="006B7E53"/>
    <w:rsid w:val="006B7F3A"/>
    <w:rsid w:val="006C10EF"/>
    <w:rsid w:val="006C12CE"/>
    <w:rsid w:val="006C2F33"/>
    <w:rsid w:val="006C3A22"/>
    <w:rsid w:val="006C3F70"/>
    <w:rsid w:val="006C478D"/>
    <w:rsid w:val="006C50EF"/>
    <w:rsid w:val="006C5608"/>
    <w:rsid w:val="006C75D0"/>
    <w:rsid w:val="006D194B"/>
    <w:rsid w:val="006D1F0C"/>
    <w:rsid w:val="006D216A"/>
    <w:rsid w:val="006D2791"/>
    <w:rsid w:val="006D2EE7"/>
    <w:rsid w:val="006D4543"/>
    <w:rsid w:val="006D4652"/>
    <w:rsid w:val="006D5536"/>
    <w:rsid w:val="006D7853"/>
    <w:rsid w:val="006D7E48"/>
    <w:rsid w:val="006E008A"/>
    <w:rsid w:val="006E053C"/>
    <w:rsid w:val="006E20C9"/>
    <w:rsid w:val="006E2293"/>
    <w:rsid w:val="006E3892"/>
    <w:rsid w:val="006E40D2"/>
    <w:rsid w:val="006E48AE"/>
    <w:rsid w:val="006E51AF"/>
    <w:rsid w:val="006E6812"/>
    <w:rsid w:val="006E7A0D"/>
    <w:rsid w:val="006F0356"/>
    <w:rsid w:val="006F1C05"/>
    <w:rsid w:val="006F3730"/>
    <w:rsid w:val="006F79CD"/>
    <w:rsid w:val="007009B1"/>
    <w:rsid w:val="00700DF6"/>
    <w:rsid w:val="00701DD3"/>
    <w:rsid w:val="007021FD"/>
    <w:rsid w:val="00702E05"/>
    <w:rsid w:val="00703394"/>
    <w:rsid w:val="00704B5D"/>
    <w:rsid w:val="00706733"/>
    <w:rsid w:val="0070726F"/>
    <w:rsid w:val="007074F2"/>
    <w:rsid w:val="007075A3"/>
    <w:rsid w:val="007079FC"/>
    <w:rsid w:val="00710C0A"/>
    <w:rsid w:val="00710FA8"/>
    <w:rsid w:val="00711788"/>
    <w:rsid w:val="007118B3"/>
    <w:rsid w:val="00711CEF"/>
    <w:rsid w:val="007129A2"/>
    <w:rsid w:val="00712D34"/>
    <w:rsid w:val="00713396"/>
    <w:rsid w:val="00713CE2"/>
    <w:rsid w:val="0071406D"/>
    <w:rsid w:val="00714B5F"/>
    <w:rsid w:val="007156C1"/>
    <w:rsid w:val="00715A76"/>
    <w:rsid w:val="00715D45"/>
    <w:rsid w:val="007167E0"/>
    <w:rsid w:val="00716C7F"/>
    <w:rsid w:val="0071718C"/>
    <w:rsid w:val="0071757B"/>
    <w:rsid w:val="00717584"/>
    <w:rsid w:val="00720343"/>
    <w:rsid w:val="00720381"/>
    <w:rsid w:val="00720FBC"/>
    <w:rsid w:val="00721627"/>
    <w:rsid w:val="00723C2D"/>
    <w:rsid w:val="00723F27"/>
    <w:rsid w:val="007260CA"/>
    <w:rsid w:val="007269C9"/>
    <w:rsid w:val="00726BA7"/>
    <w:rsid w:val="00726D84"/>
    <w:rsid w:val="00726F35"/>
    <w:rsid w:val="00727613"/>
    <w:rsid w:val="00727C68"/>
    <w:rsid w:val="007327DA"/>
    <w:rsid w:val="00732953"/>
    <w:rsid w:val="00732C1C"/>
    <w:rsid w:val="00734DC3"/>
    <w:rsid w:val="00734DFD"/>
    <w:rsid w:val="007360CA"/>
    <w:rsid w:val="0074041A"/>
    <w:rsid w:val="0074158E"/>
    <w:rsid w:val="00741980"/>
    <w:rsid w:val="00742573"/>
    <w:rsid w:val="00742A9E"/>
    <w:rsid w:val="00743043"/>
    <w:rsid w:val="00745701"/>
    <w:rsid w:val="00745E91"/>
    <w:rsid w:val="00746767"/>
    <w:rsid w:val="00746B2C"/>
    <w:rsid w:val="007503BA"/>
    <w:rsid w:val="00753B8B"/>
    <w:rsid w:val="0075486A"/>
    <w:rsid w:val="0075487B"/>
    <w:rsid w:val="00754F94"/>
    <w:rsid w:val="00755996"/>
    <w:rsid w:val="00755BC3"/>
    <w:rsid w:val="007564A2"/>
    <w:rsid w:val="007603E8"/>
    <w:rsid w:val="00760973"/>
    <w:rsid w:val="00761C3F"/>
    <w:rsid w:val="0076277B"/>
    <w:rsid w:val="00762A93"/>
    <w:rsid w:val="00762FED"/>
    <w:rsid w:val="007631C1"/>
    <w:rsid w:val="0076327F"/>
    <w:rsid w:val="00764033"/>
    <w:rsid w:val="00764459"/>
    <w:rsid w:val="00765182"/>
    <w:rsid w:val="007653FD"/>
    <w:rsid w:val="007674B5"/>
    <w:rsid w:val="00767754"/>
    <w:rsid w:val="00767D52"/>
    <w:rsid w:val="0077117D"/>
    <w:rsid w:val="0077150F"/>
    <w:rsid w:val="00771EC5"/>
    <w:rsid w:val="007720B4"/>
    <w:rsid w:val="00772110"/>
    <w:rsid w:val="00772DAE"/>
    <w:rsid w:val="00774EEF"/>
    <w:rsid w:val="007756B8"/>
    <w:rsid w:val="0077702D"/>
    <w:rsid w:val="00780A19"/>
    <w:rsid w:val="00781020"/>
    <w:rsid w:val="00781A04"/>
    <w:rsid w:val="00782B66"/>
    <w:rsid w:val="00785810"/>
    <w:rsid w:val="00785E42"/>
    <w:rsid w:val="00786CAE"/>
    <w:rsid w:val="007879E0"/>
    <w:rsid w:val="00787A9E"/>
    <w:rsid w:val="00787CA0"/>
    <w:rsid w:val="0079002D"/>
    <w:rsid w:val="007910B0"/>
    <w:rsid w:val="007915B2"/>
    <w:rsid w:val="00792340"/>
    <w:rsid w:val="007936A9"/>
    <w:rsid w:val="00793896"/>
    <w:rsid w:val="007940A3"/>
    <w:rsid w:val="00794514"/>
    <w:rsid w:val="00794544"/>
    <w:rsid w:val="00794634"/>
    <w:rsid w:val="007958D2"/>
    <w:rsid w:val="00796475"/>
    <w:rsid w:val="007A081C"/>
    <w:rsid w:val="007A128C"/>
    <w:rsid w:val="007A16A6"/>
    <w:rsid w:val="007A293C"/>
    <w:rsid w:val="007A32B6"/>
    <w:rsid w:val="007A3A86"/>
    <w:rsid w:val="007A40CF"/>
    <w:rsid w:val="007A4708"/>
    <w:rsid w:val="007A493F"/>
    <w:rsid w:val="007A6791"/>
    <w:rsid w:val="007A7916"/>
    <w:rsid w:val="007A7FBE"/>
    <w:rsid w:val="007B015C"/>
    <w:rsid w:val="007B0614"/>
    <w:rsid w:val="007B0D43"/>
    <w:rsid w:val="007B0DD1"/>
    <w:rsid w:val="007B0FB6"/>
    <w:rsid w:val="007B1548"/>
    <w:rsid w:val="007B2293"/>
    <w:rsid w:val="007B3957"/>
    <w:rsid w:val="007B4356"/>
    <w:rsid w:val="007B6297"/>
    <w:rsid w:val="007B68B9"/>
    <w:rsid w:val="007B6943"/>
    <w:rsid w:val="007B7809"/>
    <w:rsid w:val="007C087B"/>
    <w:rsid w:val="007C0D8B"/>
    <w:rsid w:val="007C1FDF"/>
    <w:rsid w:val="007C215C"/>
    <w:rsid w:val="007C29D8"/>
    <w:rsid w:val="007C327B"/>
    <w:rsid w:val="007C3A60"/>
    <w:rsid w:val="007C3B3E"/>
    <w:rsid w:val="007C51B8"/>
    <w:rsid w:val="007C60CE"/>
    <w:rsid w:val="007C651D"/>
    <w:rsid w:val="007C6C06"/>
    <w:rsid w:val="007C73B3"/>
    <w:rsid w:val="007C73D1"/>
    <w:rsid w:val="007D198C"/>
    <w:rsid w:val="007D4208"/>
    <w:rsid w:val="007D56E8"/>
    <w:rsid w:val="007D5FFD"/>
    <w:rsid w:val="007D7411"/>
    <w:rsid w:val="007D7CC1"/>
    <w:rsid w:val="007E0FE1"/>
    <w:rsid w:val="007E1396"/>
    <w:rsid w:val="007E1BB8"/>
    <w:rsid w:val="007E1D3A"/>
    <w:rsid w:val="007E32AF"/>
    <w:rsid w:val="007E412E"/>
    <w:rsid w:val="007E42BA"/>
    <w:rsid w:val="007E4639"/>
    <w:rsid w:val="007E52A9"/>
    <w:rsid w:val="007E6C17"/>
    <w:rsid w:val="007E7406"/>
    <w:rsid w:val="007F1619"/>
    <w:rsid w:val="007F2309"/>
    <w:rsid w:val="007F3512"/>
    <w:rsid w:val="007F5F94"/>
    <w:rsid w:val="007F6207"/>
    <w:rsid w:val="007F7772"/>
    <w:rsid w:val="00800940"/>
    <w:rsid w:val="00801232"/>
    <w:rsid w:val="00802397"/>
    <w:rsid w:val="0080268F"/>
    <w:rsid w:val="00803E88"/>
    <w:rsid w:val="00804D04"/>
    <w:rsid w:val="0080533F"/>
    <w:rsid w:val="0080557F"/>
    <w:rsid w:val="00805CFE"/>
    <w:rsid w:val="00806272"/>
    <w:rsid w:val="00810095"/>
    <w:rsid w:val="00810614"/>
    <w:rsid w:val="00810AAE"/>
    <w:rsid w:val="00810BEE"/>
    <w:rsid w:val="00810BF2"/>
    <w:rsid w:val="008110D7"/>
    <w:rsid w:val="008118BE"/>
    <w:rsid w:val="00811E1A"/>
    <w:rsid w:val="0081217B"/>
    <w:rsid w:val="0081310C"/>
    <w:rsid w:val="00813B09"/>
    <w:rsid w:val="00813EF0"/>
    <w:rsid w:val="0081578C"/>
    <w:rsid w:val="00816290"/>
    <w:rsid w:val="0081678A"/>
    <w:rsid w:val="0081725C"/>
    <w:rsid w:val="0081798B"/>
    <w:rsid w:val="00817B73"/>
    <w:rsid w:val="00820FC1"/>
    <w:rsid w:val="008210E5"/>
    <w:rsid w:val="00821923"/>
    <w:rsid w:val="00825B23"/>
    <w:rsid w:val="0083010F"/>
    <w:rsid w:val="00831231"/>
    <w:rsid w:val="008351B4"/>
    <w:rsid w:val="00835720"/>
    <w:rsid w:val="00835722"/>
    <w:rsid w:val="00836442"/>
    <w:rsid w:val="0083658C"/>
    <w:rsid w:val="00836B0D"/>
    <w:rsid w:val="00836B39"/>
    <w:rsid w:val="008373C5"/>
    <w:rsid w:val="00837910"/>
    <w:rsid w:val="00840A46"/>
    <w:rsid w:val="00840D67"/>
    <w:rsid w:val="00842688"/>
    <w:rsid w:val="0084283A"/>
    <w:rsid w:val="00842D88"/>
    <w:rsid w:val="0084330D"/>
    <w:rsid w:val="00843699"/>
    <w:rsid w:val="0084712E"/>
    <w:rsid w:val="00847583"/>
    <w:rsid w:val="008476F8"/>
    <w:rsid w:val="0084776D"/>
    <w:rsid w:val="00850067"/>
    <w:rsid w:val="008509D7"/>
    <w:rsid w:val="00851E26"/>
    <w:rsid w:val="008524FD"/>
    <w:rsid w:val="00852A82"/>
    <w:rsid w:val="00853AD7"/>
    <w:rsid w:val="00853F3F"/>
    <w:rsid w:val="0085453E"/>
    <w:rsid w:val="00854BAF"/>
    <w:rsid w:val="00854DC7"/>
    <w:rsid w:val="008569EE"/>
    <w:rsid w:val="00856E5B"/>
    <w:rsid w:val="0085727A"/>
    <w:rsid w:val="00857731"/>
    <w:rsid w:val="00857FD9"/>
    <w:rsid w:val="00860564"/>
    <w:rsid w:val="00860FDE"/>
    <w:rsid w:val="008626C3"/>
    <w:rsid w:val="0086298E"/>
    <w:rsid w:val="00862B38"/>
    <w:rsid w:val="00863685"/>
    <w:rsid w:val="0086372B"/>
    <w:rsid w:val="00864496"/>
    <w:rsid w:val="008647A7"/>
    <w:rsid w:val="008671A0"/>
    <w:rsid w:val="00870AF6"/>
    <w:rsid w:val="0087144C"/>
    <w:rsid w:val="00871AD7"/>
    <w:rsid w:val="00873A17"/>
    <w:rsid w:val="0087586A"/>
    <w:rsid w:val="00876AF4"/>
    <w:rsid w:val="008807DE"/>
    <w:rsid w:val="00881151"/>
    <w:rsid w:val="00881446"/>
    <w:rsid w:val="00881C82"/>
    <w:rsid w:val="00881D05"/>
    <w:rsid w:val="00882ACD"/>
    <w:rsid w:val="008838FE"/>
    <w:rsid w:val="00883ABB"/>
    <w:rsid w:val="00885271"/>
    <w:rsid w:val="0088637C"/>
    <w:rsid w:val="00886A37"/>
    <w:rsid w:val="00886F2D"/>
    <w:rsid w:val="00887F64"/>
    <w:rsid w:val="00890658"/>
    <w:rsid w:val="0089149E"/>
    <w:rsid w:val="00891FA8"/>
    <w:rsid w:val="00892210"/>
    <w:rsid w:val="00892B5A"/>
    <w:rsid w:val="00892C44"/>
    <w:rsid w:val="00893F18"/>
    <w:rsid w:val="00896AD0"/>
    <w:rsid w:val="008971FC"/>
    <w:rsid w:val="008978A5"/>
    <w:rsid w:val="008A0286"/>
    <w:rsid w:val="008A12B4"/>
    <w:rsid w:val="008A34C3"/>
    <w:rsid w:val="008A3B0D"/>
    <w:rsid w:val="008A4465"/>
    <w:rsid w:val="008A7655"/>
    <w:rsid w:val="008A7FA5"/>
    <w:rsid w:val="008B038F"/>
    <w:rsid w:val="008B1F8E"/>
    <w:rsid w:val="008B2BA8"/>
    <w:rsid w:val="008B3A40"/>
    <w:rsid w:val="008B47D7"/>
    <w:rsid w:val="008B5254"/>
    <w:rsid w:val="008B56D5"/>
    <w:rsid w:val="008C05E2"/>
    <w:rsid w:val="008C1542"/>
    <w:rsid w:val="008C1645"/>
    <w:rsid w:val="008C2185"/>
    <w:rsid w:val="008C2195"/>
    <w:rsid w:val="008C2CC5"/>
    <w:rsid w:val="008C3A9C"/>
    <w:rsid w:val="008C3DC3"/>
    <w:rsid w:val="008C4BE3"/>
    <w:rsid w:val="008C4E16"/>
    <w:rsid w:val="008C7401"/>
    <w:rsid w:val="008D1106"/>
    <w:rsid w:val="008D13B1"/>
    <w:rsid w:val="008D1680"/>
    <w:rsid w:val="008D4D4F"/>
    <w:rsid w:val="008D500F"/>
    <w:rsid w:val="008D5CEA"/>
    <w:rsid w:val="008D6567"/>
    <w:rsid w:val="008D6825"/>
    <w:rsid w:val="008D7972"/>
    <w:rsid w:val="008E2A02"/>
    <w:rsid w:val="008E3059"/>
    <w:rsid w:val="008E3AA8"/>
    <w:rsid w:val="008E4D9F"/>
    <w:rsid w:val="008E64EA"/>
    <w:rsid w:val="008E6E3E"/>
    <w:rsid w:val="008E73CE"/>
    <w:rsid w:val="008E7C90"/>
    <w:rsid w:val="008E7F56"/>
    <w:rsid w:val="008F21F9"/>
    <w:rsid w:val="008F3331"/>
    <w:rsid w:val="008F3A95"/>
    <w:rsid w:val="008F3AD0"/>
    <w:rsid w:val="008F44F2"/>
    <w:rsid w:val="008F45D5"/>
    <w:rsid w:val="008F5659"/>
    <w:rsid w:val="008F6789"/>
    <w:rsid w:val="008F67D5"/>
    <w:rsid w:val="008F6800"/>
    <w:rsid w:val="008F69F7"/>
    <w:rsid w:val="008F6D1D"/>
    <w:rsid w:val="008F7BC3"/>
    <w:rsid w:val="009008A8"/>
    <w:rsid w:val="0090096C"/>
    <w:rsid w:val="00902C11"/>
    <w:rsid w:val="00903C02"/>
    <w:rsid w:val="009043C7"/>
    <w:rsid w:val="009043FC"/>
    <w:rsid w:val="00904ECE"/>
    <w:rsid w:val="00904FF2"/>
    <w:rsid w:val="00905A0D"/>
    <w:rsid w:val="0090754A"/>
    <w:rsid w:val="009075B2"/>
    <w:rsid w:val="00911E34"/>
    <w:rsid w:val="00911E55"/>
    <w:rsid w:val="0091204E"/>
    <w:rsid w:val="00912FA7"/>
    <w:rsid w:val="009131B0"/>
    <w:rsid w:val="00914EEE"/>
    <w:rsid w:val="00914F68"/>
    <w:rsid w:val="00916BB9"/>
    <w:rsid w:val="0091732D"/>
    <w:rsid w:val="00917409"/>
    <w:rsid w:val="009208BB"/>
    <w:rsid w:val="00921A9E"/>
    <w:rsid w:val="00921BCA"/>
    <w:rsid w:val="00922F54"/>
    <w:rsid w:val="009244D5"/>
    <w:rsid w:val="00926014"/>
    <w:rsid w:val="00926568"/>
    <w:rsid w:val="0092673B"/>
    <w:rsid w:val="0092789D"/>
    <w:rsid w:val="00927A87"/>
    <w:rsid w:val="00927B70"/>
    <w:rsid w:val="00930355"/>
    <w:rsid w:val="00930CF6"/>
    <w:rsid w:val="009334B2"/>
    <w:rsid w:val="00933BE6"/>
    <w:rsid w:val="009342E0"/>
    <w:rsid w:val="00935C65"/>
    <w:rsid w:val="00936CC2"/>
    <w:rsid w:val="00940626"/>
    <w:rsid w:val="00940B26"/>
    <w:rsid w:val="00941991"/>
    <w:rsid w:val="00941C04"/>
    <w:rsid w:val="00941ED9"/>
    <w:rsid w:val="009433C3"/>
    <w:rsid w:val="0094378F"/>
    <w:rsid w:val="00943CB8"/>
    <w:rsid w:val="009441FC"/>
    <w:rsid w:val="00944F7A"/>
    <w:rsid w:val="009450CA"/>
    <w:rsid w:val="00945723"/>
    <w:rsid w:val="00945EF3"/>
    <w:rsid w:val="0094656A"/>
    <w:rsid w:val="009508EF"/>
    <w:rsid w:val="00950C6B"/>
    <w:rsid w:val="00952EBC"/>
    <w:rsid w:val="00952FA3"/>
    <w:rsid w:val="009531BA"/>
    <w:rsid w:val="0095367B"/>
    <w:rsid w:val="00953B15"/>
    <w:rsid w:val="00953F49"/>
    <w:rsid w:val="00954A69"/>
    <w:rsid w:val="00955451"/>
    <w:rsid w:val="00957BDC"/>
    <w:rsid w:val="009609E9"/>
    <w:rsid w:val="00962201"/>
    <w:rsid w:val="00964061"/>
    <w:rsid w:val="0096423F"/>
    <w:rsid w:val="0096591C"/>
    <w:rsid w:val="009668C1"/>
    <w:rsid w:val="00967B10"/>
    <w:rsid w:val="00972F40"/>
    <w:rsid w:val="009741F3"/>
    <w:rsid w:val="0097586D"/>
    <w:rsid w:val="00976776"/>
    <w:rsid w:val="00977535"/>
    <w:rsid w:val="0098037B"/>
    <w:rsid w:val="009825CB"/>
    <w:rsid w:val="00982C32"/>
    <w:rsid w:val="00983C23"/>
    <w:rsid w:val="00985F8E"/>
    <w:rsid w:val="00986DCD"/>
    <w:rsid w:val="00991E73"/>
    <w:rsid w:val="00992B26"/>
    <w:rsid w:val="00992F55"/>
    <w:rsid w:val="00993984"/>
    <w:rsid w:val="009939F1"/>
    <w:rsid w:val="009944D8"/>
    <w:rsid w:val="00995F18"/>
    <w:rsid w:val="009968DB"/>
    <w:rsid w:val="00997A03"/>
    <w:rsid w:val="009A1972"/>
    <w:rsid w:val="009A3259"/>
    <w:rsid w:val="009A4FCB"/>
    <w:rsid w:val="009A5A96"/>
    <w:rsid w:val="009A617D"/>
    <w:rsid w:val="009A61C9"/>
    <w:rsid w:val="009A637A"/>
    <w:rsid w:val="009A7952"/>
    <w:rsid w:val="009B19DE"/>
    <w:rsid w:val="009B1BA6"/>
    <w:rsid w:val="009B2CA6"/>
    <w:rsid w:val="009B33B2"/>
    <w:rsid w:val="009B4175"/>
    <w:rsid w:val="009B4184"/>
    <w:rsid w:val="009B41D6"/>
    <w:rsid w:val="009B4EA1"/>
    <w:rsid w:val="009B59AB"/>
    <w:rsid w:val="009B5E74"/>
    <w:rsid w:val="009B6C48"/>
    <w:rsid w:val="009B738A"/>
    <w:rsid w:val="009B765F"/>
    <w:rsid w:val="009B7F68"/>
    <w:rsid w:val="009C0609"/>
    <w:rsid w:val="009C066F"/>
    <w:rsid w:val="009C074F"/>
    <w:rsid w:val="009C09A6"/>
    <w:rsid w:val="009C0F31"/>
    <w:rsid w:val="009C1ED9"/>
    <w:rsid w:val="009C31A1"/>
    <w:rsid w:val="009C3FC2"/>
    <w:rsid w:val="009C4275"/>
    <w:rsid w:val="009C42EF"/>
    <w:rsid w:val="009C4369"/>
    <w:rsid w:val="009C4C0D"/>
    <w:rsid w:val="009C6FF6"/>
    <w:rsid w:val="009C702C"/>
    <w:rsid w:val="009C7490"/>
    <w:rsid w:val="009C7B2B"/>
    <w:rsid w:val="009D0E44"/>
    <w:rsid w:val="009D12F1"/>
    <w:rsid w:val="009D133C"/>
    <w:rsid w:val="009D1C10"/>
    <w:rsid w:val="009D271F"/>
    <w:rsid w:val="009D2A29"/>
    <w:rsid w:val="009D2F4C"/>
    <w:rsid w:val="009D419F"/>
    <w:rsid w:val="009D4235"/>
    <w:rsid w:val="009D428C"/>
    <w:rsid w:val="009D49B4"/>
    <w:rsid w:val="009D534A"/>
    <w:rsid w:val="009D5E50"/>
    <w:rsid w:val="009D6C5D"/>
    <w:rsid w:val="009D6EAD"/>
    <w:rsid w:val="009D7149"/>
    <w:rsid w:val="009D7303"/>
    <w:rsid w:val="009E1055"/>
    <w:rsid w:val="009E1518"/>
    <w:rsid w:val="009E1606"/>
    <w:rsid w:val="009E18D1"/>
    <w:rsid w:val="009E221A"/>
    <w:rsid w:val="009E6014"/>
    <w:rsid w:val="009E6716"/>
    <w:rsid w:val="009E69C4"/>
    <w:rsid w:val="009E69D5"/>
    <w:rsid w:val="009E6F05"/>
    <w:rsid w:val="009E741C"/>
    <w:rsid w:val="009E77FE"/>
    <w:rsid w:val="009E7F78"/>
    <w:rsid w:val="009F04F8"/>
    <w:rsid w:val="009F0BEE"/>
    <w:rsid w:val="009F3B51"/>
    <w:rsid w:val="009F795C"/>
    <w:rsid w:val="00A00552"/>
    <w:rsid w:val="00A02468"/>
    <w:rsid w:val="00A02B3F"/>
    <w:rsid w:val="00A02BEA"/>
    <w:rsid w:val="00A03D98"/>
    <w:rsid w:val="00A0535F"/>
    <w:rsid w:val="00A071EE"/>
    <w:rsid w:val="00A072B2"/>
    <w:rsid w:val="00A10486"/>
    <w:rsid w:val="00A10F31"/>
    <w:rsid w:val="00A12F60"/>
    <w:rsid w:val="00A13FDA"/>
    <w:rsid w:val="00A14DC9"/>
    <w:rsid w:val="00A15E6D"/>
    <w:rsid w:val="00A16570"/>
    <w:rsid w:val="00A1702F"/>
    <w:rsid w:val="00A17F15"/>
    <w:rsid w:val="00A21943"/>
    <w:rsid w:val="00A226FE"/>
    <w:rsid w:val="00A25DA2"/>
    <w:rsid w:val="00A260DD"/>
    <w:rsid w:val="00A279E1"/>
    <w:rsid w:val="00A27B40"/>
    <w:rsid w:val="00A27C45"/>
    <w:rsid w:val="00A27CD5"/>
    <w:rsid w:val="00A30223"/>
    <w:rsid w:val="00A30605"/>
    <w:rsid w:val="00A323DE"/>
    <w:rsid w:val="00A323FD"/>
    <w:rsid w:val="00A33999"/>
    <w:rsid w:val="00A33DEA"/>
    <w:rsid w:val="00A3430D"/>
    <w:rsid w:val="00A34649"/>
    <w:rsid w:val="00A34894"/>
    <w:rsid w:val="00A3557B"/>
    <w:rsid w:val="00A35762"/>
    <w:rsid w:val="00A370E6"/>
    <w:rsid w:val="00A4149C"/>
    <w:rsid w:val="00A41F5C"/>
    <w:rsid w:val="00A42495"/>
    <w:rsid w:val="00A427E6"/>
    <w:rsid w:val="00A43B9F"/>
    <w:rsid w:val="00A47760"/>
    <w:rsid w:val="00A47EBA"/>
    <w:rsid w:val="00A50FE3"/>
    <w:rsid w:val="00A516BA"/>
    <w:rsid w:val="00A5174B"/>
    <w:rsid w:val="00A51D4D"/>
    <w:rsid w:val="00A51F70"/>
    <w:rsid w:val="00A531E1"/>
    <w:rsid w:val="00A556B0"/>
    <w:rsid w:val="00A55C86"/>
    <w:rsid w:val="00A5699C"/>
    <w:rsid w:val="00A56CF9"/>
    <w:rsid w:val="00A574A7"/>
    <w:rsid w:val="00A57DE2"/>
    <w:rsid w:val="00A60A40"/>
    <w:rsid w:val="00A61B22"/>
    <w:rsid w:val="00A61BBE"/>
    <w:rsid w:val="00A621B3"/>
    <w:rsid w:val="00A621FC"/>
    <w:rsid w:val="00A629CE"/>
    <w:rsid w:val="00A634EB"/>
    <w:rsid w:val="00A65B11"/>
    <w:rsid w:val="00A669E2"/>
    <w:rsid w:val="00A66C5E"/>
    <w:rsid w:val="00A7127A"/>
    <w:rsid w:val="00A72BD1"/>
    <w:rsid w:val="00A72E4A"/>
    <w:rsid w:val="00A74538"/>
    <w:rsid w:val="00A74C46"/>
    <w:rsid w:val="00A74CAE"/>
    <w:rsid w:val="00A760B1"/>
    <w:rsid w:val="00A761F8"/>
    <w:rsid w:val="00A76294"/>
    <w:rsid w:val="00A77287"/>
    <w:rsid w:val="00A77448"/>
    <w:rsid w:val="00A80C67"/>
    <w:rsid w:val="00A819CB"/>
    <w:rsid w:val="00A83287"/>
    <w:rsid w:val="00A837DE"/>
    <w:rsid w:val="00A83B1F"/>
    <w:rsid w:val="00A83F7E"/>
    <w:rsid w:val="00A8552E"/>
    <w:rsid w:val="00A8575B"/>
    <w:rsid w:val="00A86099"/>
    <w:rsid w:val="00A862EA"/>
    <w:rsid w:val="00A865FC"/>
    <w:rsid w:val="00A86E9D"/>
    <w:rsid w:val="00A8755D"/>
    <w:rsid w:val="00A87704"/>
    <w:rsid w:val="00A87B18"/>
    <w:rsid w:val="00A92DC1"/>
    <w:rsid w:val="00A93E46"/>
    <w:rsid w:val="00A93E8B"/>
    <w:rsid w:val="00A9496B"/>
    <w:rsid w:val="00A9575E"/>
    <w:rsid w:val="00A96947"/>
    <w:rsid w:val="00AA070E"/>
    <w:rsid w:val="00AA1E8F"/>
    <w:rsid w:val="00AA27E8"/>
    <w:rsid w:val="00AA29BB"/>
    <w:rsid w:val="00AA3A5D"/>
    <w:rsid w:val="00AA3AA0"/>
    <w:rsid w:val="00AA3E5F"/>
    <w:rsid w:val="00AA4C78"/>
    <w:rsid w:val="00AA7B56"/>
    <w:rsid w:val="00AA7BC4"/>
    <w:rsid w:val="00AB07DB"/>
    <w:rsid w:val="00AB0F9F"/>
    <w:rsid w:val="00AB12C5"/>
    <w:rsid w:val="00AB1A9F"/>
    <w:rsid w:val="00AB2210"/>
    <w:rsid w:val="00AB234A"/>
    <w:rsid w:val="00AB375E"/>
    <w:rsid w:val="00AB51D9"/>
    <w:rsid w:val="00AB54DA"/>
    <w:rsid w:val="00AB61E7"/>
    <w:rsid w:val="00AB70B7"/>
    <w:rsid w:val="00AB744E"/>
    <w:rsid w:val="00AB7746"/>
    <w:rsid w:val="00AB7D17"/>
    <w:rsid w:val="00AC0EF9"/>
    <w:rsid w:val="00AC1C64"/>
    <w:rsid w:val="00AC1F04"/>
    <w:rsid w:val="00AC264C"/>
    <w:rsid w:val="00AC56A8"/>
    <w:rsid w:val="00AC57DE"/>
    <w:rsid w:val="00AC6229"/>
    <w:rsid w:val="00AC6594"/>
    <w:rsid w:val="00AC69D9"/>
    <w:rsid w:val="00AC6E3D"/>
    <w:rsid w:val="00AC7DFD"/>
    <w:rsid w:val="00AC7F5C"/>
    <w:rsid w:val="00AD1477"/>
    <w:rsid w:val="00AD33A8"/>
    <w:rsid w:val="00AD3D21"/>
    <w:rsid w:val="00AD3E08"/>
    <w:rsid w:val="00AD492E"/>
    <w:rsid w:val="00AD498F"/>
    <w:rsid w:val="00AD526F"/>
    <w:rsid w:val="00AD67D8"/>
    <w:rsid w:val="00AD6E8F"/>
    <w:rsid w:val="00AD7E6F"/>
    <w:rsid w:val="00AE0C60"/>
    <w:rsid w:val="00AE0F20"/>
    <w:rsid w:val="00AE106C"/>
    <w:rsid w:val="00AE2534"/>
    <w:rsid w:val="00AE2757"/>
    <w:rsid w:val="00AE2AEE"/>
    <w:rsid w:val="00AE32CB"/>
    <w:rsid w:val="00AE3398"/>
    <w:rsid w:val="00AE3A83"/>
    <w:rsid w:val="00AE4DEE"/>
    <w:rsid w:val="00AE5B8F"/>
    <w:rsid w:val="00AE69D8"/>
    <w:rsid w:val="00AE6E2D"/>
    <w:rsid w:val="00AF0A2E"/>
    <w:rsid w:val="00AF1E1D"/>
    <w:rsid w:val="00AF3581"/>
    <w:rsid w:val="00AF45DC"/>
    <w:rsid w:val="00AF4642"/>
    <w:rsid w:val="00AF49DB"/>
    <w:rsid w:val="00AF5955"/>
    <w:rsid w:val="00AF5A64"/>
    <w:rsid w:val="00AF6863"/>
    <w:rsid w:val="00AF73B9"/>
    <w:rsid w:val="00B02E31"/>
    <w:rsid w:val="00B03305"/>
    <w:rsid w:val="00B03689"/>
    <w:rsid w:val="00B03C0F"/>
    <w:rsid w:val="00B04B0C"/>
    <w:rsid w:val="00B06361"/>
    <w:rsid w:val="00B06A32"/>
    <w:rsid w:val="00B06A7B"/>
    <w:rsid w:val="00B0714D"/>
    <w:rsid w:val="00B074BA"/>
    <w:rsid w:val="00B078AC"/>
    <w:rsid w:val="00B126BC"/>
    <w:rsid w:val="00B1298F"/>
    <w:rsid w:val="00B12DE6"/>
    <w:rsid w:val="00B12EFA"/>
    <w:rsid w:val="00B1349F"/>
    <w:rsid w:val="00B1456D"/>
    <w:rsid w:val="00B16036"/>
    <w:rsid w:val="00B16D0E"/>
    <w:rsid w:val="00B20440"/>
    <w:rsid w:val="00B22E87"/>
    <w:rsid w:val="00B235BB"/>
    <w:rsid w:val="00B24404"/>
    <w:rsid w:val="00B2467C"/>
    <w:rsid w:val="00B24785"/>
    <w:rsid w:val="00B24B19"/>
    <w:rsid w:val="00B25E3C"/>
    <w:rsid w:val="00B3068E"/>
    <w:rsid w:val="00B30F06"/>
    <w:rsid w:val="00B32298"/>
    <w:rsid w:val="00B32627"/>
    <w:rsid w:val="00B32E99"/>
    <w:rsid w:val="00B3303E"/>
    <w:rsid w:val="00B34193"/>
    <w:rsid w:val="00B34506"/>
    <w:rsid w:val="00B3474B"/>
    <w:rsid w:val="00B350DB"/>
    <w:rsid w:val="00B35A39"/>
    <w:rsid w:val="00B366EB"/>
    <w:rsid w:val="00B36F68"/>
    <w:rsid w:val="00B370FF"/>
    <w:rsid w:val="00B3710A"/>
    <w:rsid w:val="00B40535"/>
    <w:rsid w:val="00B41E26"/>
    <w:rsid w:val="00B42123"/>
    <w:rsid w:val="00B4268F"/>
    <w:rsid w:val="00B42749"/>
    <w:rsid w:val="00B42DE0"/>
    <w:rsid w:val="00B438FC"/>
    <w:rsid w:val="00B457A7"/>
    <w:rsid w:val="00B45D1D"/>
    <w:rsid w:val="00B462F7"/>
    <w:rsid w:val="00B471EB"/>
    <w:rsid w:val="00B47262"/>
    <w:rsid w:val="00B4746A"/>
    <w:rsid w:val="00B47DEE"/>
    <w:rsid w:val="00B50236"/>
    <w:rsid w:val="00B504DF"/>
    <w:rsid w:val="00B509DB"/>
    <w:rsid w:val="00B50C74"/>
    <w:rsid w:val="00B51F5A"/>
    <w:rsid w:val="00B53913"/>
    <w:rsid w:val="00B53C06"/>
    <w:rsid w:val="00B53F35"/>
    <w:rsid w:val="00B544EC"/>
    <w:rsid w:val="00B54F3E"/>
    <w:rsid w:val="00B55DB3"/>
    <w:rsid w:val="00B56011"/>
    <w:rsid w:val="00B561E4"/>
    <w:rsid w:val="00B563AD"/>
    <w:rsid w:val="00B57748"/>
    <w:rsid w:val="00B5796C"/>
    <w:rsid w:val="00B57C69"/>
    <w:rsid w:val="00B65071"/>
    <w:rsid w:val="00B65AA2"/>
    <w:rsid w:val="00B65DCE"/>
    <w:rsid w:val="00B67045"/>
    <w:rsid w:val="00B70728"/>
    <w:rsid w:val="00B712A0"/>
    <w:rsid w:val="00B71461"/>
    <w:rsid w:val="00B73AD1"/>
    <w:rsid w:val="00B747B5"/>
    <w:rsid w:val="00B74931"/>
    <w:rsid w:val="00B766C3"/>
    <w:rsid w:val="00B76795"/>
    <w:rsid w:val="00B7748D"/>
    <w:rsid w:val="00B77D0D"/>
    <w:rsid w:val="00B77E6F"/>
    <w:rsid w:val="00B80A8B"/>
    <w:rsid w:val="00B814C0"/>
    <w:rsid w:val="00B826FE"/>
    <w:rsid w:val="00B83CD6"/>
    <w:rsid w:val="00B84550"/>
    <w:rsid w:val="00B85E7D"/>
    <w:rsid w:val="00B90355"/>
    <w:rsid w:val="00B90434"/>
    <w:rsid w:val="00B9086F"/>
    <w:rsid w:val="00B90B89"/>
    <w:rsid w:val="00B91217"/>
    <w:rsid w:val="00B917A6"/>
    <w:rsid w:val="00B92517"/>
    <w:rsid w:val="00B92FE0"/>
    <w:rsid w:val="00B942C1"/>
    <w:rsid w:val="00B954F0"/>
    <w:rsid w:val="00B9587E"/>
    <w:rsid w:val="00B96247"/>
    <w:rsid w:val="00B9645C"/>
    <w:rsid w:val="00B96B6D"/>
    <w:rsid w:val="00B9719C"/>
    <w:rsid w:val="00B973BF"/>
    <w:rsid w:val="00B975B3"/>
    <w:rsid w:val="00BA1CDE"/>
    <w:rsid w:val="00BA275F"/>
    <w:rsid w:val="00BA3626"/>
    <w:rsid w:val="00BA3870"/>
    <w:rsid w:val="00BA4183"/>
    <w:rsid w:val="00BA5C64"/>
    <w:rsid w:val="00BA75B2"/>
    <w:rsid w:val="00BA77A9"/>
    <w:rsid w:val="00BA7DFF"/>
    <w:rsid w:val="00BB0080"/>
    <w:rsid w:val="00BB021D"/>
    <w:rsid w:val="00BB0B83"/>
    <w:rsid w:val="00BB4C9A"/>
    <w:rsid w:val="00BB5569"/>
    <w:rsid w:val="00BB79E7"/>
    <w:rsid w:val="00BC09DA"/>
    <w:rsid w:val="00BC26E5"/>
    <w:rsid w:val="00BC282B"/>
    <w:rsid w:val="00BC2EBE"/>
    <w:rsid w:val="00BC4477"/>
    <w:rsid w:val="00BC63A4"/>
    <w:rsid w:val="00BC6A21"/>
    <w:rsid w:val="00BC76B4"/>
    <w:rsid w:val="00BC77CE"/>
    <w:rsid w:val="00BD073E"/>
    <w:rsid w:val="00BD0AA4"/>
    <w:rsid w:val="00BD0CE2"/>
    <w:rsid w:val="00BD125C"/>
    <w:rsid w:val="00BD164F"/>
    <w:rsid w:val="00BD4392"/>
    <w:rsid w:val="00BD4ADF"/>
    <w:rsid w:val="00BD4CC2"/>
    <w:rsid w:val="00BD6083"/>
    <w:rsid w:val="00BD60EB"/>
    <w:rsid w:val="00BD6BFF"/>
    <w:rsid w:val="00BD717F"/>
    <w:rsid w:val="00BD77EE"/>
    <w:rsid w:val="00BD7F82"/>
    <w:rsid w:val="00BE067C"/>
    <w:rsid w:val="00BE118D"/>
    <w:rsid w:val="00BE17AF"/>
    <w:rsid w:val="00BE1E56"/>
    <w:rsid w:val="00BE2B77"/>
    <w:rsid w:val="00BE2DF2"/>
    <w:rsid w:val="00BE3108"/>
    <w:rsid w:val="00BE3259"/>
    <w:rsid w:val="00BE3BF0"/>
    <w:rsid w:val="00BE3FD7"/>
    <w:rsid w:val="00BE42EE"/>
    <w:rsid w:val="00BE5BCC"/>
    <w:rsid w:val="00BE6E3D"/>
    <w:rsid w:val="00BF122E"/>
    <w:rsid w:val="00BF4273"/>
    <w:rsid w:val="00BF42AC"/>
    <w:rsid w:val="00BF4CA8"/>
    <w:rsid w:val="00BF4EFA"/>
    <w:rsid w:val="00BF72DC"/>
    <w:rsid w:val="00C01564"/>
    <w:rsid w:val="00C02D7D"/>
    <w:rsid w:val="00C04D50"/>
    <w:rsid w:val="00C07C21"/>
    <w:rsid w:val="00C119AA"/>
    <w:rsid w:val="00C13192"/>
    <w:rsid w:val="00C13D21"/>
    <w:rsid w:val="00C142ED"/>
    <w:rsid w:val="00C14347"/>
    <w:rsid w:val="00C14666"/>
    <w:rsid w:val="00C14E32"/>
    <w:rsid w:val="00C15044"/>
    <w:rsid w:val="00C1587E"/>
    <w:rsid w:val="00C159CE"/>
    <w:rsid w:val="00C16150"/>
    <w:rsid w:val="00C16B9A"/>
    <w:rsid w:val="00C17321"/>
    <w:rsid w:val="00C17FDA"/>
    <w:rsid w:val="00C2297E"/>
    <w:rsid w:val="00C229DF"/>
    <w:rsid w:val="00C23571"/>
    <w:rsid w:val="00C25119"/>
    <w:rsid w:val="00C25712"/>
    <w:rsid w:val="00C265B0"/>
    <w:rsid w:val="00C269E5"/>
    <w:rsid w:val="00C27523"/>
    <w:rsid w:val="00C27638"/>
    <w:rsid w:val="00C276E1"/>
    <w:rsid w:val="00C27F13"/>
    <w:rsid w:val="00C30F6A"/>
    <w:rsid w:val="00C3283E"/>
    <w:rsid w:val="00C34113"/>
    <w:rsid w:val="00C3594D"/>
    <w:rsid w:val="00C41521"/>
    <w:rsid w:val="00C4185E"/>
    <w:rsid w:val="00C43160"/>
    <w:rsid w:val="00C43661"/>
    <w:rsid w:val="00C43950"/>
    <w:rsid w:val="00C43970"/>
    <w:rsid w:val="00C51D0F"/>
    <w:rsid w:val="00C5221D"/>
    <w:rsid w:val="00C52A4B"/>
    <w:rsid w:val="00C52B40"/>
    <w:rsid w:val="00C53201"/>
    <w:rsid w:val="00C53D03"/>
    <w:rsid w:val="00C54347"/>
    <w:rsid w:val="00C55CAE"/>
    <w:rsid w:val="00C5607D"/>
    <w:rsid w:val="00C57A62"/>
    <w:rsid w:val="00C606E6"/>
    <w:rsid w:val="00C61236"/>
    <w:rsid w:val="00C641C0"/>
    <w:rsid w:val="00C65367"/>
    <w:rsid w:val="00C663AA"/>
    <w:rsid w:val="00C666D0"/>
    <w:rsid w:val="00C66CBF"/>
    <w:rsid w:val="00C66E81"/>
    <w:rsid w:val="00C70AE5"/>
    <w:rsid w:val="00C70D29"/>
    <w:rsid w:val="00C714A3"/>
    <w:rsid w:val="00C71604"/>
    <w:rsid w:val="00C71836"/>
    <w:rsid w:val="00C7189F"/>
    <w:rsid w:val="00C71978"/>
    <w:rsid w:val="00C7351E"/>
    <w:rsid w:val="00C74753"/>
    <w:rsid w:val="00C74770"/>
    <w:rsid w:val="00C76808"/>
    <w:rsid w:val="00C77617"/>
    <w:rsid w:val="00C777EF"/>
    <w:rsid w:val="00C778E0"/>
    <w:rsid w:val="00C80A57"/>
    <w:rsid w:val="00C83F84"/>
    <w:rsid w:val="00C8414E"/>
    <w:rsid w:val="00C84AB5"/>
    <w:rsid w:val="00C84D21"/>
    <w:rsid w:val="00C867AE"/>
    <w:rsid w:val="00C87335"/>
    <w:rsid w:val="00C87756"/>
    <w:rsid w:val="00C8782E"/>
    <w:rsid w:val="00C87D34"/>
    <w:rsid w:val="00C9010E"/>
    <w:rsid w:val="00C90758"/>
    <w:rsid w:val="00C91FF9"/>
    <w:rsid w:val="00C92640"/>
    <w:rsid w:val="00C927F5"/>
    <w:rsid w:val="00C935BC"/>
    <w:rsid w:val="00C9389A"/>
    <w:rsid w:val="00C97B96"/>
    <w:rsid w:val="00CA17C3"/>
    <w:rsid w:val="00CA2BA9"/>
    <w:rsid w:val="00CA34D1"/>
    <w:rsid w:val="00CA3D28"/>
    <w:rsid w:val="00CA4D27"/>
    <w:rsid w:val="00CA6036"/>
    <w:rsid w:val="00CA6250"/>
    <w:rsid w:val="00CA628A"/>
    <w:rsid w:val="00CA667F"/>
    <w:rsid w:val="00CA6DB9"/>
    <w:rsid w:val="00CA72D2"/>
    <w:rsid w:val="00CB0425"/>
    <w:rsid w:val="00CB0497"/>
    <w:rsid w:val="00CB0B92"/>
    <w:rsid w:val="00CB10C5"/>
    <w:rsid w:val="00CB3C9B"/>
    <w:rsid w:val="00CB46C3"/>
    <w:rsid w:val="00CB4BE0"/>
    <w:rsid w:val="00CB4F5C"/>
    <w:rsid w:val="00CB6507"/>
    <w:rsid w:val="00CB7249"/>
    <w:rsid w:val="00CB7417"/>
    <w:rsid w:val="00CC03CC"/>
    <w:rsid w:val="00CC1098"/>
    <w:rsid w:val="00CC3549"/>
    <w:rsid w:val="00CC3ADC"/>
    <w:rsid w:val="00CC47CC"/>
    <w:rsid w:val="00CC5583"/>
    <w:rsid w:val="00CC7558"/>
    <w:rsid w:val="00CC7700"/>
    <w:rsid w:val="00CC7B08"/>
    <w:rsid w:val="00CD0283"/>
    <w:rsid w:val="00CD065C"/>
    <w:rsid w:val="00CD0940"/>
    <w:rsid w:val="00CD118D"/>
    <w:rsid w:val="00CD1BEE"/>
    <w:rsid w:val="00CD22C3"/>
    <w:rsid w:val="00CD2594"/>
    <w:rsid w:val="00CD41A2"/>
    <w:rsid w:val="00CD652D"/>
    <w:rsid w:val="00CD6576"/>
    <w:rsid w:val="00CD6938"/>
    <w:rsid w:val="00CD6C34"/>
    <w:rsid w:val="00CD72F0"/>
    <w:rsid w:val="00CD7589"/>
    <w:rsid w:val="00CE017D"/>
    <w:rsid w:val="00CE1D07"/>
    <w:rsid w:val="00CE3EC4"/>
    <w:rsid w:val="00CE5968"/>
    <w:rsid w:val="00CE61DC"/>
    <w:rsid w:val="00CE7260"/>
    <w:rsid w:val="00CE7C52"/>
    <w:rsid w:val="00CF00AF"/>
    <w:rsid w:val="00CF08F4"/>
    <w:rsid w:val="00CF0C75"/>
    <w:rsid w:val="00CF1262"/>
    <w:rsid w:val="00CF12B8"/>
    <w:rsid w:val="00CF136D"/>
    <w:rsid w:val="00CF26EC"/>
    <w:rsid w:val="00CF2A4E"/>
    <w:rsid w:val="00CF3110"/>
    <w:rsid w:val="00CF34E8"/>
    <w:rsid w:val="00CF44D1"/>
    <w:rsid w:val="00CF4704"/>
    <w:rsid w:val="00CF5672"/>
    <w:rsid w:val="00CF6796"/>
    <w:rsid w:val="00CF7582"/>
    <w:rsid w:val="00D003DB"/>
    <w:rsid w:val="00D00BA2"/>
    <w:rsid w:val="00D00E52"/>
    <w:rsid w:val="00D00ECB"/>
    <w:rsid w:val="00D02452"/>
    <w:rsid w:val="00D02FAC"/>
    <w:rsid w:val="00D033FB"/>
    <w:rsid w:val="00D0343E"/>
    <w:rsid w:val="00D0463E"/>
    <w:rsid w:val="00D05BE5"/>
    <w:rsid w:val="00D06DC1"/>
    <w:rsid w:val="00D06E16"/>
    <w:rsid w:val="00D076C9"/>
    <w:rsid w:val="00D07A74"/>
    <w:rsid w:val="00D101C9"/>
    <w:rsid w:val="00D105BE"/>
    <w:rsid w:val="00D112D7"/>
    <w:rsid w:val="00D11772"/>
    <w:rsid w:val="00D11DE1"/>
    <w:rsid w:val="00D13B7D"/>
    <w:rsid w:val="00D14C62"/>
    <w:rsid w:val="00D15419"/>
    <w:rsid w:val="00D172D7"/>
    <w:rsid w:val="00D17F3E"/>
    <w:rsid w:val="00D17FE8"/>
    <w:rsid w:val="00D20A1D"/>
    <w:rsid w:val="00D212CF"/>
    <w:rsid w:val="00D21DC6"/>
    <w:rsid w:val="00D21F0C"/>
    <w:rsid w:val="00D22E06"/>
    <w:rsid w:val="00D268D6"/>
    <w:rsid w:val="00D27887"/>
    <w:rsid w:val="00D3185C"/>
    <w:rsid w:val="00D318C9"/>
    <w:rsid w:val="00D3235A"/>
    <w:rsid w:val="00D3370C"/>
    <w:rsid w:val="00D3399D"/>
    <w:rsid w:val="00D3423C"/>
    <w:rsid w:val="00D342AF"/>
    <w:rsid w:val="00D34EDE"/>
    <w:rsid w:val="00D365AA"/>
    <w:rsid w:val="00D37760"/>
    <w:rsid w:val="00D37A1B"/>
    <w:rsid w:val="00D400B3"/>
    <w:rsid w:val="00D41426"/>
    <w:rsid w:val="00D418F1"/>
    <w:rsid w:val="00D420DF"/>
    <w:rsid w:val="00D446E7"/>
    <w:rsid w:val="00D44771"/>
    <w:rsid w:val="00D45470"/>
    <w:rsid w:val="00D45955"/>
    <w:rsid w:val="00D465D8"/>
    <w:rsid w:val="00D46E5A"/>
    <w:rsid w:val="00D47D87"/>
    <w:rsid w:val="00D50900"/>
    <w:rsid w:val="00D51BBE"/>
    <w:rsid w:val="00D52D86"/>
    <w:rsid w:val="00D53DD5"/>
    <w:rsid w:val="00D54746"/>
    <w:rsid w:val="00D56FB6"/>
    <w:rsid w:val="00D572ED"/>
    <w:rsid w:val="00D604A3"/>
    <w:rsid w:val="00D605D4"/>
    <w:rsid w:val="00D61855"/>
    <w:rsid w:val="00D61D8F"/>
    <w:rsid w:val="00D61DB3"/>
    <w:rsid w:val="00D62897"/>
    <w:rsid w:val="00D63D19"/>
    <w:rsid w:val="00D64127"/>
    <w:rsid w:val="00D64361"/>
    <w:rsid w:val="00D64C00"/>
    <w:rsid w:val="00D65B5A"/>
    <w:rsid w:val="00D665A5"/>
    <w:rsid w:val="00D66AAD"/>
    <w:rsid w:val="00D66BC6"/>
    <w:rsid w:val="00D66F3C"/>
    <w:rsid w:val="00D66F4B"/>
    <w:rsid w:val="00D66F98"/>
    <w:rsid w:val="00D671B2"/>
    <w:rsid w:val="00D70D99"/>
    <w:rsid w:val="00D716FD"/>
    <w:rsid w:val="00D728CB"/>
    <w:rsid w:val="00D72A89"/>
    <w:rsid w:val="00D72A8B"/>
    <w:rsid w:val="00D72E73"/>
    <w:rsid w:val="00D740AD"/>
    <w:rsid w:val="00D74991"/>
    <w:rsid w:val="00D74B21"/>
    <w:rsid w:val="00D75947"/>
    <w:rsid w:val="00D760CF"/>
    <w:rsid w:val="00D76ED8"/>
    <w:rsid w:val="00D76F5B"/>
    <w:rsid w:val="00D7787D"/>
    <w:rsid w:val="00D804F9"/>
    <w:rsid w:val="00D812AA"/>
    <w:rsid w:val="00D8193D"/>
    <w:rsid w:val="00D81ABB"/>
    <w:rsid w:val="00D8216F"/>
    <w:rsid w:val="00D846BD"/>
    <w:rsid w:val="00D84EA2"/>
    <w:rsid w:val="00D852C6"/>
    <w:rsid w:val="00D85573"/>
    <w:rsid w:val="00D85E5B"/>
    <w:rsid w:val="00D91A06"/>
    <w:rsid w:val="00D91B1E"/>
    <w:rsid w:val="00D94D84"/>
    <w:rsid w:val="00D961CD"/>
    <w:rsid w:val="00D964E2"/>
    <w:rsid w:val="00D967BD"/>
    <w:rsid w:val="00D96D84"/>
    <w:rsid w:val="00D973C5"/>
    <w:rsid w:val="00D97A97"/>
    <w:rsid w:val="00DA073A"/>
    <w:rsid w:val="00DA1B5C"/>
    <w:rsid w:val="00DA31A9"/>
    <w:rsid w:val="00DA514F"/>
    <w:rsid w:val="00DA5BFD"/>
    <w:rsid w:val="00DA79A9"/>
    <w:rsid w:val="00DB0FBD"/>
    <w:rsid w:val="00DB135E"/>
    <w:rsid w:val="00DB1C14"/>
    <w:rsid w:val="00DB331B"/>
    <w:rsid w:val="00DB3C3F"/>
    <w:rsid w:val="00DB67E7"/>
    <w:rsid w:val="00DB7988"/>
    <w:rsid w:val="00DC0A84"/>
    <w:rsid w:val="00DC0C38"/>
    <w:rsid w:val="00DC1DA7"/>
    <w:rsid w:val="00DC2EA9"/>
    <w:rsid w:val="00DC2F75"/>
    <w:rsid w:val="00DC3185"/>
    <w:rsid w:val="00DC3B6D"/>
    <w:rsid w:val="00DC4A06"/>
    <w:rsid w:val="00DC4CC0"/>
    <w:rsid w:val="00DC5BF7"/>
    <w:rsid w:val="00DC642C"/>
    <w:rsid w:val="00DC6F1F"/>
    <w:rsid w:val="00DC77CC"/>
    <w:rsid w:val="00DC7897"/>
    <w:rsid w:val="00DD1D6E"/>
    <w:rsid w:val="00DD3222"/>
    <w:rsid w:val="00DD344F"/>
    <w:rsid w:val="00DD41BC"/>
    <w:rsid w:val="00DD4D29"/>
    <w:rsid w:val="00DD6245"/>
    <w:rsid w:val="00DD6D10"/>
    <w:rsid w:val="00DD78B8"/>
    <w:rsid w:val="00DD799C"/>
    <w:rsid w:val="00DE0B57"/>
    <w:rsid w:val="00DE0DBF"/>
    <w:rsid w:val="00DE1E38"/>
    <w:rsid w:val="00DE2ABE"/>
    <w:rsid w:val="00DE3273"/>
    <w:rsid w:val="00DE6A1D"/>
    <w:rsid w:val="00DE6F55"/>
    <w:rsid w:val="00DE79A6"/>
    <w:rsid w:val="00DF1777"/>
    <w:rsid w:val="00DF20DC"/>
    <w:rsid w:val="00DF2C80"/>
    <w:rsid w:val="00DF4D63"/>
    <w:rsid w:val="00DF550F"/>
    <w:rsid w:val="00DF5749"/>
    <w:rsid w:val="00E00269"/>
    <w:rsid w:val="00E0425F"/>
    <w:rsid w:val="00E046F8"/>
    <w:rsid w:val="00E0522D"/>
    <w:rsid w:val="00E05A86"/>
    <w:rsid w:val="00E06E15"/>
    <w:rsid w:val="00E11C59"/>
    <w:rsid w:val="00E13796"/>
    <w:rsid w:val="00E14199"/>
    <w:rsid w:val="00E15083"/>
    <w:rsid w:val="00E15500"/>
    <w:rsid w:val="00E15BA7"/>
    <w:rsid w:val="00E17293"/>
    <w:rsid w:val="00E17A27"/>
    <w:rsid w:val="00E2069B"/>
    <w:rsid w:val="00E20B3F"/>
    <w:rsid w:val="00E213D7"/>
    <w:rsid w:val="00E2201D"/>
    <w:rsid w:val="00E22A94"/>
    <w:rsid w:val="00E22CE7"/>
    <w:rsid w:val="00E240DF"/>
    <w:rsid w:val="00E271DF"/>
    <w:rsid w:val="00E2787C"/>
    <w:rsid w:val="00E30066"/>
    <w:rsid w:val="00E30193"/>
    <w:rsid w:val="00E31941"/>
    <w:rsid w:val="00E330C3"/>
    <w:rsid w:val="00E3460D"/>
    <w:rsid w:val="00E35127"/>
    <w:rsid w:val="00E35C47"/>
    <w:rsid w:val="00E3736C"/>
    <w:rsid w:val="00E37F19"/>
    <w:rsid w:val="00E40603"/>
    <w:rsid w:val="00E4165C"/>
    <w:rsid w:val="00E41F65"/>
    <w:rsid w:val="00E420F2"/>
    <w:rsid w:val="00E42975"/>
    <w:rsid w:val="00E431BD"/>
    <w:rsid w:val="00E439F7"/>
    <w:rsid w:val="00E44393"/>
    <w:rsid w:val="00E448B1"/>
    <w:rsid w:val="00E451C8"/>
    <w:rsid w:val="00E4559E"/>
    <w:rsid w:val="00E45A9F"/>
    <w:rsid w:val="00E45D93"/>
    <w:rsid w:val="00E462C4"/>
    <w:rsid w:val="00E47EAC"/>
    <w:rsid w:val="00E50C07"/>
    <w:rsid w:val="00E52D9D"/>
    <w:rsid w:val="00E535BB"/>
    <w:rsid w:val="00E53CFF"/>
    <w:rsid w:val="00E54BEE"/>
    <w:rsid w:val="00E559A7"/>
    <w:rsid w:val="00E55E83"/>
    <w:rsid w:val="00E60431"/>
    <w:rsid w:val="00E61033"/>
    <w:rsid w:val="00E6187F"/>
    <w:rsid w:val="00E61944"/>
    <w:rsid w:val="00E62664"/>
    <w:rsid w:val="00E63C5F"/>
    <w:rsid w:val="00E646E2"/>
    <w:rsid w:val="00E64A37"/>
    <w:rsid w:val="00E66436"/>
    <w:rsid w:val="00E66A9B"/>
    <w:rsid w:val="00E6794F"/>
    <w:rsid w:val="00E67DF1"/>
    <w:rsid w:val="00E70047"/>
    <w:rsid w:val="00E70B32"/>
    <w:rsid w:val="00E70BDF"/>
    <w:rsid w:val="00E737CA"/>
    <w:rsid w:val="00E738AD"/>
    <w:rsid w:val="00E747A6"/>
    <w:rsid w:val="00E74E05"/>
    <w:rsid w:val="00E8134A"/>
    <w:rsid w:val="00E8245F"/>
    <w:rsid w:val="00E82994"/>
    <w:rsid w:val="00E82EAD"/>
    <w:rsid w:val="00E836CB"/>
    <w:rsid w:val="00E8527B"/>
    <w:rsid w:val="00E86EA3"/>
    <w:rsid w:val="00E874F5"/>
    <w:rsid w:val="00E909B0"/>
    <w:rsid w:val="00E90EDA"/>
    <w:rsid w:val="00E91BC3"/>
    <w:rsid w:val="00E97B65"/>
    <w:rsid w:val="00EA1180"/>
    <w:rsid w:val="00EA135D"/>
    <w:rsid w:val="00EA20CE"/>
    <w:rsid w:val="00EA3B74"/>
    <w:rsid w:val="00EA3B8C"/>
    <w:rsid w:val="00EA3C89"/>
    <w:rsid w:val="00EA4B08"/>
    <w:rsid w:val="00EA4C26"/>
    <w:rsid w:val="00EA56F4"/>
    <w:rsid w:val="00EA61BB"/>
    <w:rsid w:val="00EA6A31"/>
    <w:rsid w:val="00EA6C10"/>
    <w:rsid w:val="00EA7187"/>
    <w:rsid w:val="00EA72BB"/>
    <w:rsid w:val="00EB04BB"/>
    <w:rsid w:val="00EB09E6"/>
    <w:rsid w:val="00EB0C94"/>
    <w:rsid w:val="00EB19EE"/>
    <w:rsid w:val="00EB1A9C"/>
    <w:rsid w:val="00EB20B2"/>
    <w:rsid w:val="00EB2128"/>
    <w:rsid w:val="00EB2525"/>
    <w:rsid w:val="00EB3B23"/>
    <w:rsid w:val="00EB4FE2"/>
    <w:rsid w:val="00EB51B2"/>
    <w:rsid w:val="00EB5839"/>
    <w:rsid w:val="00EC027A"/>
    <w:rsid w:val="00EC05D7"/>
    <w:rsid w:val="00EC08A7"/>
    <w:rsid w:val="00EC27A1"/>
    <w:rsid w:val="00EC2ED4"/>
    <w:rsid w:val="00EC2ED7"/>
    <w:rsid w:val="00EC431D"/>
    <w:rsid w:val="00EC49ED"/>
    <w:rsid w:val="00EC5F62"/>
    <w:rsid w:val="00EC7B6B"/>
    <w:rsid w:val="00EC7F3F"/>
    <w:rsid w:val="00ED002D"/>
    <w:rsid w:val="00ED0A7D"/>
    <w:rsid w:val="00ED17F8"/>
    <w:rsid w:val="00ED2130"/>
    <w:rsid w:val="00ED236A"/>
    <w:rsid w:val="00ED2555"/>
    <w:rsid w:val="00ED257F"/>
    <w:rsid w:val="00ED320B"/>
    <w:rsid w:val="00ED3F87"/>
    <w:rsid w:val="00ED493F"/>
    <w:rsid w:val="00ED4FA9"/>
    <w:rsid w:val="00ED504D"/>
    <w:rsid w:val="00EE0521"/>
    <w:rsid w:val="00EE0736"/>
    <w:rsid w:val="00EE0CBC"/>
    <w:rsid w:val="00EE2076"/>
    <w:rsid w:val="00EE2090"/>
    <w:rsid w:val="00EE2404"/>
    <w:rsid w:val="00EE3A89"/>
    <w:rsid w:val="00EE3CA4"/>
    <w:rsid w:val="00EE5D1E"/>
    <w:rsid w:val="00EE6ACA"/>
    <w:rsid w:val="00EE6B5E"/>
    <w:rsid w:val="00EE7388"/>
    <w:rsid w:val="00EE788F"/>
    <w:rsid w:val="00EE7D5F"/>
    <w:rsid w:val="00EF07A8"/>
    <w:rsid w:val="00EF1BBD"/>
    <w:rsid w:val="00EF26F6"/>
    <w:rsid w:val="00EF27C3"/>
    <w:rsid w:val="00EF3757"/>
    <w:rsid w:val="00EF3970"/>
    <w:rsid w:val="00EF3A6E"/>
    <w:rsid w:val="00EF3BD2"/>
    <w:rsid w:val="00EF43FC"/>
    <w:rsid w:val="00EF5AB8"/>
    <w:rsid w:val="00EF5F45"/>
    <w:rsid w:val="00EF660D"/>
    <w:rsid w:val="00F0203C"/>
    <w:rsid w:val="00F0387C"/>
    <w:rsid w:val="00F03AA6"/>
    <w:rsid w:val="00F03F6D"/>
    <w:rsid w:val="00F05155"/>
    <w:rsid w:val="00F0523F"/>
    <w:rsid w:val="00F054FC"/>
    <w:rsid w:val="00F05E04"/>
    <w:rsid w:val="00F06039"/>
    <w:rsid w:val="00F06606"/>
    <w:rsid w:val="00F06C42"/>
    <w:rsid w:val="00F06CD1"/>
    <w:rsid w:val="00F10BA2"/>
    <w:rsid w:val="00F11201"/>
    <w:rsid w:val="00F11B0D"/>
    <w:rsid w:val="00F11FDB"/>
    <w:rsid w:val="00F12D5A"/>
    <w:rsid w:val="00F12DF6"/>
    <w:rsid w:val="00F137D3"/>
    <w:rsid w:val="00F13E96"/>
    <w:rsid w:val="00F13EC8"/>
    <w:rsid w:val="00F1400B"/>
    <w:rsid w:val="00F1516D"/>
    <w:rsid w:val="00F158D3"/>
    <w:rsid w:val="00F16098"/>
    <w:rsid w:val="00F20AEC"/>
    <w:rsid w:val="00F21E72"/>
    <w:rsid w:val="00F2235A"/>
    <w:rsid w:val="00F223DF"/>
    <w:rsid w:val="00F2283F"/>
    <w:rsid w:val="00F24BDC"/>
    <w:rsid w:val="00F26E81"/>
    <w:rsid w:val="00F2727A"/>
    <w:rsid w:val="00F2767D"/>
    <w:rsid w:val="00F27CE5"/>
    <w:rsid w:val="00F3096E"/>
    <w:rsid w:val="00F30F37"/>
    <w:rsid w:val="00F32432"/>
    <w:rsid w:val="00F330E9"/>
    <w:rsid w:val="00F3315C"/>
    <w:rsid w:val="00F34707"/>
    <w:rsid w:val="00F34CB9"/>
    <w:rsid w:val="00F34D84"/>
    <w:rsid w:val="00F35395"/>
    <w:rsid w:val="00F35796"/>
    <w:rsid w:val="00F37470"/>
    <w:rsid w:val="00F374B3"/>
    <w:rsid w:val="00F420E9"/>
    <w:rsid w:val="00F42758"/>
    <w:rsid w:val="00F44568"/>
    <w:rsid w:val="00F46831"/>
    <w:rsid w:val="00F473E9"/>
    <w:rsid w:val="00F47BBE"/>
    <w:rsid w:val="00F50286"/>
    <w:rsid w:val="00F51113"/>
    <w:rsid w:val="00F51B30"/>
    <w:rsid w:val="00F522E5"/>
    <w:rsid w:val="00F523AB"/>
    <w:rsid w:val="00F526F0"/>
    <w:rsid w:val="00F5453F"/>
    <w:rsid w:val="00F55387"/>
    <w:rsid w:val="00F55443"/>
    <w:rsid w:val="00F5598D"/>
    <w:rsid w:val="00F564D0"/>
    <w:rsid w:val="00F5668C"/>
    <w:rsid w:val="00F572AD"/>
    <w:rsid w:val="00F57DB1"/>
    <w:rsid w:val="00F61FA6"/>
    <w:rsid w:val="00F62392"/>
    <w:rsid w:val="00F62BBE"/>
    <w:rsid w:val="00F63D84"/>
    <w:rsid w:val="00F65059"/>
    <w:rsid w:val="00F6551A"/>
    <w:rsid w:val="00F65A58"/>
    <w:rsid w:val="00F66A57"/>
    <w:rsid w:val="00F674F2"/>
    <w:rsid w:val="00F70872"/>
    <w:rsid w:val="00F71832"/>
    <w:rsid w:val="00F71C5C"/>
    <w:rsid w:val="00F74DFD"/>
    <w:rsid w:val="00F750BD"/>
    <w:rsid w:val="00F75CFA"/>
    <w:rsid w:val="00F75F6D"/>
    <w:rsid w:val="00F763F5"/>
    <w:rsid w:val="00F76503"/>
    <w:rsid w:val="00F76E1F"/>
    <w:rsid w:val="00F7713C"/>
    <w:rsid w:val="00F77341"/>
    <w:rsid w:val="00F77938"/>
    <w:rsid w:val="00F77F5F"/>
    <w:rsid w:val="00F8034F"/>
    <w:rsid w:val="00F8072F"/>
    <w:rsid w:val="00F8173A"/>
    <w:rsid w:val="00F817BE"/>
    <w:rsid w:val="00F82FA3"/>
    <w:rsid w:val="00F85B70"/>
    <w:rsid w:val="00F865CE"/>
    <w:rsid w:val="00F86D12"/>
    <w:rsid w:val="00F872BE"/>
    <w:rsid w:val="00F9014C"/>
    <w:rsid w:val="00F90F2B"/>
    <w:rsid w:val="00F91004"/>
    <w:rsid w:val="00F914F7"/>
    <w:rsid w:val="00F924A0"/>
    <w:rsid w:val="00F93042"/>
    <w:rsid w:val="00F93086"/>
    <w:rsid w:val="00F93156"/>
    <w:rsid w:val="00F93785"/>
    <w:rsid w:val="00F93B69"/>
    <w:rsid w:val="00F93E86"/>
    <w:rsid w:val="00F951A6"/>
    <w:rsid w:val="00F96035"/>
    <w:rsid w:val="00FA0F78"/>
    <w:rsid w:val="00FA1DEF"/>
    <w:rsid w:val="00FA2239"/>
    <w:rsid w:val="00FA2781"/>
    <w:rsid w:val="00FA3A4E"/>
    <w:rsid w:val="00FA3B54"/>
    <w:rsid w:val="00FA3C73"/>
    <w:rsid w:val="00FA5186"/>
    <w:rsid w:val="00FA5A06"/>
    <w:rsid w:val="00FB00CD"/>
    <w:rsid w:val="00FB02F6"/>
    <w:rsid w:val="00FB2368"/>
    <w:rsid w:val="00FB298B"/>
    <w:rsid w:val="00FB29BE"/>
    <w:rsid w:val="00FB2B26"/>
    <w:rsid w:val="00FB2F49"/>
    <w:rsid w:val="00FB4D26"/>
    <w:rsid w:val="00FB4E54"/>
    <w:rsid w:val="00FB5402"/>
    <w:rsid w:val="00FB7934"/>
    <w:rsid w:val="00FC0E71"/>
    <w:rsid w:val="00FC2273"/>
    <w:rsid w:val="00FC39E4"/>
    <w:rsid w:val="00FC461E"/>
    <w:rsid w:val="00FC523C"/>
    <w:rsid w:val="00FC632E"/>
    <w:rsid w:val="00FC651C"/>
    <w:rsid w:val="00FD0173"/>
    <w:rsid w:val="00FD062A"/>
    <w:rsid w:val="00FD1B01"/>
    <w:rsid w:val="00FD2468"/>
    <w:rsid w:val="00FD2A4A"/>
    <w:rsid w:val="00FD31CD"/>
    <w:rsid w:val="00FD4418"/>
    <w:rsid w:val="00FD5422"/>
    <w:rsid w:val="00FD6B9D"/>
    <w:rsid w:val="00FD71DB"/>
    <w:rsid w:val="00FD7559"/>
    <w:rsid w:val="00FD784F"/>
    <w:rsid w:val="00FD78A0"/>
    <w:rsid w:val="00FE1C20"/>
    <w:rsid w:val="00FE1CAC"/>
    <w:rsid w:val="00FE45AA"/>
    <w:rsid w:val="00FE49B0"/>
    <w:rsid w:val="00FE5C4E"/>
    <w:rsid w:val="00FE652B"/>
    <w:rsid w:val="00FE7C1E"/>
    <w:rsid w:val="00FF0E01"/>
    <w:rsid w:val="00FF1548"/>
    <w:rsid w:val="00FF182D"/>
    <w:rsid w:val="00FF27E6"/>
    <w:rsid w:val="00FF3ADD"/>
    <w:rsid w:val="00FF60E5"/>
    <w:rsid w:val="00FF7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90"/>
  </w:style>
  <w:style w:type="paragraph" w:styleId="1">
    <w:name w:val="heading 1"/>
    <w:basedOn w:val="a"/>
    <w:link w:val="10"/>
    <w:uiPriority w:val="9"/>
    <w:qFormat/>
    <w:rsid w:val="00253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C1F04"/>
  </w:style>
  <w:style w:type="paragraph" w:styleId="3">
    <w:name w:val="Body Text Indent 3"/>
    <w:basedOn w:val="a"/>
    <w:link w:val="30"/>
    <w:uiPriority w:val="99"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AC1F0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Обычный1"/>
    <w:rsid w:val="009B76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9B76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65F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C77CC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unhideWhenUsed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9A3259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9"/>
    <w:uiPriority w:val="34"/>
    <w:qFormat/>
    <w:rsid w:val="00EA13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2530E7"/>
  </w:style>
  <w:style w:type="character" w:styleId="aa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rsid w:val="002530E7"/>
  </w:style>
  <w:style w:type="character" w:customStyle="1" w:styleId="tik-text">
    <w:name w:val="tik-text"/>
    <w:basedOn w:val="a0"/>
    <w:rsid w:val="002530E7"/>
  </w:style>
  <w:style w:type="paragraph" w:styleId="ab">
    <w:name w:val="Normal (Web)"/>
    <w:basedOn w:val="a"/>
    <w:unhideWhenUsed/>
    <w:rsid w:val="0025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2530E7"/>
    <w:rPr>
      <w:b/>
      <w:bCs/>
    </w:rPr>
  </w:style>
  <w:style w:type="paragraph" w:customStyle="1" w:styleId="ConsPlusNormal">
    <w:name w:val="ConsPlusNormal"/>
    <w:link w:val="ConsPlusNormal0"/>
    <w:qFormat/>
    <w:rsid w:val="00A61B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A61BBE"/>
    <w:rPr>
      <w:rFonts w:ascii="Arial" w:eastAsia="Times New Roman" w:hAnsi="Arial" w:cs="Arial"/>
      <w:sz w:val="20"/>
      <w:szCs w:val="20"/>
    </w:rPr>
  </w:style>
  <w:style w:type="paragraph" w:customStyle="1" w:styleId="ad">
    <w:name w:val="Содержимое таблицы"/>
    <w:basedOn w:val="a"/>
    <w:rsid w:val="006006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71757B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Times New Roman"/>
      <w:bCs/>
      <w:kern w:val="1"/>
      <w:sz w:val="24"/>
      <w:szCs w:val="24"/>
      <w:lang w:eastAsia="ar-SA"/>
    </w:rPr>
  </w:style>
  <w:style w:type="character" w:customStyle="1" w:styleId="WW-Absatz-Standardschriftart11111111111111111111">
    <w:name w:val="WW-Absatz-Standardschriftart11111111111111111111"/>
    <w:rsid w:val="005E6BF5"/>
  </w:style>
  <w:style w:type="character" w:customStyle="1" w:styleId="ae">
    <w:name w:val="Цветовое выделение"/>
    <w:uiPriority w:val="99"/>
    <w:rsid w:val="00787A9E"/>
    <w:rPr>
      <w:b/>
      <w:bCs/>
      <w:color w:val="26282F"/>
    </w:rPr>
  </w:style>
  <w:style w:type="character" w:customStyle="1" w:styleId="af">
    <w:name w:val="Гипертекстовая ссылка"/>
    <w:basedOn w:val="ae"/>
    <w:uiPriority w:val="99"/>
    <w:rsid w:val="002D03FC"/>
    <w:rPr>
      <w:b w:val="0"/>
      <w:bCs w:val="0"/>
      <w:color w:val="106BBE"/>
    </w:rPr>
  </w:style>
  <w:style w:type="paragraph" w:customStyle="1" w:styleId="af0">
    <w:name w:val="Заголовок статьи"/>
    <w:basedOn w:val="a"/>
    <w:next w:val="a"/>
    <w:uiPriority w:val="99"/>
    <w:rsid w:val="002D03F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1">
    <w:name w:val="Комментарий"/>
    <w:basedOn w:val="a"/>
    <w:next w:val="a"/>
    <w:uiPriority w:val="99"/>
    <w:rsid w:val="002D03FC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Default">
    <w:name w:val="Default"/>
    <w:rsid w:val="000455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Title"/>
    <w:basedOn w:val="a"/>
    <w:link w:val="13"/>
    <w:qFormat/>
    <w:rsid w:val="00D34EDE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3">
    <w:name w:val="Название Знак1"/>
    <w:basedOn w:val="a0"/>
    <w:link w:val="af2"/>
    <w:rsid w:val="00D34EDE"/>
    <w:rPr>
      <w:rFonts w:ascii="Times New Roman" w:eastAsia="Calibri" w:hAnsi="Times New Roman" w:cs="Times New Roman"/>
      <w:sz w:val="24"/>
      <w:szCs w:val="24"/>
    </w:rPr>
  </w:style>
  <w:style w:type="character" w:customStyle="1" w:styleId="a9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8"/>
    <w:uiPriority w:val="34"/>
    <w:locked/>
    <w:rsid w:val="00D34EDE"/>
  </w:style>
  <w:style w:type="paragraph" w:styleId="af3">
    <w:name w:val="Body Text Indent"/>
    <w:basedOn w:val="a"/>
    <w:link w:val="af4"/>
    <w:uiPriority w:val="99"/>
    <w:semiHidden/>
    <w:unhideWhenUsed/>
    <w:rsid w:val="002753B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2753BD"/>
  </w:style>
  <w:style w:type="paragraph" w:customStyle="1" w:styleId="af5">
    <w:basedOn w:val="a"/>
    <w:next w:val="af2"/>
    <w:link w:val="af6"/>
    <w:uiPriority w:val="99"/>
    <w:qFormat/>
    <w:rsid w:val="00743043"/>
    <w:pPr>
      <w:spacing w:after="0" w:line="240" w:lineRule="auto"/>
      <w:jc w:val="center"/>
    </w:pPr>
    <w:rPr>
      <w:sz w:val="24"/>
      <w:szCs w:val="24"/>
    </w:rPr>
  </w:style>
  <w:style w:type="character" w:customStyle="1" w:styleId="af6">
    <w:name w:val="Название Знак"/>
    <w:link w:val="af5"/>
    <w:uiPriority w:val="99"/>
    <w:locked/>
    <w:rsid w:val="00743043"/>
    <w:rPr>
      <w:sz w:val="24"/>
      <w:szCs w:val="24"/>
    </w:rPr>
  </w:style>
  <w:style w:type="paragraph" w:styleId="af7">
    <w:name w:val="No Spacing"/>
    <w:qFormat/>
    <w:rsid w:val="00512F88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f8">
    <w:name w:val="Прижатый влево"/>
    <w:basedOn w:val="a"/>
    <w:next w:val="a"/>
    <w:uiPriority w:val="99"/>
    <w:rsid w:val="00530D9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WW8Num5z0">
    <w:name w:val="WW8Num5z0"/>
    <w:rsid w:val="009E7F78"/>
    <w:rPr>
      <w:rFonts w:ascii="Symbol" w:hAnsi="Symbol" w:cs="StarSymbo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629">
          <w:marLeft w:val="175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43266">
          <w:marLeft w:val="1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4193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7755">
                      <w:marLeft w:val="0"/>
                      <w:marRight w:val="0"/>
                      <w:marTop w:val="55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5154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4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7843B-EF9A-4F9B-B182-686C7798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7906</TotalTime>
  <Pages>4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109</cp:revision>
  <cp:lastPrinted>2020-12-14T12:04:00Z</cp:lastPrinted>
  <dcterms:created xsi:type="dcterms:W3CDTF">2017-12-18T08:58:00Z</dcterms:created>
  <dcterms:modified xsi:type="dcterms:W3CDTF">2021-01-18T08:55:00Z</dcterms:modified>
</cp:coreProperties>
</file>