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1603E6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9122DD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122D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122D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122D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9122D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122D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F0F6F" w:rsidRPr="001603E6" w:rsidTr="00A22FDA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1603E6" w:rsidRDefault="006F0F6F" w:rsidP="00A22FDA">
            <w:pPr>
              <w:pStyle w:val="12"/>
              <w:rPr>
                <w:sz w:val="26"/>
                <w:szCs w:val="26"/>
              </w:rPr>
            </w:pPr>
            <w:r w:rsidRPr="001603E6">
              <w:rPr>
                <w:sz w:val="26"/>
                <w:szCs w:val="26"/>
              </w:rPr>
              <w:t>№</w:t>
            </w:r>
            <w:r w:rsidR="005B6F3E" w:rsidRPr="001603E6">
              <w:rPr>
                <w:sz w:val="26"/>
                <w:szCs w:val="26"/>
              </w:rPr>
              <w:t>71</w:t>
            </w:r>
            <w:r w:rsidRPr="001603E6">
              <w:rPr>
                <w:sz w:val="26"/>
                <w:szCs w:val="26"/>
              </w:rPr>
              <w:t>/</w:t>
            </w:r>
            <w:r w:rsidR="005B6F3E" w:rsidRPr="001603E6">
              <w:rPr>
                <w:sz w:val="26"/>
                <w:szCs w:val="26"/>
              </w:rPr>
              <w:t>50</w:t>
            </w:r>
            <w:r w:rsidR="003927AE" w:rsidRPr="001603E6">
              <w:rPr>
                <w:sz w:val="26"/>
                <w:szCs w:val="26"/>
              </w:rPr>
              <w:t>8</w:t>
            </w:r>
          </w:p>
          <w:p w:rsidR="006F0F6F" w:rsidRPr="001603E6" w:rsidRDefault="006F0F6F" w:rsidP="00A22FDA">
            <w:pPr>
              <w:pStyle w:val="12"/>
              <w:rPr>
                <w:sz w:val="26"/>
                <w:szCs w:val="26"/>
              </w:rPr>
            </w:pPr>
          </w:p>
          <w:p w:rsidR="006F0F6F" w:rsidRPr="001603E6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1603E6" w:rsidRDefault="00E7786B" w:rsidP="007025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3927AE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755D6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1603E6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755D6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927AE" w:rsidRPr="001603E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025CF" w:rsidRPr="001603E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6F0F6F" w:rsidRPr="001603E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7025CF" w:rsidRPr="001603E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6F0F6F" w:rsidRPr="001603E6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3927AE" w:rsidRPr="001603E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6F0F6F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014C80" w:rsidRPr="001603E6" w:rsidRDefault="00014C80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18D" w:rsidRPr="001603E6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3E6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F3318D" w:rsidRPr="001603E6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3E6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C71111" w:rsidRPr="001603E6">
        <w:rPr>
          <w:rFonts w:ascii="Times New Roman" w:hAnsi="Times New Roman" w:cs="Times New Roman"/>
          <w:b/>
          <w:sz w:val="28"/>
          <w:szCs w:val="28"/>
        </w:rPr>
        <w:t xml:space="preserve">Волгоградской области </w:t>
      </w:r>
      <w:r w:rsidR="00B63786" w:rsidRPr="001603E6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</w:t>
      </w:r>
      <w:r w:rsidR="00FC6DB5" w:rsidRPr="001603E6">
        <w:rPr>
          <w:rFonts w:ascii="Times New Roman" w:hAnsi="Times New Roman" w:cs="Times New Roman"/>
          <w:b/>
          <w:sz w:val="28"/>
          <w:szCs w:val="28"/>
        </w:rPr>
        <w:t xml:space="preserve">области от 17.10.2017г.  №499 </w:t>
      </w:r>
      <w:r w:rsidRPr="001603E6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 «</w:t>
      </w:r>
      <w:r w:rsidR="00AD4687" w:rsidRPr="001603E6">
        <w:rPr>
          <w:rFonts w:ascii="Times New Roman" w:hAnsi="Times New Roman" w:cs="Times New Roman"/>
          <w:b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1603E6">
        <w:rPr>
          <w:rFonts w:ascii="Times New Roman" w:hAnsi="Times New Roman" w:cs="Times New Roman"/>
          <w:b/>
          <w:sz w:val="28"/>
          <w:szCs w:val="28"/>
        </w:rPr>
        <w:t>»</w:t>
      </w:r>
      <w:r w:rsidR="00FC6DB5" w:rsidRPr="001603E6">
        <w:rPr>
          <w:rFonts w:ascii="Times New Roman" w:hAnsi="Times New Roman" w:cs="Times New Roman"/>
          <w:b/>
          <w:sz w:val="28"/>
          <w:szCs w:val="28"/>
        </w:rPr>
        <w:t>»</w:t>
      </w:r>
    </w:p>
    <w:p w:rsidR="00F3318D" w:rsidRPr="001603E6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6E8C" w:rsidRPr="001603E6" w:rsidRDefault="00F3318D" w:rsidP="00D174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ab/>
      </w:r>
      <w:r w:rsidR="00AC6E8C" w:rsidRPr="001603E6">
        <w:rPr>
          <w:rFonts w:ascii="Times New Roman" w:hAnsi="Times New Roman" w:cs="Times New Roman"/>
          <w:sz w:val="28"/>
          <w:szCs w:val="28"/>
        </w:rPr>
        <w:t xml:space="preserve">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812023" w:rsidRPr="001603E6">
        <w:rPr>
          <w:rFonts w:ascii="Times New Roman" w:hAnsi="Times New Roman" w:cs="Times New Roman"/>
          <w:sz w:val="28"/>
          <w:szCs w:val="28"/>
        </w:rPr>
        <w:t>17</w:t>
      </w:r>
      <w:r w:rsidR="00AC6E8C" w:rsidRPr="001603E6">
        <w:rPr>
          <w:rFonts w:ascii="Times New Roman" w:hAnsi="Times New Roman" w:cs="Times New Roman"/>
          <w:sz w:val="28"/>
          <w:szCs w:val="28"/>
        </w:rPr>
        <w:t>.10.201</w:t>
      </w:r>
      <w:r w:rsidR="00812023" w:rsidRPr="001603E6">
        <w:rPr>
          <w:rFonts w:ascii="Times New Roman" w:hAnsi="Times New Roman" w:cs="Times New Roman"/>
          <w:sz w:val="28"/>
          <w:szCs w:val="28"/>
        </w:rPr>
        <w:t>7</w:t>
      </w:r>
      <w:r w:rsidR="00AC6E8C" w:rsidRPr="001603E6">
        <w:rPr>
          <w:rFonts w:ascii="Times New Roman" w:hAnsi="Times New Roman" w:cs="Times New Roman"/>
          <w:sz w:val="28"/>
          <w:szCs w:val="28"/>
        </w:rPr>
        <w:t>г. №4</w:t>
      </w:r>
      <w:r w:rsidR="00812023" w:rsidRPr="001603E6">
        <w:rPr>
          <w:rFonts w:ascii="Times New Roman" w:hAnsi="Times New Roman" w:cs="Times New Roman"/>
          <w:sz w:val="28"/>
          <w:szCs w:val="28"/>
        </w:rPr>
        <w:t>99</w:t>
      </w:r>
      <w:r w:rsidR="00AC6E8C" w:rsidRPr="001603E6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3927AE" w:rsidRPr="001603E6">
        <w:rPr>
          <w:rFonts w:ascii="Times New Roman" w:hAnsi="Times New Roman" w:cs="Times New Roman"/>
          <w:sz w:val="28"/>
          <w:szCs w:val="28"/>
        </w:rPr>
        <w:t xml:space="preserve"> </w:t>
      </w:r>
      <w:r w:rsidR="00AC6E8C" w:rsidRPr="001603E6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812023" w:rsidRPr="001603E6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="00AC6E8C" w:rsidRPr="001603E6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="00AC6E8C" w:rsidRPr="001603E6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Ленинского муниципального района от 2</w:t>
      </w:r>
      <w:r w:rsidR="00736568" w:rsidRPr="001603E6">
        <w:rPr>
          <w:rFonts w:ascii="Times New Roman" w:eastAsia="Times New Roman" w:hAnsi="Times New Roman" w:cs="Times New Roman"/>
          <w:sz w:val="28"/>
          <w:szCs w:val="28"/>
        </w:rPr>
        <w:t>5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>.0</w:t>
      </w:r>
      <w:r w:rsidR="00736568" w:rsidRPr="001603E6">
        <w:rPr>
          <w:rFonts w:ascii="Times New Roman" w:eastAsia="Times New Roman" w:hAnsi="Times New Roman" w:cs="Times New Roman"/>
          <w:sz w:val="28"/>
          <w:szCs w:val="28"/>
        </w:rPr>
        <w:t>9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736568" w:rsidRPr="001603E6">
        <w:rPr>
          <w:rFonts w:ascii="Times New Roman" w:eastAsia="Times New Roman" w:hAnsi="Times New Roman" w:cs="Times New Roman"/>
          <w:sz w:val="28"/>
          <w:szCs w:val="28"/>
        </w:rPr>
        <w:t>8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736568" w:rsidRPr="001603E6">
        <w:rPr>
          <w:rFonts w:ascii="Times New Roman" w:eastAsia="Times New Roman" w:hAnsi="Times New Roman" w:cs="Times New Roman"/>
          <w:sz w:val="28"/>
          <w:szCs w:val="28"/>
        </w:rPr>
        <w:t>573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="00AC6E8C" w:rsidRPr="001603E6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</w:t>
      </w:r>
      <w:r w:rsidR="00736568" w:rsidRPr="001603E6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AC6E8C" w:rsidRPr="001603E6">
        <w:rPr>
          <w:rFonts w:ascii="Times New Roman" w:hAnsi="Times New Roman" w:cs="Times New Roman"/>
          <w:sz w:val="28"/>
          <w:szCs w:val="28"/>
        </w:rPr>
        <w:t xml:space="preserve">муниципальных программ  Ленинского муниципального района Волгоградской области» </w:t>
      </w:r>
      <w:r w:rsidR="001E67C7" w:rsidRPr="001603E6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1E67C7" w:rsidRPr="001603E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№573) 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от </w:t>
      </w:r>
      <w:r w:rsidR="003927AE" w:rsidRPr="001603E6">
        <w:rPr>
          <w:rFonts w:ascii="Times New Roman" w:eastAsia="Times New Roman" w:hAnsi="Times New Roman" w:cs="Times New Roman"/>
          <w:sz w:val="28"/>
          <w:szCs w:val="28"/>
        </w:rPr>
        <w:t>2</w:t>
      </w:r>
      <w:r w:rsidR="001603E6" w:rsidRPr="001603E6">
        <w:rPr>
          <w:rFonts w:ascii="Times New Roman" w:eastAsia="Times New Roman" w:hAnsi="Times New Roman" w:cs="Times New Roman"/>
          <w:sz w:val="28"/>
          <w:szCs w:val="28"/>
        </w:rPr>
        <w:t>5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603E6" w:rsidRPr="001603E6">
        <w:rPr>
          <w:rFonts w:ascii="Times New Roman" w:eastAsia="Times New Roman" w:hAnsi="Times New Roman" w:cs="Times New Roman"/>
          <w:sz w:val="28"/>
          <w:szCs w:val="28"/>
        </w:rPr>
        <w:t>12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>.</w:t>
      </w:r>
      <w:r w:rsidR="00E7786B" w:rsidRPr="001603E6">
        <w:rPr>
          <w:rFonts w:ascii="Times New Roman" w:eastAsia="Times New Roman" w:hAnsi="Times New Roman" w:cs="Times New Roman"/>
          <w:sz w:val="28"/>
          <w:szCs w:val="28"/>
        </w:rPr>
        <w:t>20</w:t>
      </w:r>
      <w:r w:rsidR="003927AE" w:rsidRPr="001603E6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1603E6" w:rsidRPr="001603E6">
        <w:rPr>
          <w:rFonts w:ascii="Times New Roman" w:eastAsia="Times New Roman" w:hAnsi="Times New Roman" w:cs="Times New Roman"/>
          <w:sz w:val="28"/>
          <w:szCs w:val="28"/>
        </w:rPr>
        <w:t>75</w:t>
      </w:r>
      <w:r w:rsidR="00AC6E8C" w:rsidRPr="001603E6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AC6E8C" w:rsidRPr="001603E6">
        <w:rPr>
          <w:rFonts w:ascii="Times New Roman" w:hAnsi="Times New Roman" w:cs="Times New Roman"/>
          <w:sz w:val="28"/>
          <w:szCs w:val="28"/>
        </w:rPr>
        <w:t>.</w:t>
      </w:r>
    </w:p>
    <w:p w:rsidR="00D4481F" w:rsidRPr="001603E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1603E6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14DCE" w:rsidRPr="001603E6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1603E6">
        <w:rPr>
          <w:rFonts w:ascii="Times New Roman" w:hAnsi="Times New Roman" w:cs="Times New Roman"/>
          <w:sz w:val="28"/>
          <w:szCs w:val="28"/>
        </w:rPr>
        <w:t xml:space="preserve">» </w:t>
      </w:r>
      <w:r w:rsidRPr="001603E6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</w:t>
      </w:r>
      <w:r w:rsidR="00736568" w:rsidRPr="001603E6">
        <w:rPr>
          <w:rFonts w:ascii="Times New Roman" w:eastAsia="Times New Roman" w:hAnsi="Times New Roman" w:cs="Times New Roman"/>
          <w:sz w:val="28"/>
          <w:szCs w:val="28"/>
        </w:rPr>
        <w:t>от 25.09.2018 г. №573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481F" w:rsidRPr="001603E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D755D6" w:rsidRPr="001603E6"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.</w:t>
      </w:r>
      <w:r w:rsidR="00D755D6" w:rsidRPr="001603E6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53294C" w:rsidRPr="001603E6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D755D6" w:rsidRPr="001603E6">
        <w:rPr>
          <w:rFonts w:ascii="Times New Roman" w:eastAsia="Times New Roman" w:hAnsi="Times New Roman" w:cs="Times New Roman"/>
          <w:sz w:val="28"/>
          <w:szCs w:val="28"/>
        </w:rPr>
        <w:t>43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D4481F" w:rsidRPr="001603E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D4481F" w:rsidRPr="001603E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D4481F" w:rsidRPr="001603E6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5C4F51" w:rsidRPr="001603E6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Pr="001603E6">
        <w:rPr>
          <w:rFonts w:ascii="Times New Roman" w:hAnsi="Times New Roman" w:cs="Times New Roman"/>
          <w:sz w:val="28"/>
          <w:szCs w:val="28"/>
        </w:rPr>
        <w:t xml:space="preserve"> является отдел</w:t>
      </w:r>
      <w:r w:rsidR="009364F7" w:rsidRPr="001603E6"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Pr="001603E6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B51754" w:rsidRPr="001603E6" w:rsidRDefault="00B51754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b/>
          <w:sz w:val="28"/>
          <w:szCs w:val="28"/>
        </w:rPr>
        <w:t>Соисполнител</w:t>
      </w:r>
      <w:r w:rsidR="00E07BC5" w:rsidRPr="001603E6">
        <w:rPr>
          <w:rFonts w:ascii="Times New Roman" w:hAnsi="Times New Roman" w:cs="Times New Roman"/>
          <w:b/>
          <w:sz w:val="28"/>
          <w:szCs w:val="28"/>
        </w:rPr>
        <w:t xml:space="preserve">ями </w:t>
      </w:r>
      <w:r w:rsidRPr="001603E6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E07BC5" w:rsidRPr="001603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7BC5" w:rsidRPr="001603E6">
        <w:rPr>
          <w:rFonts w:ascii="Times New Roman" w:hAnsi="Times New Roman" w:cs="Times New Roman"/>
          <w:sz w:val="28"/>
          <w:szCs w:val="28"/>
        </w:rPr>
        <w:t>являются</w:t>
      </w:r>
      <w:r w:rsidR="00E07BC5" w:rsidRPr="001603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03E6">
        <w:rPr>
          <w:rFonts w:ascii="Times New Roman" w:hAnsi="Times New Roman" w:cs="Times New Roman"/>
          <w:sz w:val="28"/>
          <w:szCs w:val="28"/>
        </w:rPr>
        <w:t xml:space="preserve">субъекты малого и среднего предпринимательства, </w:t>
      </w:r>
      <w:r w:rsidR="00736568" w:rsidRPr="001603E6">
        <w:rPr>
          <w:rFonts w:ascii="Times New Roman" w:hAnsi="Times New Roman" w:cs="Times New Roman"/>
          <w:sz w:val="28"/>
          <w:szCs w:val="28"/>
        </w:rPr>
        <w:t xml:space="preserve">некоммерческие </w:t>
      </w:r>
      <w:r w:rsidR="0053294C" w:rsidRPr="001603E6">
        <w:rPr>
          <w:rFonts w:ascii="Times New Roman" w:hAnsi="Times New Roman" w:cs="Times New Roman"/>
          <w:sz w:val="28"/>
          <w:szCs w:val="28"/>
        </w:rPr>
        <w:t xml:space="preserve">социально-ориентированные </w:t>
      </w:r>
      <w:r w:rsidR="00736568" w:rsidRPr="001603E6">
        <w:rPr>
          <w:rFonts w:ascii="Times New Roman" w:hAnsi="Times New Roman" w:cs="Times New Roman"/>
          <w:sz w:val="28"/>
          <w:szCs w:val="28"/>
        </w:rPr>
        <w:t>организации, осуществляющие свою деятельность на территории Ленинского муниципального района, субъекты социального предпринимательства</w:t>
      </w:r>
      <w:r w:rsidR="0053294C" w:rsidRPr="001603E6">
        <w:rPr>
          <w:rFonts w:ascii="Times New Roman" w:hAnsi="Times New Roman" w:cs="Times New Roman"/>
          <w:sz w:val="28"/>
          <w:szCs w:val="28"/>
        </w:rPr>
        <w:t>, отдел по управлению муниципальным имуществом и землепользованию администрации Ленинского муниципального района</w:t>
      </w:r>
      <w:r w:rsidRPr="001603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64F7" w:rsidRPr="001603E6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b/>
          <w:sz w:val="28"/>
          <w:szCs w:val="28"/>
        </w:rPr>
        <w:t xml:space="preserve">      Целью Программы</w:t>
      </w:r>
      <w:r w:rsidRPr="001603E6">
        <w:rPr>
          <w:rFonts w:ascii="Times New Roman" w:hAnsi="Times New Roman" w:cs="Times New Roman"/>
          <w:sz w:val="28"/>
          <w:szCs w:val="28"/>
        </w:rPr>
        <w:t xml:space="preserve">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:rsidR="009364F7" w:rsidRPr="001603E6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ab/>
      </w:r>
      <w:r w:rsidRPr="001603E6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Pr="001603E6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9364F7" w:rsidRPr="001603E6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предпринимательства;</w:t>
      </w:r>
    </w:p>
    <w:p w:rsidR="009364F7" w:rsidRPr="001603E6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>информационная поддержка субъектов малого и среднего предпринимательства;</w:t>
      </w:r>
    </w:p>
    <w:p w:rsidR="009364F7" w:rsidRPr="001603E6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 xml:space="preserve">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 w:rsidR="00EF514E" w:rsidRPr="001603E6" w:rsidRDefault="009364F7" w:rsidP="007703D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/>
          <w:sz w:val="28"/>
          <w:szCs w:val="28"/>
        </w:rPr>
        <w:t>продвижение   продукции субъектов   малого   и среднего предпринимательства на  региональные  и межрегиональные рынки</w:t>
      </w:r>
      <w:r w:rsidR="007703D9" w:rsidRPr="001603E6">
        <w:rPr>
          <w:rFonts w:ascii="Times New Roman" w:hAnsi="Times New Roman"/>
          <w:sz w:val="28"/>
          <w:szCs w:val="28"/>
        </w:rPr>
        <w:t xml:space="preserve">; </w:t>
      </w:r>
    </w:p>
    <w:p w:rsidR="007703D9" w:rsidRPr="001603E6" w:rsidRDefault="007703D9" w:rsidP="007703D9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>содействие органам местного самоуправления в  развитии малого и среднего предпринимательства на территории Ленинского муниципального района</w:t>
      </w:r>
      <w:r w:rsidRPr="001603E6">
        <w:rPr>
          <w:rFonts w:ascii="Times New Roman" w:hAnsi="Times New Roman"/>
          <w:sz w:val="28"/>
          <w:szCs w:val="28"/>
        </w:rPr>
        <w:t xml:space="preserve"> и др.</w:t>
      </w:r>
    </w:p>
    <w:p w:rsidR="003C3EBF" w:rsidRPr="001603E6" w:rsidRDefault="009364F7" w:rsidP="00391E97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ab/>
      </w:r>
      <w:r w:rsidR="0006192D" w:rsidRPr="001603E6">
        <w:rPr>
          <w:rFonts w:ascii="Times New Roman" w:hAnsi="Times New Roman" w:cs="Times New Roman"/>
          <w:b/>
          <w:sz w:val="28"/>
          <w:szCs w:val="28"/>
        </w:rPr>
        <w:t>Ожидаемы</w:t>
      </w:r>
      <w:r w:rsidR="00A22FDA" w:rsidRPr="001603E6">
        <w:rPr>
          <w:rFonts w:ascii="Times New Roman" w:hAnsi="Times New Roman" w:cs="Times New Roman"/>
          <w:b/>
          <w:sz w:val="28"/>
          <w:szCs w:val="28"/>
        </w:rPr>
        <w:t>ми конечными</w:t>
      </w:r>
      <w:r w:rsidR="0006192D" w:rsidRPr="001603E6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 w:rsidR="00A22FDA" w:rsidRPr="001603E6">
        <w:rPr>
          <w:rFonts w:ascii="Times New Roman" w:hAnsi="Times New Roman" w:cs="Times New Roman"/>
          <w:b/>
          <w:sz w:val="28"/>
          <w:szCs w:val="28"/>
        </w:rPr>
        <w:t>ами</w:t>
      </w:r>
      <w:r w:rsidR="0006192D" w:rsidRPr="001603E6">
        <w:rPr>
          <w:rFonts w:ascii="Times New Roman" w:hAnsi="Times New Roman" w:cs="Times New Roman"/>
          <w:b/>
          <w:sz w:val="28"/>
          <w:szCs w:val="28"/>
        </w:rPr>
        <w:t xml:space="preserve"> от реализации Программы</w:t>
      </w:r>
      <w:r w:rsidR="0006192D" w:rsidRPr="001603E6">
        <w:rPr>
          <w:rFonts w:ascii="Times New Roman" w:hAnsi="Times New Roman" w:cs="Times New Roman"/>
          <w:sz w:val="28"/>
          <w:szCs w:val="28"/>
        </w:rPr>
        <w:t xml:space="preserve"> </w:t>
      </w:r>
      <w:r w:rsidR="00A22FDA" w:rsidRPr="001603E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3C3EBF" w:rsidRPr="001603E6">
        <w:rPr>
          <w:rFonts w:ascii="Times New Roman" w:hAnsi="Times New Roman" w:cs="Times New Roman"/>
          <w:sz w:val="28"/>
          <w:szCs w:val="28"/>
        </w:rPr>
        <w:t>п</w:t>
      </w:r>
      <w:r w:rsidR="003C3EBF" w:rsidRPr="001603E6">
        <w:rPr>
          <w:rFonts w:ascii="Times New Roman" w:hAnsi="Times New Roman"/>
          <w:sz w:val="28"/>
          <w:szCs w:val="28"/>
        </w:rPr>
        <w:t xml:space="preserve">овышение  </w:t>
      </w:r>
      <w:r w:rsidR="005D0DA8" w:rsidRPr="001603E6">
        <w:rPr>
          <w:rFonts w:ascii="Times New Roman" w:hAnsi="Times New Roman"/>
          <w:sz w:val="28"/>
          <w:szCs w:val="28"/>
        </w:rPr>
        <w:t>роли малого и среднего предприниматель</w:t>
      </w:r>
      <w:r w:rsidR="000C3361" w:rsidRPr="001603E6">
        <w:rPr>
          <w:rFonts w:ascii="Times New Roman" w:hAnsi="Times New Roman"/>
          <w:sz w:val="28"/>
          <w:szCs w:val="28"/>
        </w:rPr>
        <w:t>с</w:t>
      </w:r>
      <w:r w:rsidR="005D0DA8" w:rsidRPr="001603E6">
        <w:rPr>
          <w:rFonts w:ascii="Times New Roman" w:hAnsi="Times New Roman"/>
          <w:sz w:val="28"/>
          <w:szCs w:val="28"/>
        </w:rPr>
        <w:t xml:space="preserve">тва </w:t>
      </w:r>
      <w:r w:rsidR="000C3361" w:rsidRPr="001603E6">
        <w:rPr>
          <w:rFonts w:ascii="Times New Roman" w:hAnsi="Times New Roman"/>
          <w:sz w:val="28"/>
          <w:szCs w:val="28"/>
        </w:rPr>
        <w:t>в социально-экономическом развитии Ленинского муниципального района</w:t>
      </w:r>
      <w:r w:rsidR="00DF5763" w:rsidRPr="001603E6">
        <w:rPr>
          <w:rFonts w:ascii="Times New Roman" w:hAnsi="Times New Roman"/>
          <w:sz w:val="28"/>
          <w:szCs w:val="28"/>
        </w:rPr>
        <w:t xml:space="preserve">, а также повышение </w:t>
      </w:r>
      <w:r w:rsidR="003C3EBF" w:rsidRPr="001603E6">
        <w:rPr>
          <w:rFonts w:ascii="Times New Roman" w:hAnsi="Times New Roman"/>
          <w:sz w:val="28"/>
          <w:szCs w:val="28"/>
        </w:rPr>
        <w:t xml:space="preserve">профессионального уровня работников субъектов малого и среднего предпринимательства, </w:t>
      </w:r>
      <w:r w:rsidR="003C3EBF" w:rsidRPr="001603E6">
        <w:rPr>
          <w:rFonts w:ascii="Times New Roman" w:hAnsi="Times New Roman" w:cs="Times New Roman"/>
          <w:sz w:val="28"/>
          <w:szCs w:val="28"/>
        </w:rPr>
        <w:t>увеличение количества индивидуальных предпринимателей на территории района</w:t>
      </w:r>
      <w:r w:rsidR="00A22FDA" w:rsidRPr="001603E6">
        <w:rPr>
          <w:rFonts w:ascii="Times New Roman" w:hAnsi="Times New Roman" w:cs="Times New Roman"/>
          <w:sz w:val="28"/>
          <w:szCs w:val="28"/>
        </w:rPr>
        <w:t>, увеличение количества индивидуальных предпринимателей занятых социальным предпринимательством</w:t>
      </w:r>
      <w:r w:rsidR="003C3EBF" w:rsidRPr="001603E6">
        <w:rPr>
          <w:rFonts w:ascii="Times New Roman" w:hAnsi="Times New Roman" w:cs="Times New Roman"/>
          <w:sz w:val="28"/>
          <w:szCs w:val="28"/>
        </w:rPr>
        <w:t>.</w:t>
      </w:r>
    </w:p>
    <w:p w:rsidR="00E07BC5" w:rsidRPr="001603E6" w:rsidRDefault="00B673AD" w:rsidP="00E07BC5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ab/>
      </w:r>
      <w:r w:rsidR="00E07BC5" w:rsidRPr="001603E6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Программы: </w:t>
      </w:r>
      <w:r w:rsidR="00E07BC5" w:rsidRPr="001603E6">
        <w:rPr>
          <w:rFonts w:ascii="Times New Roman" w:hAnsi="Times New Roman" w:cs="Times New Roman"/>
          <w:sz w:val="28"/>
          <w:szCs w:val="28"/>
        </w:rPr>
        <w:t xml:space="preserve"> Программа реализуется в 1 этап:  2018 – 2023 годы. </w:t>
      </w:r>
    </w:p>
    <w:p w:rsidR="00453EC0" w:rsidRPr="001603E6" w:rsidRDefault="00E07BC5" w:rsidP="00453E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ab/>
      </w:r>
    </w:p>
    <w:p w:rsidR="00E07BC5" w:rsidRPr="001603E6" w:rsidRDefault="0038678C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 w:rsidR="00B673AD" w:rsidRPr="001603E6">
        <w:rPr>
          <w:rFonts w:ascii="Times New Roman" w:hAnsi="Times New Roman" w:cs="Times New Roman"/>
          <w:bCs/>
          <w:sz w:val="28"/>
          <w:szCs w:val="28"/>
        </w:rPr>
        <w:t xml:space="preserve">Проведенным анализом представленных изменений в Программу установлено, что </w:t>
      </w:r>
      <w:r w:rsidR="00C11CDB" w:rsidRPr="001603E6">
        <w:rPr>
          <w:rFonts w:ascii="Times New Roman" w:hAnsi="Times New Roman"/>
          <w:sz w:val="28"/>
          <w:szCs w:val="28"/>
        </w:rPr>
        <w:t xml:space="preserve">изменения </w:t>
      </w:r>
      <w:r w:rsidRPr="001603E6">
        <w:rPr>
          <w:rFonts w:ascii="Times New Roman" w:hAnsi="Times New Roman"/>
          <w:sz w:val="28"/>
          <w:szCs w:val="28"/>
        </w:rPr>
        <w:t xml:space="preserve">вносятся  </w:t>
      </w:r>
      <w:r w:rsidR="000D7D47" w:rsidRPr="001603E6">
        <w:rPr>
          <w:rFonts w:ascii="Times New Roman" w:hAnsi="Times New Roman"/>
          <w:sz w:val="28"/>
          <w:szCs w:val="28"/>
        </w:rPr>
        <w:t xml:space="preserve">в позицию паспорта Программы «Объемы и источники финансирования Программы (подпрограммы)», </w:t>
      </w:r>
      <w:r w:rsidRPr="001603E6">
        <w:rPr>
          <w:rFonts w:ascii="Times New Roman" w:hAnsi="Times New Roman" w:cs="Times New Roman"/>
          <w:sz w:val="28"/>
          <w:szCs w:val="28"/>
        </w:rPr>
        <w:t>в</w:t>
      </w:r>
      <w:r w:rsidR="000D7D47" w:rsidRPr="001603E6">
        <w:rPr>
          <w:rFonts w:ascii="Times New Roman" w:hAnsi="Times New Roman" w:cs="Times New Roman"/>
          <w:sz w:val="28"/>
          <w:szCs w:val="28"/>
        </w:rPr>
        <w:t xml:space="preserve"> </w:t>
      </w:r>
      <w:r w:rsidR="00DE3232" w:rsidRPr="001603E6">
        <w:rPr>
          <w:rFonts w:ascii="Times New Roman" w:hAnsi="Times New Roman" w:cs="Times New Roman"/>
          <w:sz w:val="28"/>
          <w:szCs w:val="28"/>
        </w:rPr>
        <w:t>текстовую часть Программы раздел 1 «Общая характеристика сферы реализации муниципальной программы»</w:t>
      </w:r>
      <w:r w:rsidR="000D7D47" w:rsidRPr="001603E6">
        <w:rPr>
          <w:rFonts w:ascii="Times New Roman" w:hAnsi="Times New Roman" w:cs="Times New Roman"/>
          <w:sz w:val="28"/>
          <w:szCs w:val="28"/>
        </w:rPr>
        <w:t xml:space="preserve">, </w:t>
      </w:r>
      <w:r w:rsidR="00E07BC5" w:rsidRPr="001603E6">
        <w:rPr>
          <w:rFonts w:ascii="Times New Roman" w:hAnsi="Times New Roman" w:cs="Times New Roman"/>
          <w:sz w:val="28"/>
          <w:szCs w:val="28"/>
        </w:rPr>
        <w:t>раздел 5 «Обоснование объема финансовых ресурсов необходимых для реализации муниципально</w:t>
      </w:r>
      <w:r w:rsidR="00B7167D" w:rsidRPr="001603E6">
        <w:rPr>
          <w:rFonts w:ascii="Times New Roman" w:hAnsi="Times New Roman" w:cs="Times New Roman"/>
          <w:sz w:val="28"/>
          <w:szCs w:val="28"/>
        </w:rPr>
        <w:t>й</w:t>
      </w:r>
      <w:r w:rsidR="00E07BC5" w:rsidRPr="001603E6">
        <w:rPr>
          <w:rFonts w:ascii="Times New Roman" w:hAnsi="Times New Roman" w:cs="Times New Roman"/>
          <w:sz w:val="28"/>
          <w:szCs w:val="28"/>
        </w:rPr>
        <w:t xml:space="preserve"> программы»</w:t>
      </w:r>
      <w:r w:rsidR="000A0F19" w:rsidRPr="001603E6">
        <w:rPr>
          <w:rFonts w:ascii="Times New Roman" w:hAnsi="Times New Roman" w:cs="Times New Roman"/>
          <w:sz w:val="28"/>
          <w:szCs w:val="28"/>
        </w:rPr>
        <w:t>, раздел 6 «Механизмы реализации муниципальной программы»</w:t>
      </w:r>
      <w:r w:rsidR="00D877E4" w:rsidRPr="001603E6">
        <w:rPr>
          <w:rFonts w:ascii="Times New Roman" w:hAnsi="Times New Roman" w:cs="Times New Roman"/>
          <w:sz w:val="28"/>
          <w:szCs w:val="28"/>
        </w:rPr>
        <w:t>.</w:t>
      </w:r>
    </w:p>
    <w:p w:rsidR="000A0F19" w:rsidRPr="001603E6" w:rsidRDefault="005A4E7C" w:rsidP="005A4E7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/>
          <w:sz w:val="28"/>
          <w:szCs w:val="28"/>
        </w:rPr>
        <w:tab/>
      </w:r>
      <w:r w:rsidR="009122DD" w:rsidRPr="001603E6">
        <w:rPr>
          <w:rFonts w:ascii="Times New Roman" w:hAnsi="Times New Roman"/>
          <w:sz w:val="28"/>
          <w:szCs w:val="28"/>
        </w:rPr>
        <w:t xml:space="preserve">В позицию паспорта </w:t>
      </w:r>
      <w:r w:rsidR="009122DD" w:rsidRPr="001603E6">
        <w:rPr>
          <w:rFonts w:ascii="Times New Roman" w:hAnsi="Times New Roman"/>
          <w:bCs/>
          <w:sz w:val="28"/>
          <w:szCs w:val="28"/>
        </w:rPr>
        <w:t xml:space="preserve">«Объемы и источники финансирования </w:t>
      </w:r>
      <w:r w:rsidR="009122DD" w:rsidRPr="001603E6">
        <w:rPr>
          <w:rFonts w:ascii="Times New Roman" w:hAnsi="Times New Roman"/>
          <w:sz w:val="28"/>
          <w:szCs w:val="28"/>
        </w:rPr>
        <w:t>Программы (подпрограммы)</w:t>
      </w:r>
      <w:r w:rsidR="009122DD" w:rsidRPr="001603E6">
        <w:rPr>
          <w:rFonts w:ascii="Times New Roman" w:hAnsi="Times New Roman"/>
          <w:bCs/>
          <w:sz w:val="28"/>
          <w:szCs w:val="28"/>
        </w:rPr>
        <w:t>»</w:t>
      </w:r>
      <w:r w:rsidR="009122DD" w:rsidRPr="001603E6">
        <w:rPr>
          <w:rFonts w:ascii="Times New Roman" w:hAnsi="Times New Roman"/>
          <w:sz w:val="28"/>
          <w:szCs w:val="28"/>
        </w:rPr>
        <w:t xml:space="preserve"> вн</w:t>
      </w:r>
      <w:r w:rsidR="00FA01C2" w:rsidRPr="001603E6">
        <w:rPr>
          <w:rFonts w:ascii="Times New Roman" w:hAnsi="Times New Roman"/>
          <w:sz w:val="28"/>
          <w:szCs w:val="28"/>
        </w:rPr>
        <w:t>о</w:t>
      </w:r>
      <w:r w:rsidR="009122DD" w:rsidRPr="001603E6">
        <w:rPr>
          <w:rFonts w:ascii="Times New Roman" w:hAnsi="Times New Roman"/>
          <w:sz w:val="28"/>
          <w:szCs w:val="28"/>
        </w:rPr>
        <w:t>с</w:t>
      </w:r>
      <w:r w:rsidR="00FA01C2" w:rsidRPr="001603E6">
        <w:rPr>
          <w:rFonts w:ascii="Times New Roman" w:hAnsi="Times New Roman"/>
          <w:sz w:val="28"/>
          <w:szCs w:val="28"/>
        </w:rPr>
        <w:t>ятся</w:t>
      </w:r>
      <w:r w:rsidR="009122DD" w:rsidRPr="001603E6">
        <w:rPr>
          <w:rFonts w:ascii="Times New Roman" w:hAnsi="Times New Roman"/>
          <w:sz w:val="28"/>
          <w:szCs w:val="28"/>
        </w:rPr>
        <w:t xml:space="preserve"> изменения по уменьшению объема финансирования на 2020 год.</w:t>
      </w:r>
      <w:r w:rsidRPr="001603E6">
        <w:rPr>
          <w:rFonts w:ascii="Times New Roman" w:hAnsi="Times New Roman" w:cs="Times New Roman"/>
          <w:sz w:val="28"/>
          <w:szCs w:val="28"/>
        </w:rPr>
        <w:t xml:space="preserve"> Согласно пояснительной записки, изменения в Программу вносятся по уменьшению объема финансирования на 2020 год</w:t>
      </w:r>
      <w:r w:rsidR="000A0F19" w:rsidRPr="001603E6">
        <w:rPr>
          <w:rFonts w:ascii="Times New Roman" w:hAnsi="Times New Roman" w:cs="Times New Roman"/>
          <w:sz w:val="28"/>
          <w:szCs w:val="28"/>
        </w:rPr>
        <w:t xml:space="preserve"> в соответствии с решением Ленинской районной Думы Волгоградской области от 17.12.2020г. №107/409 «О бюджете Ленинского муниципального района на 2021 год и на плановый период 2022 и 2023 годов».</w:t>
      </w:r>
    </w:p>
    <w:p w:rsidR="009122DD" w:rsidRPr="001603E6" w:rsidRDefault="009122DD" w:rsidP="009122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за счет </w:t>
      </w:r>
      <w:r w:rsidRPr="001603E6">
        <w:rPr>
          <w:rFonts w:ascii="Times New Roman" w:eastAsia="Times New Roman" w:hAnsi="Times New Roman"/>
          <w:sz w:val="28"/>
          <w:szCs w:val="28"/>
        </w:rPr>
        <w:t xml:space="preserve"> средств бюджета района</w:t>
      </w:r>
      <w:r w:rsidRPr="001603E6">
        <w:rPr>
          <w:rFonts w:ascii="Times New Roman" w:hAnsi="Times New Roman" w:cs="Times New Roman"/>
          <w:sz w:val="28"/>
          <w:szCs w:val="28"/>
        </w:rPr>
        <w:t xml:space="preserve">  составляет</w:t>
      </w:r>
      <w:r w:rsidR="00497E2C" w:rsidRPr="001603E6">
        <w:rPr>
          <w:rFonts w:ascii="Times New Roman" w:hAnsi="Times New Roman" w:cs="Times New Roman"/>
          <w:sz w:val="28"/>
          <w:szCs w:val="28"/>
        </w:rPr>
        <w:t xml:space="preserve"> </w:t>
      </w:r>
      <w:r w:rsidRPr="001603E6">
        <w:rPr>
          <w:rFonts w:ascii="Times New Roman" w:hAnsi="Times New Roman" w:cs="Times New Roman"/>
          <w:sz w:val="28"/>
          <w:szCs w:val="28"/>
        </w:rPr>
        <w:t>2</w:t>
      </w:r>
      <w:r w:rsidR="00497E2C" w:rsidRPr="001603E6">
        <w:rPr>
          <w:rFonts w:ascii="Times New Roman" w:hAnsi="Times New Roman" w:cs="Times New Roman"/>
          <w:sz w:val="28"/>
          <w:szCs w:val="28"/>
        </w:rPr>
        <w:t>0,92</w:t>
      </w:r>
      <w:r w:rsidRPr="001603E6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9122DD" w:rsidRPr="001603E6" w:rsidRDefault="009122DD" w:rsidP="009122DD">
      <w:pPr>
        <w:pStyle w:val="ad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603E6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Программы </w:t>
      </w:r>
      <w:r w:rsidR="00497E2C" w:rsidRPr="001603E6">
        <w:rPr>
          <w:rFonts w:ascii="Times New Roman" w:eastAsia="Times New Roman" w:hAnsi="Times New Roman"/>
          <w:sz w:val="28"/>
          <w:szCs w:val="28"/>
          <w:lang w:val="ru-RU"/>
        </w:rPr>
        <w:t xml:space="preserve">за счет средств бюджета района </w:t>
      </w:r>
      <w:r w:rsidRPr="001603E6">
        <w:rPr>
          <w:rFonts w:ascii="Times New Roman" w:eastAsia="Times New Roman" w:hAnsi="Times New Roman"/>
          <w:sz w:val="28"/>
          <w:szCs w:val="28"/>
          <w:lang w:val="ru-RU"/>
        </w:rPr>
        <w:t xml:space="preserve">предусмотрен в сумме </w:t>
      </w:r>
      <w:r w:rsidR="00497E2C" w:rsidRPr="001603E6">
        <w:rPr>
          <w:rFonts w:ascii="Times New Roman" w:eastAsia="Times New Roman" w:hAnsi="Times New Roman"/>
          <w:sz w:val="28"/>
          <w:szCs w:val="28"/>
          <w:lang w:val="ru-RU"/>
        </w:rPr>
        <w:t xml:space="preserve">16,92 тыс. руб., в том числе </w:t>
      </w:r>
      <w:r w:rsidRPr="001603E6">
        <w:rPr>
          <w:rFonts w:ascii="Times New Roman" w:eastAsia="Times New Roman" w:hAnsi="Times New Roman"/>
          <w:sz w:val="28"/>
          <w:szCs w:val="28"/>
          <w:lang w:val="ru-RU"/>
        </w:rPr>
        <w:t>по годам:</w:t>
      </w:r>
    </w:p>
    <w:p w:rsidR="009122DD" w:rsidRPr="001603E6" w:rsidRDefault="009122DD" w:rsidP="007025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1603E6">
        <w:rPr>
          <w:rFonts w:ascii="Times New Roman" w:eastAsia="Times New Roman" w:hAnsi="Times New Roman"/>
          <w:sz w:val="28"/>
          <w:szCs w:val="28"/>
        </w:rPr>
        <w:t>2018 год – 4,00 тыс. руб.;</w:t>
      </w:r>
    </w:p>
    <w:p w:rsidR="009122DD" w:rsidRPr="001603E6" w:rsidRDefault="007025CF" w:rsidP="009122D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603E6">
        <w:rPr>
          <w:rFonts w:ascii="Times New Roman" w:eastAsia="Times New Roman" w:hAnsi="Times New Roman"/>
          <w:sz w:val="28"/>
          <w:szCs w:val="28"/>
        </w:rPr>
        <w:tab/>
      </w:r>
      <w:r w:rsidR="009122DD" w:rsidRPr="001603E6">
        <w:rPr>
          <w:rFonts w:ascii="Times New Roman" w:eastAsia="Times New Roman" w:hAnsi="Times New Roman"/>
          <w:sz w:val="28"/>
          <w:szCs w:val="28"/>
        </w:rPr>
        <w:t>2019 год – 4,00 тыс. руб.;</w:t>
      </w:r>
      <w:r w:rsidR="009122DD" w:rsidRPr="001603E6">
        <w:rPr>
          <w:rFonts w:ascii="Times New Roman" w:eastAsia="Times New Roman" w:hAnsi="Times New Roman"/>
          <w:sz w:val="28"/>
          <w:szCs w:val="28"/>
        </w:rPr>
        <w:tab/>
      </w:r>
    </w:p>
    <w:p w:rsidR="009122DD" w:rsidRPr="001603E6" w:rsidRDefault="009122DD" w:rsidP="007025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03E6">
        <w:rPr>
          <w:rFonts w:ascii="Times New Roman" w:hAnsi="Times New Roman"/>
          <w:sz w:val="28"/>
          <w:szCs w:val="28"/>
        </w:rPr>
        <w:t>2020 год -  0,92 тыс. руб.;</w:t>
      </w:r>
    </w:p>
    <w:p w:rsidR="009122DD" w:rsidRPr="001603E6" w:rsidRDefault="009122DD" w:rsidP="007025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03E6">
        <w:rPr>
          <w:rFonts w:ascii="Times New Roman" w:hAnsi="Times New Roman"/>
          <w:sz w:val="28"/>
          <w:szCs w:val="28"/>
        </w:rPr>
        <w:t xml:space="preserve">2021 год – </w:t>
      </w:r>
      <w:r w:rsidR="00497E2C" w:rsidRPr="001603E6">
        <w:rPr>
          <w:rFonts w:ascii="Times New Roman" w:hAnsi="Times New Roman"/>
          <w:sz w:val="28"/>
          <w:szCs w:val="28"/>
        </w:rPr>
        <w:t>0</w:t>
      </w:r>
      <w:r w:rsidRPr="001603E6">
        <w:rPr>
          <w:rFonts w:ascii="Times New Roman" w:hAnsi="Times New Roman"/>
          <w:sz w:val="28"/>
          <w:szCs w:val="28"/>
        </w:rPr>
        <w:t>,00тыс. руб.;</w:t>
      </w:r>
    </w:p>
    <w:p w:rsidR="009122DD" w:rsidRPr="001603E6" w:rsidRDefault="009122DD" w:rsidP="007025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03E6">
        <w:rPr>
          <w:rFonts w:ascii="Times New Roman" w:hAnsi="Times New Roman"/>
          <w:sz w:val="28"/>
          <w:szCs w:val="28"/>
        </w:rPr>
        <w:t>2022 год – 4,00 тыс. руб.;</w:t>
      </w:r>
    </w:p>
    <w:p w:rsidR="009122DD" w:rsidRPr="001603E6" w:rsidRDefault="009122DD" w:rsidP="007025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603E6">
        <w:rPr>
          <w:rFonts w:ascii="Times New Roman" w:hAnsi="Times New Roman"/>
          <w:sz w:val="28"/>
          <w:szCs w:val="28"/>
        </w:rPr>
        <w:t>2023 год – 4,00 тыс. руб.</w:t>
      </w:r>
    </w:p>
    <w:p w:rsidR="009122DD" w:rsidRPr="001603E6" w:rsidRDefault="009122DD" w:rsidP="0091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уменьшение объема финансирования на реализацию Программы за счет средств бюджета района на </w:t>
      </w:r>
      <w:r w:rsidR="00497E2C" w:rsidRPr="001603E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,</w:t>
      </w:r>
      <w:r w:rsidR="00497E2C" w:rsidRPr="001603E6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497E2C" w:rsidRPr="001603E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на 20</w:t>
      </w:r>
      <w:r w:rsidR="005A4E7C" w:rsidRPr="001603E6">
        <w:rPr>
          <w:rFonts w:ascii="Times New Roman" w:eastAsia="Times New Roman" w:hAnsi="Times New Roman" w:cs="Times New Roman"/>
          <w:sz w:val="28"/>
          <w:szCs w:val="28"/>
        </w:rPr>
        <w:t>2</w:t>
      </w:r>
      <w:r w:rsidR="00497E2C" w:rsidRPr="001603E6">
        <w:rPr>
          <w:rFonts w:ascii="Times New Roman" w:eastAsia="Times New Roman" w:hAnsi="Times New Roman" w:cs="Times New Roman"/>
          <w:sz w:val="28"/>
          <w:szCs w:val="28"/>
        </w:rPr>
        <w:t>1</w:t>
      </w:r>
      <w:r w:rsidR="005A4E7C" w:rsidRPr="001603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год.</w:t>
      </w:r>
    </w:p>
    <w:p w:rsidR="000333E5" w:rsidRPr="001603E6" w:rsidRDefault="000333E5" w:rsidP="009122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 xml:space="preserve">Уменьшение объема финансирования соответственно привело к внесению изменений в </w:t>
      </w:r>
      <w:r w:rsidRPr="001603E6">
        <w:rPr>
          <w:rFonts w:ascii="Times New Roman" w:hAnsi="Times New Roman" w:cs="Times New Roman"/>
          <w:sz w:val="28"/>
          <w:szCs w:val="28"/>
        </w:rPr>
        <w:t>текстов</w:t>
      </w:r>
      <w:r w:rsidR="00497E2C" w:rsidRPr="001603E6">
        <w:rPr>
          <w:rFonts w:ascii="Times New Roman" w:hAnsi="Times New Roman" w:cs="Times New Roman"/>
          <w:sz w:val="28"/>
          <w:szCs w:val="28"/>
        </w:rPr>
        <w:t>ую</w:t>
      </w:r>
      <w:r w:rsidRPr="001603E6">
        <w:rPr>
          <w:rFonts w:ascii="Times New Roman" w:hAnsi="Times New Roman" w:cs="Times New Roman"/>
          <w:sz w:val="28"/>
          <w:szCs w:val="28"/>
        </w:rPr>
        <w:t xml:space="preserve"> част</w:t>
      </w:r>
      <w:r w:rsidR="00497E2C" w:rsidRPr="001603E6">
        <w:rPr>
          <w:rFonts w:ascii="Times New Roman" w:hAnsi="Times New Roman" w:cs="Times New Roman"/>
          <w:sz w:val="28"/>
          <w:szCs w:val="28"/>
        </w:rPr>
        <w:t>ь</w:t>
      </w:r>
      <w:r w:rsidRPr="001603E6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497E2C" w:rsidRPr="001603E6">
        <w:rPr>
          <w:rFonts w:ascii="Times New Roman" w:hAnsi="Times New Roman" w:cs="Times New Roman"/>
          <w:sz w:val="28"/>
          <w:szCs w:val="28"/>
        </w:rPr>
        <w:t xml:space="preserve"> в раздел 5 «Обоснование объема финансовых ресурсов необходимых для реализации муниципальной программы»</w:t>
      </w:r>
      <w:r w:rsidR="009005B5" w:rsidRPr="001603E6">
        <w:rPr>
          <w:rFonts w:ascii="Times New Roman" w:hAnsi="Times New Roman" w:cs="Times New Roman"/>
          <w:sz w:val="28"/>
          <w:szCs w:val="28"/>
        </w:rPr>
        <w:t>.</w:t>
      </w:r>
    </w:p>
    <w:p w:rsidR="00471667" w:rsidRPr="001603E6" w:rsidRDefault="00471667" w:rsidP="0091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>В соответствии с постановлением Администрации Ленинского муниципального района  Волгоградской области от 08.10.2020г. №478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паспорт Программы дополнен позицией: «Справочно: объем налоговых расходов Ленинского муниципального района в рамках реализации муниципальной программы».</w:t>
      </w:r>
    </w:p>
    <w:p w:rsidR="005A4E7C" w:rsidRPr="001603E6" w:rsidRDefault="005A4E7C" w:rsidP="005A4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 xml:space="preserve">В </w:t>
      </w:r>
      <w:r w:rsidR="00497E2C" w:rsidRPr="001603E6">
        <w:rPr>
          <w:rFonts w:ascii="Times New Roman" w:hAnsi="Times New Roman" w:cs="Times New Roman"/>
          <w:sz w:val="28"/>
          <w:szCs w:val="28"/>
        </w:rPr>
        <w:t xml:space="preserve">соответствии с пояснительной запиской в </w:t>
      </w:r>
      <w:r w:rsidRPr="001603E6">
        <w:rPr>
          <w:rFonts w:ascii="Times New Roman" w:hAnsi="Times New Roman" w:cs="Times New Roman"/>
          <w:sz w:val="28"/>
          <w:szCs w:val="28"/>
        </w:rPr>
        <w:t>текстовую часть Программы</w:t>
      </w:r>
      <w:r w:rsidR="00497E2C" w:rsidRPr="001603E6">
        <w:rPr>
          <w:rFonts w:ascii="Times New Roman" w:hAnsi="Times New Roman" w:cs="Times New Roman"/>
          <w:sz w:val="28"/>
          <w:szCs w:val="28"/>
        </w:rPr>
        <w:t xml:space="preserve"> в</w:t>
      </w:r>
      <w:r w:rsidRPr="001603E6">
        <w:rPr>
          <w:rFonts w:ascii="Times New Roman" w:hAnsi="Times New Roman" w:cs="Times New Roman"/>
          <w:sz w:val="28"/>
          <w:szCs w:val="28"/>
        </w:rPr>
        <w:t xml:space="preserve"> раздел 1 «Общая характеристика сферы реализации муниципальной программы»</w:t>
      </w:r>
      <w:r w:rsidR="000333E5" w:rsidRPr="001603E6">
        <w:rPr>
          <w:rFonts w:ascii="Times New Roman" w:hAnsi="Times New Roman" w:cs="Times New Roman"/>
          <w:sz w:val="28"/>
          <w:szCs w:val="28"/>
        </w:rPr>
        <w:t xml:space="preserve"> изменения вносятся,</w:t>
      </w:r>
      <w:r w:rsidRPr="001603E6">
        <w:rPr>
          <w:rFonts w:ascii="Times New Roman" w:hAnsi="Times New Roman" w:cs="Times New Roman"/>
          <w:sz w:val="28"/>
          <w:szCs w:val="28"/>
        </w:rPr>
        <w:t xml:space="preserve"> </w:t>
      </w:r>
      <w:r w:rsidR="00497E2C" w:rsidRPr="001603E6">
        <w:rPr>
          <w:rFonts w:ascii="Times New Roman" w:hAnsi="Times New Roman" w:cs="Times New Roman"/>
          <w:sz w:val="28"/>
          <w:szCs w:val="28"/>
        </w:rPr>
        <w:t>в</w:t>
      </w:r>
      <w:r w:rsidR="000333E5" w:rsidRPr="001603E6">
        <w:rPr>
          <w:rFonts w:ascii="Times New Roman" w:hAnsi="Times New Roman" w:cs="Times New Roman"/>
          <w:sz w:val="28"/>
          <w:szCs w:val="28"/>
        </w:rPr>
        <w:t xml:space="preserve"> связи с изменени</w:t>
      </w:r>
      <w:r w:rsidR="009005B5" w:rsidRPr="001603E6">
        <w:rPr>
          <w:rFonts w:ascii="Times New Roman" w:hAnsi="Times New Roman" w:cs="Times New Roman"/>
          <w:sz w:val="28"/>
          <w:szCs w:val="28"/>
        </w:rPr>
        <w:t>е</w:t>
      </w:r>
      <w:r w:rsidR="000333E5" w:rsidRPr="001603E6">
        <w:rPr>
          <w:rFonts w:ascii="Times New Roman" w:hAnsi="Times New Roman" w:cs="Times New Roman"/>
          <w:sz w:val="28"/>
          <w:szCs w:val="28"/>
        </w:rPr>
        <w:t xml:space="preserve">м статистических данных </w:t>
      </w:r>
      <w:r w:rsidRPr="001603E6">
        <w:rPr>
          <w:rFonts w:ascii="Times New Roman" w:hAnsi="Times New Roman" w:cs="Times New Roman"/>
          <w:sz w:val="28"/>
          <w:szCs w:val="28"/>
        </w:rPr>
        <w:t xml:space="preserve"> «Структура розничной торговли и общественного питания Волгоградской обл</w:t>
      </w:r>
      <w:r w:rsidR="000333E5" w:rsidRPr="001603E6">
        <w:rPr>
          <w:rFonts w:ascii="Times New Roman" w:hAnsi="Times New Roman" w:cs="Times New Roman"/>
          <w:sz w:val="28"/>
          <w:szCs w:val="28"/>
        </w:rPr>
        <w:t>асти за январь-июнь 2020 года».</w:t>
      </w:r>
    </w:p>
    <w:p w:rsidR="00F03B1D" w:rsidRPr="001603E6" w:rsidRDefault="00A14768" w:rsidP="00A147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03E6">
        <w:rPr>
          <w:rFonts w:ascii="Times New Roman" w:hAnsi="Times New Roman"/>
          <w:sz w:val="28"/>
          <w:szCs w:val="28"/>
        </w:rPr>
        <w:lastRenderedPageBreak/>
        <w:t xml:space="preserve">Кроме того, </w:t>
      </w:r>
      <w:r w:rsidR="00E42F03" w:rsidRPr="001603E6">
        <w:rPr>
          <w:rFonts w:ascii="Times New Roman" w:hAnsi="Times New Roman"/>
          <w:sz w:val="28"/>
          <w:szCs w:val="28"/>
        </w:rPr>
        <w:t xml:space="preserve">внесены изменения в </w:t>
      </w:r>
      <w:r w:rsidRPr="001603E6">
        <w:rPr>
          <w:rFonts w:ascii="Times New Roman" w:hAnsi="Times New Roman"/>
          <w:sz w:val="28"/>
          <w:szCs w:val="28"/>
        </w:rPr>
        <w:t xml:space="preserve">раздел 6 «Механизмы реализации муниципальной  программы», </w:t>
      </w:r>
      <w:r w:rsidR="00F03B1D" w:rsidRPr="001603E6">
        <w:rPr>
          <w:rFonts w:ascii="Times New Roman" w:hAnsi="Times New Roman"/>
          <w:sz w:val="28"/>
          <w:szCs w:val="28"/>
        </w:rPr>
        <w:t xml:space="preserve">где </w:t>
      </w:r>
      <w:r w:rsidR="00E42F03" w:rsidRPr="001603E6">
        <w:rPr>
          <w:rFonts w:ascii="Times New Roman" w:hAnsi="Times New Roman"/>
          <w:sz w:val="28"/>
          <w:szCs w:val="28"/>
        </w:rPr>
        <w:t xml:space="preserve">абзац 16 </w:t>
      </w:r>
      <w:r w:rsidR="00F03B1D" w:rsidRPr="001603E6">
        <w:rPr>
          <w:rFonts w:ascii="Times New Roman" w:hAnsi="Times New Roman"/>
          <w:sz w:val="28"/>
          <w:szCs w:val="28"/>
        </w:rPr>
        <w:t xml:space="preserve">отредактирован в соответствии </w:t>
      </w:r>
      <w:r w:rsidR="00F03B1D" w:rsidRPr="001603E6">
        <w:rPr>
          <w:rFonts w:ascii="Times New Roman" w:hAnsi="Times New Roman" w:cs="Times New Roman"/>
          <w:sz w:val="28"/>
          <w:szCs w:val="28"/>
        </w:rPr>
        <w:t>с постановлением администрации Ленинского муниципального района №573</w:t>
      </w:r>
      <w:r w:rsidR="007025CF" w:rsidRPr="001603E6">
        <w:rPr>
          <w:rFonts w:ascii="Times New Roman" w:hAnsi="Times New Roman" w:cs="Times New Roman"/>
          <w:sz w:val="28"/>
          <w:szCs w:val="28"/>
        </w:rPr>
        <w:t>.</w:t>
      </w:r>
      <w:r w:rsidR="00F03B1D" w:rsidRPr="001603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05B5" w:rsidRPr="001603E6" w:rsidRDefault="009005B5" w:rsidP="009005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E07BC5" w:rsidRPr="001603E6" w:rsidRDefault="00E07BC5" w:rsidP="005A4E7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6ACA" w:rsidRPr="001603E6" w:rsidRDefault="00D877E4" w:rsidP="00FA01C2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03E6">
        <w:rPr>
          <w:rFonts w:ascii="Times New Roman" w:hAnsi="Times New Roman" w:cs="Times New Roman"/>
          <w:sz w:val="28"/>
          <w:szCs w:val="28"/>
        </w:rPr>
        <w:t xml:space="preserve"> </w:t>
      </w:r>
      <w:r w:rsidR="00196ACA" w:rsidRPr="001603E6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196ACA" w:rsidRPr="001603E6" w:rsidRDefault="00196ACA" w:rsidP="00196A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26D76" w:rsidRPr="001603E6" w:rsidRDefault="00196ACA" w:rsidP="007025CF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03E6">
        <w:rPr>
          <w:rFonts w:ascii="Times New Roman" w:eastAsia="Times New Roman" w:hAnsi="Times New Roman" w:cs="Times New Roman"/>
          <w:sz w:val="28"/>
          <w:szCs w:val="28"/>
        </w:rPr>
        <w:t>Контрольно-счетная палата</w:t>
      </w:r>
      <w:r w:rsidR="00796F48" w:rsidRPr="001603E6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</w:t>
      </w:r>
      <w:bookmarkStart w:id="0" w:name="_GoBack"/>
      <w:bookmarkEnd w:id="0"/>
      <w:r w:rsidR="007025CF" w:rsidRPr="001603E6">
        <w:rPr>
          <w:rFonts w:ascii="Times New Roman" w:eastAsia="Times New Roman" w:hAnsi="Times New Roman" w:cs="Times New Roman"/>
          <w:sz w:val="28"/>
          <w:szCs w:val="28"/>
        </w:rPr>
        <w:t xml:space="preserve">отмечает, что основанием для уменьшения объема финансирования муниципальной программы </w:t>
      </w:r>
      <w:r w:rsidR="007025CF" w:rsidRPr="001603E6">
        <w:rPr>
          <w:rFonts w:ascii="Times New Roman" w:hAnsi="Times New Roman" w:cs="Times New Roman"/>
          <w:bCs/>
          <w:sz w:val="28"/>
          <w:szCs w:val="28"/>
        </w:rPr>
        <w:t>«</w:t>
      </w:r>
      <w:r w:rsidR="007025CF" w:rsidRPr="001603E6">
        <w:rPr>
          <w:rFonts w:ascii="Times New Roman" w:hAnsi="Times New Roman" w:cs="Times New Roman"/>
          <w:sz w:val="28"/>
          <w:szCs w:val="28"/>
        </w:rPr>
        <w:t xml:space="preserve">Развитие и поддержка малого и среднего предпринимательства на территории Ленинского муниципального  района» является решение Ленинской районной Думы Волгоградской области от 17.12.2020г. №107/409 «О бюджете Ленинского муниципального района на 2021 год и на плановый период 2022 и 2023 годов», в связи с этим 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считает</w:t>
      </w:r>
      <w:r w:rsidR="007025CF" w:rsidRPr="001603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утверждению.</w:t>
      </w:r>
      <w:r w:rsidRPr="001603E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F2914" w:rsidRPr="001603E6" w:rsidRDefault="004F2914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25CF" w:rsidRPr="001603E6" w:rsidRDefault="007025CF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25CF" w:rsidRPr="001603E6" w:rsidRDefault="007025CF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1B5A" w:rsidRPr="001603E6" w:rsidRDefault="00451B5A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92D" w:rsidRPr="001603E6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06192D" w:rsidRPr="001603E6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06192D" w:rsidRPr="001603E6" w:rsidRDefault="0006192D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3E6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    Т.В.Мололкина</w:t>
      </w:r>
    </w:p>
    <w:sectPr w:rsidR="0006192D" w:rsidRPr="001603E6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9C6" w:rsidRDefault="00DD59C6" w:rsidP="00095B96">
      <w:pPr>
        <w:spacing w:after="0" w:line="240" w:lineRule="auto"/>
      </w:pPr>
      <w:r>
        <w:separator/>
      </w:r>
    </w:p>
  </w:endnote>
  <w:endnote w:type="continuationSeparator" w:id="1">
    <w:p w:rsidR="00DD59C6" w:rsidRDefault="00DD59C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F03B1D" w:rsidRDefault="003938C5">
        <w:pPr>
          <w:pStyle w:val="a7"/>
          <w:jc w:val="center"/>
        </w:pPr>
        <w:r>
          <w:rPr>
            <w:noProof/>
          </w:rPr>
          <w:fldChar w:fldCharType="begin"/>
        </w:r>
        <w:r w:rsidR="00F03B1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03E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03B1D" w:rsidRDefault="00F03B1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9C6" w:rsidRDefault="00DD59C6" w:rsidP="00095B96">
      <w:pPr>
        <w:spacing w:after="0" w:line="240" w:lineRule="auto"/>
      </w:pPr>
      <w:r>
        <w:separator/>
      </w:r>
    </w:p>
  </w:footnote>
  <w:footnote w:type="continuationSeparator" w:id="1">
    <w:p w:rsidR="00DD59C6" w:rsidRDefault="00DD59C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7E85"/>
    <w:rsid w:val="00014C80"/>
    <w:rsid w:val="00015197"/>
    <w:rsid w:val="00030B10"/>
    <w:rsid w:val="000333E5"/>
    <w:rsid w:val="000335A0"/>
    <w:rsid w:val="000355BE"/>
    <w:rsid w:val="00050C4A"/>
    <w:rsid w:val="0006192D"/>
    <w:rsid w:val="000950DB"/>
    <w:rsid w:val="000955E8"/>
    <w:rsid w:val="00095B96"/>
    <w:rsid w:val="00097CC8"/>
    <w:rsid w:val="000A0F19"/>
    <w:rsid w:val="000A3F74"/>
    <w:rsid w:val="000A49F7"/>
    <w:rsid w:val="000A4B20"/>
    <w:rsid w:val="000C3361"/>
    <w:rsid w:val="000C4370"/>
    <w:rsid w:val="000C7BFF"/>
    <w:rsid w:val="000D1DDC"/>
    <w:rsid w:val="000D2765"/>
    <w:rsid w:val="000D4702"/>
    <w:rsid w:val="000D7D47"/>
    <w:rsid w:val="000E205B"/>
    <w:rsid w:val="000F635D"/>
    <w:rsid w:val="00106010"/>
    <w:rsid w:val="001125B2"/>
    <w:rsid w:val="00132024"/>
    <w:rsid w:val="00143DA0"/>
    <w:rsid w:val="001603E6"/>
    <w:rsid w:val="00162682"/>
    <w:rsid w:val="00165F5F"/>
    <w:rsid w:val="001876F6"/>
    <w:rsid w:val="00196ACA"/>
    <w:rsid w:val="001A2702"/>
    <w:rsid w:val="001A7E0F"/>
    <w:rsid w:val="001C4BEE"/>
    <w:rsid w:val="001E67C7"/>
    <w:rsid w:val="001F1717"/>
    <w:rsid w:val="00205E8D"/>
    <w:rsid w:val="00207D6C"/>
    <w:rsid w:val="00226D76"/>
    <w:rsid w:val="00243BA8"/>
    <w:rsid w:val="00263A5F"/>
    <w:rsid w:val="002A2D84"/>
    <w:rsid w:val="002A540B"/>
    <w:rsid w:val="002A6F3A"/>
    <w:rsid w:val="002B3A0C"/>
    <w:rsid w:val="002B63C0"/>
    <w:rsid w:val="002C1440"/>
    <w:rsid w:val="002C23A5"/>
    <w:rsid w:val="002C69C4"/>
    <w:rsid w:val="002E312A"/>
    <w:rsid w:val="002E4F99"/>
    <w:rsid w:val="002F2E33"/>
    <w:rsid w:val="002F4489"/>
    <w:rsid w:val="002F556B"/>
    <w:rsid w:val="003210E8"/>
    <w:rsid w:val="00331353"/>
    <w:rsid w:val="003328E7"/>
    <w:rsid w:val="00334F58"/>
    <w:rsid w:val="003379C3"/>
    <w:rsid w:val="00342B56"/>
    <w:rsid w:val="003464E7"/>
    <w:rsid w:val="003819B6"/>
    <w:rsid w:val="00385984"/>
    <w:rsid w:val="0038678C"/>
    <w:rsid w:val="00391E97"/>
    <w:rsid w:val="003927AE"/>
    <w:rsid w:val="003938C5"/>
    <w:rsid w:val="00394DE6"/>
    <w:rsid w:val="003A0A93"/>
    <w:rsid w:val="003B4941"/>
    <w:rsid w:val="003C3EBF"/>
    <w:rsid w:val="003C585F"/>
    <w:rsid w:val="003C7ED3"/>
    <w:rsid w:val="003D2AB3"/>
    <w:rsid w:val="003D7E0A"/>
    <w:rsid w:val="003E242E"/>
    <w:rsid w:val="003E7894"/>
    <w:rsid w:val="003E798D"/>
    <w:rsid w:val="003F4D72"/>
    <w:rsid w:val="003F6108"/>
    <w:rsid w:val="00434AC2"/>
    <w:rsid w:val="00440526"/>
    <w:rsid w:val="00451B5A"/>
    <w:rsid w:val="00452942"/>
    <w:rsid w:val="004533BD"/>
    <w:rsid w:val="00453EC0"/>
    <w:rsid w:val="00471667"/>
    <w:rsid w:val="0047558B"/>
    <w:rsid w:val="00497E2C"/>
    <w:rsid w:val="004A2A09"/>
    <w:rsid w:val="004B3960"/>
    <w:rsid w:val="004B4AA1"/>
    <w:rsid w:val="004B7FB0"/>
    <w:rsid w:val="004F2914"/>
    <w:rsid w:val="004F4A52"/>
    <w:rsid w:val="005028A8"/>
    <w:rsid w:val="0050403B"/>
    <w:rsid w:val="005155C4"/>
    <w:rsid w:val="005265BF"/>
    <w:rsid w:val="00526EFB"/>
    <w:rsid w:val="0053294C"/>
    <w:rsid w:val="00540332"/>
    <w:rsid w:val="00540D59"/>
    <w:rsid w:val="00544C51"/>
    <w:rsid w:val="0054786B"/>
    <w:rsid w:val="00547CED"/>
    <w:rsid w:val="00550277"/>
    <w:rsid w:val="00564BC8"/>
    <w:rsid w:val="005937C2"/>
    <w:rsid w:val="005A4E7C"/>
    <w:rsid w:val="005B2D13"/>
    <w:rsid w:val="005B6F3E"/>
    <w:rsid w:val="005C4F51"/>
    <w:rsid w:val="005C7CFD"/>
    <w:rsid w:val="005C7D04"/>
    <w:rsid w:val="005D0DA8"/>
    <w:rsid w:val="005E1030"/>
    <w:rsid w:val="005F1015"/>
    <w:rsid w:val="006028EA"/>
    <w:rsid w:val="006429FB"/>
    <w:rsid w:val="00643FEB"/>
    <w:rsid w:val="00660F57"/>
    <w:rsid w:val="0066119B"/>
    <w:rsid w:val="00662ACB"/>
    <w:rsid w:val="00663C14"/>
    <w:rsid w:val="00676181"/>
    <w:rsid w:val="00680B90"/>
    <w:rsid w:val="00686D61"/>
    <w:rsid w:val="006A0DB2"/>
    <w:rsid w:val="006A1052"/>
    <w:rsid w:val="006A538A"/>
    <w:rsid w:val="006B5D93"/>
    <w:rsid w:val="006C12A9"/>
    <w:rsid w:val="006D1A6D"/>
    <w:rsid w:val="006D2DD2"/>
    <w:rsid w:val="006F0C60"/>
    <w:rsid w:val="006F0F6F"/>
    <w:rsid w:val="006F18FE"/>
    <w:rsid w:val="006F1C3B"/>
    <w:rsid w:val="006F24FA"/>
    <w:rsid w:val="006F321E"/>
    <w:rsid w:val="00700CC4"/>
    <w:rsid w:val="007025CF"/>
    <w:rsid w:val="00714FE2"/>
    <w:rsid w:val="00716FE7"/>
    <w:rsid w:val="00717AF2"/>
    <w:rsid w:val="007301B6"/>
    <w:rsid w:val="007357ED"/>
    <w:rsid w:val="00736568"/>
    <w:rsid w:val="00740984"/>
    <w:rsid w:val="00756373"/>
    <w:rsid w:val="007703D9"/>
    <w:rsid w:val="00774AE8"/>
    <w:rsid w:val="00787988"/>
    <w:rsid w:val="00796F48"/>
    <w:rsid w:val="007A2195"/>
    <w:rsid w:val="007A28A0"/>
    <w:rsid w:val="007C3FDB"/>
    <w:rsid w:val="007C51AD"/>
    <w:rsid w:val="007C66B2"/>
    <w:rsid w:val="007D6EB4"/>
    <w:rsid w:val="007E6958"/>
    <w:rsid w:val="007F4CCF"/>
    <w:rsid w:val="00804B7F"/>
    <w:rsid w:val="00811817"/>
    <w:rsid w:val="00812023"/>
    <w:rsid w:val="0081260D"/>
    <w:rsid w:val="00813ED8"/>
    <w:rsid w:val="0081478D"/>
    <w:rsid w:val="008218EF"/>
    <w:rsid w:val="00835FBC"/>
    <w:rsid w:val="00842F6D"/>
    <w:rsid w:val="00857196"/>
    <w:rsid w:val="00857688"/>
    <w:rsid w:val="0086485D"/>
    <w:rsid w:val="00877A85"/>
    <w:rsid w:val="0088645D"/>
    <w:rsid w:val="008876DC"/>
    <w:rsid w:val="0088792C"/>
    <w:rsid w:val="00895B94"/>
    <w:rsid w:val="008B07D9"/>
    <w:rsid w:val="008B324E"/>
    <w:rsid w:val="008D10C4"/>
    <w:rsid w:val="008D1DF6"/>
    <w:rsid w:val="008D53B1"/>
    <w:rsid w:val="008D55CD"/>
    <w:rsid w:val="009005B5"/>
    <w:rsid w:val="00905DE9"/>
    <w:rsid w:val="00911E7E"/>
    <w:rsid w:val="009122DD"/>
    <w:rsid w:val="009151F9"/>
    <w:rsid w:val="00930237"/>
    <w:rsid w:val="00934693"/>
    <w:rsid w:val="009354F8"/>
    <w:rsid w:val="009364F7"/>
    <w:rsid w:val="0095064B"/>
    <w:rsid w:val="009548DA"/>
    <w:rsid w:val="0096706D"/>
    <w:rsid w:val="009840B7"/>
    <w:rsid w:val="009A16C9"/>
    <w:rsid w:val="009B1AD6"/>
    <w:rsid w:val="009C1085"/>
    <w:rsid w:val="00A14768"/>
    <w:rsid w:val="00A1647C"/>
    <w:rsid w:val="00A20FBB"/>
    <w:rsid w:val="00A22FDA"/>
    <w:rsid w:val="00A26248"/>
    <w:rsid w:val="00A539A6"/>
    <w:rsid w:val="00A57113"/>
    <w:rsid w:val="00A75963"/>
    <w:rsid w:val="00A84D18"/>
    <w:rsid w:val="00AA3779"/>
    <w:rsid w:val="00AA6C70"/>
    <w:rsid w:val="00AB6ABB"/>
    <w:rsid w:val="00AC1983"/>
    <w:rsid w:val="00AC283A"/>
    <w:rsid w:val="00AC3884"/>
    <w:rsid w:val="00AC6E8C"/>
    <w:rsid w:val="00AD4687"/>
    <w:rsid w:val="00AF2C74"/>
    <w:rsid w:val="00B234D6"/>
    <w:rsid w:val="00B30E68"/>
    <w:rsid w:val="00B43BD8"/>
    <w:rsid w:val="00B51754"/>
    <w:rsid w:val="00B61558"/>
    <w:rsid w:val="00B63786"/>
    <w:rsid w:val="00B673AD"/>
    <w:rsid w:val="00B7167D"/>
    <w:rsid w:val="00B723FD"/>
    <w:rsid w:val="00B7241A"/>
    <w:rsid w:val="00BA4F18"/>
    <w:rsid w:val="00BB4718"/>
    <w:rsid w:val="00BB6415"/>
    <w:rsid w:val="00BC3532"/>
    <w:rsid w:val="00BC686A"/>
    <w:rsid w:val="00BD1100"/>
    <w:rsid w:val="00BD5B7F"/>
    <w:rsid w:val="00BD647A"/>
    <w:rsid w:val="00BD7691"/>
    <w:rsid w:val="00BE1C24"/>
    <w:rsid w:val="00BE2165"/>
    <w:rsid w:val="00BF2C40"/>
    <w:rsid w:val="00C0763A"/>
    <w:rsid w:val="00C11A3B"/>
    <w:rsid w:val="00C11CDB"/>
    <w:rsid w:val="00C20128"/>
    <w:rsid w:val="00C31C02"/>
    <w:rsid w:val="00C33109"/>
    <w:rsid w:val="00C37FB0"/>
    <w:rsid w:val="00C5317E"/>
    <w:rsid w:val="00C57FDE"/>
    <w:rsid w:val="00C71111"/>
    <w:rsid w:val="00C73FF2"/>
    <w:rsid w:val="00C7411E"/>
    <w:rsid w:val="00C94448"/>
    <w:rsid w:val="00CA5308"/>
    <w:rsid w:val="00CB2127"/>
    <w:rsid w:val="00CC1825"/>
    <w:rsid w:val="00CF2386"/>
    <w:rsid w:val="00D009B1"/>
    <w:rsid w:val="00D07051"/>
    <w:rsid w:val="00D17444"/>
    <w:rsid w:val="00D212AE"/>
    <w:rsid w:val="00D31EA6"/>
    <w:rsid w:val="00D351E4"/>
    <w:rsid w:val="00D43349"/>
    <w:rsid w:val="00D444B4"/>
    <w:rsid w:val="00D4481F"/>
    <w:rsid w:val="00D46F05"/>
    <w:rsid w:val="00D67F5E"/>
    <w:rsid w:val="00D70A80"/>
    <w:rsid w:val="00D72A71"/>
    <w:rsid w:val="00D755D6"/>
    <w:rsid w:val="00D877E4"/>
    <w:rsid w:val="00D92957"/>
    <w:rsid w:val="00DA18E6"/>
    <w:rsid w:val="00DA3634"/>
    <w:rsid w:val="00DC2AE2"/>
    <w:rsid w:val="00DC7C5D"/>
    <w:rsid w:val="00DD24D6"/>
    <w:rsid w:val="00DD59C6"/>
    <w:rsid w:val="00DD77DD"/>
    <w:rsid w:val="00DE3232"/>
    <w:rsid w:val="00DF5763"/>
    <w:rsid w:val="00DF765C"/>
    <w:rsid w:val="00E02A14"/>
    <w:rsid w:val="00E04058"/>
    <w:rsid w:val="00E07BC5"/>
    <w:rsid w:val="00E14DCE"/>
    <w:rsid w:val="00E1723E"/>
    <w:rsid w:val="00E34FCB"/>
    <w:rsid w:val="00E3704A"/>
    <w:rsid w:val="00E42F03"/>
    <w:rsid w:val="00E6091B"/>
    <w:rsid w:val="00E60F05"/>
    <w:rsid w:val="00E62217"/>
    <w:rsid w:val="00E7786B"/>
    <w:rsid w:val="00E82B79"/>
    <w:rsid w:val="00EB56E5"/>
    <w:rsid w:val="00EB6414"/>
    <w:rsid w:val="00EC0DED"/>
    <w:rsid w:val="00EC3178"/>
    <w:rsid w:val="00ED06AF"/>
    <w:rsid w:val="00ED6D3A"/>
    <w:rsid w:val="00EE388C"/>
    <w:rsid w:val="00EE43EE"/>
    <w:rsid w:val="00EF514E"/>
    <w:rsid w:val="00F03B1D"/>
    <w:rsid w:val="00F22DC6"/>
    <w:rsid w:val="00F3318D"/>
    <w:rsid w:val="00F455B4"/>
    <w:rsid w:val="00F56A8E"/>
    <w:rsid w:val="00F66235"/>
    <w:rsid w:val="00F768F6"/>
    <w:rsid w:val="00F829F6"/>
    <w:rsid w:val="00F8419D"/>
    <w:rsid w:val="00FA01C2"/>
    <w:rsid w:val="00FB70B2"/>
    <w:rsid w:val="00FC6DB5"/>
    <w:rsid w:val="00FD656F"/>
    <w:rsid w:val="00FD768E"/>
    <w:rsid w:val="00FF1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453EC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2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rsid w:val="00B673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453EC0"/>
    <w:rPr>
      <w:rFonts w:ascii="Arial" w:hAnsi="Arial" w:cs="Arial"/>
      <w:b/>
      <w:bCs/>
      <w:color w:val="26282F"/>
      <w:sz w:val="24"/>
      <w:szCs w:val="24"/>
    </w:rPr>
  </w:style>
  <w:style w:type="paragraph" w:styleId="ad">
    <w:name w:val="List Paragraph"/>
    <w:basedOn w:val="a"/>
    <w:uiPriority w:val="34"/>
    <w:qFormat/>
    <w:rsid w:val="009122DD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84D69-4691-4772-A0BE-877750EB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3275</TotalTime>
  <Pages>1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58</cp:revision>
  <cp:lastPrinted>2020-12-30T09:10:00Z</cp:lastPrinted>
  <dcterms:created xsi:type="dcterms:W3CDTF">2015-11-11T13:22:00Z</dcterms:created>
  <dcterms:modified xsi:type="dcterms:W3CDTF">2020-12-30T11:42:00Z</dcterms:modified>
</cp:coreProperties>
</file>