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64737E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D00454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00454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00454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0045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0045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00454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975FF8" w:rsidRPr="00D00454" w:rsidRDefault="00975FF8" w:rsidP="0033579B">
      <w:pPr>
        <w:pStyle w:val="ab"/>
        <w:ind w:left="0"/>
        <w:jc w:val="right"/>
        <w:rPr>
          <w:rFonts w:ascii="Times New Roman" w:hAnsi="Times New Roman"/>
        </w:rPr>
      </w:pPr>
    </w:p>
    <w:p w:rsidR="0033579B" w:rsidRPr="00BF64FC" w:rsidRDefault="0033579B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 w:rsidRPr="00BF64FC">
        <w:rPr>
          <w:rFonts w:ascii="Times New Roman" w:hAnsi="Times New Roman"/>
          <w:lang w:val="ru-RU"/>
        </w:rPr>
        <w:t xml:space="preserve">Рассмотрен на заседании </w:t>
      </w:r>
    </w:p>
    <w:p w:rsidR="0033579B" w:rsidRPr="00BF64FC" w:rsidRDefault="0033579B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 w:rsidRPr="00BF64FC">
        <w:rPr>
          <w:rFonts w:ascii="Times New Roman" w:hAnsi="Times New Roman"/>
          <w:lang w:val="ru-RU"/>
        </w:rPr>
        <w:t>Ленинской районной Думы</w:t>
      </w:r>
    </w:p>
    <w:p w:rsidR="0033579B" w:rsidRPr="00BF64FC" w:rsidRDefault="0033579B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 w:rsidRPr="00BF64FC">
        <w:rPr>
          <w:rFonts w:ascii="Times New Roman" w:hAnsi="Times New Roman"/>
          <w:lang w:val="ru-RU"/>
        </w:rPr>
        <w:t xml:space="preserve"> (решение №</w:t>
      </w:r>
      <w:r w:rsidR="0064737E">
        <w:rPr>
          <w:rFonts w:ascii="Times New Roman" w:hAnsi="Times New Roman"/>
          <w:lang w:val="ru-RU"/>
        </w:rPr>
        <w:t xml:space="preserve">3/7 </w:t>
      </w:r>
      <w:r w:rsidRPr="00BF64FC">
        <w:rPr>
          <w:rFonts w:ascii="Times New Roman" w:hAnsi="Times New Roman"/>
          <w:lang w:val="ru-RU"/>
        </w:rPr>
        <w:t>от</w:t>
      </w:r>
      <w:r w:rsidR="006E3C99" w:rsidRPr="00BF64FC">
        <w:rPr>
          <w:rFonts w:ascii="Times New Roman" w:hAnsi="Times New Roman"/>
          <w:lang w:val="ru-RU"/>
        </w:rPr>
        <w:t xml:space="preserve"> </w:t>
      </w:r>
      <w:r w:rsidR="0064737E">
        <w:rPr>
          <w:rFonts w:ascii="Times New Roman" w:hAnsi="Times New Roman"/>
          <w:lang w:val="ru-RU"/>
        </w:rPr>
        <w:t>29.03.</w:t>
      </w:r>
      <w:r w:rsidRPr="00BF64FC">
        <w:rPr>
          <w:rFonts w:ascii="Times New Roman" w:hAnsi="Times New Roman"/>
          <w:lang w:val="ru-RU"/>
        </w:rPr>
        <w:t>20</w:t>
      </w:r>
      <w:r w:rsidR="002A564D" w:rsidRPr="00BF64FC">
        <w:rPr>
          <w:rFonts w:ascii="Times New Roman" w:hAnsi="Times New Roman"/>
          <w:lang w:val="ru-RU"/>
        </w:rPr>
        <w:t>2</w:t>
      </w:r>
      <w:r w:rsidR="00D00454" w:rsidRPr="00BF64FC">
        <w:rPr>
          <w:rFonts w:ascii="Times New Roman" w:hAnsi="Times New Roman"/>
          <w:lang w:val="ru-RU"/>
        </w:rPr>
        <w:t>1</w:t>
      </w:r>
      <w:r w:rsidRPr="00BF64FC">
        <w:rPr>
          <w:rFonts w:ascii="Times New Roman" w:hAnsi="Times New Roman"/>
          <w:lang w:val="ru-RU"/>
        </w:rPr>
        <w:t>г.)</w:t>
      </w:r>
    </w:p>
    <w:p w:rsidR="0033579B" w:rsidRPr="00BF64FC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CB6219" w:rsidRPr="00BF64FC" w:rsidRDefault="00CB6219" w:rsidP="0033579B">
      <w:pPr>
        <w:pStyle w:val="ab"/>
        <w:ind w:left="0"/>
        <w:jc w:val="center"/>
        <w:rPr>
          <w:rFonts w:ascii="Times New Roman" w:hAnsi="Times New Roman"/>
          <w:b/>
          <w:i/>
          <w:sz w:val="26"/>
          <w:szCs w:val="26"/>
          <w:lang w:val="ru-RU"/>
        </w:rPr>
      </w:pPr>
    </w:p>
    <w:p w:rsidR="0033579B" w:rsidRPr="00BF64FC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F64FC">
        <w:rPr>
          <w:rFonts w:ascii="Times New Roman" w:hAnsi="Times New Roman"/>
          <w:b/>
          <w:i/>
          <w:sz w:val="28"/>
          <w:szCs w:val="28"/>
          <w:lang w:val="ru-RU"/>
        </w:rPr>
        <w:t xml:space="preserve">Отчет о деятельности Контрольно-счетной палаты </w:t>
      </w:r>
    </w:p>
    <w:p w:rsidR="0033579B" w:rsidRPr="00BF64FC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F64FC">
        <w:rPr>
          <w:rFonts w:ascii="Times New Roman" w:hAnsi="Times New Roman"/>
          <w:b/>
          <w:i/>
          <w:sz w:val="28"/>
          <w:szCs w:val="28"/>
          <w:lang w:val="ru-RU"/>
        </w:rPr>
        <w:t xml:space="preserve">Ленинского муниципального района </w:t>
      </w:r>
    </w:p>
    <w:p w:rsidR="0033579B" w:rsidRPr="00BF64FC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F64FC">
        <w:rPr>
          <w:rFonts w:ascii="Times New Roman" w:hAnsi="Times New Roman"/>
          <w:b/>
          <w:i/>
          <w:sz w:val="28"/>
          <w:szCs w:val="28"/>
          <w:lang w:val="ru-RU"/>
        </w:rPr>
        <w:t>за 20</w:t>
      </w:r>
      <w:r w:rsidR="00D00454" w:rsidRPr="00BF64FC">
        <w:rPr>
          <w:rFonts w:ascii="Times New Roman" w:hAnsi="Times New Roman"/>
          <w:b/>
          <w:i/>
          <w:sz w:val="28"/>
          <w:szCs w:val="28"/>
          <w:lang w:val="ru-RU"/>
        </w:rPr>
        <w:t>20</w:t>
      </w:r>
      <w:r w:rsidRPr="00BF64FC">
        <w:rPr>
          <w:rFonts w:ascii="Times New Roman" w:hAnsi="Times New Roman"/>
          <w:b/>
          <w:i/>
          <w:sz w:val="28"/>
          <w:szCs w:val="28"/>
          <w:lang w:val="ru-RU"/>
        </w:rPr>
        <w:t xml:space="preserve"> год.</w:t>
      </w:r>
    </w:p>
    <w:p w:rsidR="0033579B" w:rsidRPr="00BF64FC" w:rsidRDefault="0033579B" w:rsidP="0033579B">
      <w:pPr>
        <w:pStyle w:val="ab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BF64FC" w:rsidRDefault="0033579B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Настоящий отчет подготовлен в соответствии с  требованиями  статьи 20 Положения  «О Контрольно-счетной палате Ленинского муниципального района», утвержденного решением Ленинской районной Думы   от 2</w:t>
      </w:r>
      <w:r w:rsidR="00F962AD" w:rsidRPr="00BF64F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ию</w:t>
      </w:r>
      <w:r w:rsidR="00F962AD" w:rsidRPr="00BF64FC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я 201</w:t>
      </w:r>
      <w:r w:rsidR="003D2A06" w:rsidRPr="00BF64F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3D2A06" w:rsidRPr="00BF64FC">
        <w:rPr>
          <w:rFonts w:ascii="Times New Roman" w:eastAsia="Times New Roman" w:hAnsi="Times New Roman" w:cs="Times New Roman"/>
          <w:sz w:val="28"/>
          <w:szCs w:val="28"/>
        </w:rPr>
        <w:t>45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/</w:t>
      </w:r>
      <w:r w:rsidR="003D2A06" w:rsidRPr="00BF64FC">
        <w:rPr>
          <w:rFonts w:ascii="Times New Roman" w:eastAsia="Times New Roman" w:hAnsi="Times New Roman" w:cs="Times New Roman"/>
          <w:sz w:val="28"/>
          <w:szCs w:val="28"/>
        </w:rPr>
        <w:t>178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>(далее – Положение о К</w:t>
      </w:r>
      <w:r w:rsidR="00B55885" w:rsidRPr="00BF64FC">
        <w:rPr>
          <w:rFonts w:ascii="Times New Roman" w:eastAsia="Times New Roman" w:hAnsi="Times New Roman" w:cs="Times New Roman"/>
          <w:sz w:val="28"/>
          <w:szCs w:val="28"/>
        </w:rPr>
        <w:t>онтрольно-счетной палате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и содержит  информацию об основных  направлениях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и результатах  деятельности Контрольно-счетной палаты Ленинского муниципального района (далее - КСП Ленинского муниципального района)  в 20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году.</w:t>
      </w:r>
    </w:p>
    <w:p w:rsidR="00D46A47" w:rsidRPr="00BF64FC" w:rsidRDefault="00E15EDB" w:rsidP="00195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</w:t>
      </w:r>
      <w:r w:rsidR="00D347CE" w:rsidRPr="00BF64FC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C6685" w:rsidRPr="00BF64FC">
        <w:rPr>
          <w:rFonts w:ascii="Times New Roman" w:eastAsia="Times New Roman" w:hAnsi="Times New Roman" w:cs="Times New Roman"/>
          <w:sz w:val="28"/>
          <w:szCs w:val="28"/>
        </w:rPr>
        <w:t>существля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 xml:space="preserve">ла свою деятельность в 2020 году руководствуясь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Бюджетным кодексом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 xml:space="preserve">РФ, </w:t>
      </w:r>
      <w:r w:rsidR="001958E8" w:rsidRPr="00BF64FC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Федерации»;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Федеральным законом от 06.10.2011 № 6-ФЗ «Об общих принципах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организации и деятельности контрольно-счетных органов субъектов РФ и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образований», </w:t>
      </w:r>
      <w:r w:rsidR="001958E8" w:rsidRPr="00BF64FC">
        <w:rPr>
          <w:rFonts w:ascii="Times New Roman" w:hAnsi="Times New Roman" w:cs="Times New Roman"/>
          <w:sz w:val="28"/>
          <w:szCs w:val="28"/>
        </w:rPr>
        <w:t>Конституцией Российской Федерации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>, у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 xml:space="preserve">ставом </w:t>
      </w:r>
      <w:r w:rsidR="0029644F" w:rsidRPr="00BF64FC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кого муниципального района, Положением о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5885" w:rsidRPr="00BF64FC"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палате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 xml:space="preserve">законами Российской федерации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 xml:space="preserve">Волгоградской области, 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и нормативными правовыми актами</w:t>
      </w:r>
      <w:r w:rsidR="001958E8" w:rsidRPr="00BF64FC">
        <w:rPr>
          <w:rFonts w:ascii="Times New Roman" w:eastAsia="Times New Roman" w:hAnsi="Times New Roman" w:cs="Times New Roman"/>
          <w:sz w:val="28"/>
          <w:szCs w:val="28"/>
        </w:rPr>
        <w:t xml:space="preserve"> органов местного самоуправления</w:t>
      </w:r>
      <w:r w:rsidR="00D46A47" w:rsidRPr="00BF64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6A47" w:rsidRPr="00BF64FC" w:rsidRDefault="00D46A47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Организация деятельности КСП</w:t>
      </w:r>
      <w:r w:rsidR="00C9769A" w:rsidRPr="00BF64FC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строится на основе принципов законности, объективности,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независимости и гласности.</w:t>
      </w:r>
    </w:p>
    <w:p w:rsidR="00D46A47" w:rsidRPr="00BF64FC" w:rsidRDefault="00D46A47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Структура </w:t>
      </w:r>
      <w:r w:rsidR="00E15EDB" w:rsidRPr="00BF64FC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утверждена в составе </w:t>
      </w:r>
      <w:r w:rsidR="00824E6D" w:rsidRPr="00BF64FC">
        <w:rPr>
          <w:rFonts w:ascii="Times New Roman" w:eastAsia="Times New Roman" w:hAnsi="Times New Roman" w:cs="Times New Roman"/>
          <w:sz w:val="28"/>
          <w:szCs w:val="28"/>
        </w:rPr>
        <w:t xml:space="preserve">2 единиц: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председателя и </w:t>
      </w:r>
      <w:r w:rsidR="00824E6D" w:rsidRPr="00BF64FC">
        <w:rPr>
          <w:rFonts w:ascii="Times New Roman" w:eastAsia="Times New Roman" w:hAnsi="Times New Roman" w:cs="Times New Roman"/>
          <w:sz w:val="28"/>
          <w:szCs w:val="28"/>
        </w:rPr>
        <w:t>старшего инспектора.</w:t>
      </w:r>
      <w:r w:rsidR="00C9769A" w:rsidRPr="00BF64FC">
        <w:rPr>
          <w:rFonts w:ascii="Times New Roman" w:eastAsia="Times New Roman" w:hAnsi="Times New Roman" w:cs="Times New Roman"/>
          <w:sz w:val="28"/>
          <w:szCs w:val="28"/>
        </w:rPr>
        <w:t xml:space="preserve"> Фактически работает 2 человека.</w:t>
      </w:r>
      <w:r w:rsidR="00D0045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381E" w:rsidRPr="00BF64FC">
        <w:rPr>
          <w:rFonts w:ascii="Times New Roman" w:eastAsia="Times New Roman" w:hAnsi="Times New Roman" w:cs="Times New Roman"/>
          <w:sz w:val="28"/>
          <w:szCs w:val="28"/>
        </w:rPr>
        <w:t>Содержание старшего инспектора осуществляется за счет межбюджетных трансф</w:t>
      </w:r>
      <w:r w:rsidR="00C77B52" w:rsidRPr="00BF64F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A381E" w:rsidRPr="00BF64FC">
        <w:rPr>
          <w:rFonts w:ascii="Times New Roman" w:eastAsia="Times New Roman" w:hAnsi="Times New Roman" w:cs="Times New Roman"/>
          <w:sz w:val="28"/>
          <w:szCs w:val="28"/>
        </w:rPr>
        <w:t xml:space="preserve">ртов </w:t>
      </w:r>
      <w:r w:rsidR="0065175F" w:rsidRPr="00BF64FC">
        <w:rPr>
          <w:rFonts w:ascii="Times New Roman" w:hAnsi="Times New Roman" w:cs="Times New Roman"/>
          <w:sz w:val="28"/>
          <w:szCs w:val="28"/>
        </w:rPr>
        <w:t>из бюджетов поселений</w:t>
      </w:r>
      <w:r w:rsidR="00702D3E" w:rsidRPr="00BF64FC">
        <w:rPr>
          <w:rFonts w:ascii="Times New Roman" w:hAnsi="Times New Roman" w:cs="Times New Roman"/>
          <w:sz w:val="28"/>
          <w:szCs w:val="28"/>
        </w:rPr>
        <w:t xml:space="preserve">, перечисляемых в соответствии </w:t>
      </w:r>
      <w:r w:rsidR="00756EA8" w:rsidRPr="00BF64FC">
        <w:rPr>
          <w:rFonts w:ascii="Times New Roman" w:hAnsi="Times New Roman" w:cs="Times New Roman"/>
          <w:sz w:val="28"/>
          <w:szCs w:val="28"/>
        </w:rPr>
        <w:t>с заключенными соглашениями</w:t>
      </w:r>
      <w:r w:rsidR="0065175F" w:rsidRPr="00BF64FC">
        <w:rPr>
          <w:rFonts w:ascii="Times New Roman" w:hAnsi="Times New Roman" w:cs="Times New Roman"/>
          <w:sz w:val="28"/>
          <w:szCs w:val="28"/>
        </w:rPr>
        <w:t xml:space="preserve"> на осуществление полномочий по </w:t>
      </w:r>
      <w:r w:rsidR="005079B5" w:rsidRPr="00BF64FC">
        <w:rPr>
          <w:rFonts w:ascii="Times New Roman" w:hAnsi="Times New Roman" w:cs="Times New Roman"/>
          <w:sz w:val="28"/>
          <w:szCs w:val="28"/>
        </w:rPr>
        <w:t xml:space="preserve">внешнему муниципальному </w:t>
      </w:r>
      <w:r w:rsidR="00702D3E" w:rsidRPr="00BF64FC">
        <w:rPr>
          <w:rFonts w:ascii="Times New Roman" w:hAnsi="Times New Roman" w:cs="Times New Roman"/>
          <w:sz w:val="28"/>
          <w:szCs w:val="28"/>
        </w:rPr>
        <w:t>финансовому контролю</w:t>
      </w:r>
      <w:r w:rsidR="00756EA8" w:rsidRPr="00BF64FC">
        <w:rPr>
          <w:rFonts w:ascii="Times New Roman" w:hAnsi="Times New Roman" w:cs="Times New Roman"/>
          <w:sz w:val="28"/>
          <w:szCs w:val="28"/>
        </w:rPr>
        <w:t>.</w:t>
      </w:r>
    </w:p>
    <w:p w:rsidR="00975FF8" w:rsidRPr="00BF64FC" w:rsidRDefault="00975FF8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69A" w:rsidRPr="00BF64FC" w:rsidRDefault="00C9769A" w:rsidP="0065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79F5" w:rsidRPr="00BF64FC" w:rsidRDefault="00D840BD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479F5"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Общие результаты и показатели   работы  КСП Ленинского </w:t>
      </w:r>
    </w:p>
    <w:p w:rsidR="0033579B" w:rsidRPr="00BF64FC" w:rsidRDefault="00D479F5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района в 20</w:t>
      </w:r>
      <w:r w:rsidR="001958E8"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975FF8" w:rsidRPr="00BF64FC" w:rsidRDefault="00975FF8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06E4C" w:rsidRPr="00BF64FC" w:rsidRDefault="00506E4C" w:rsidP="00506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4"/>
          <w:szCs w:val="24"/>
        </w:rPr>
        <w:tab/>
        <w:t> </w:t>
      </w:r>
      <w:r w:rsidRPr="00BF64FC">
        <w:rPr>
          <w:rFonts w:ascii="Times New Roman" w:hAnsi="Times New Roman" w:cs="Times New Roman"/>
          <w:sz w:val="28"/>
          <w:szCs w:val="28"/>
        </w:rPr>
        <w:t xml:space="preserve">План работы </w:t>
      </w:r>
      <w:r w:rsidR="001D1272" w:rsidRPr="00BF64FC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E82426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hAnsi="Times New Roman" w:cs="Times New Roman"/>
          <w:sz w:val="28"/>
          <w:szCs w:val="28"/>
        </w:rPr>
        <w:t>на 20</w:t>
      </w:r>
      <w:r w:rsidR="00E82426" w:rsidRPr="00BF64FC">
        <w:rPr>
          <w:rFonts w:ascii="Times New Roman" w:hAnsi="Times New Roman" w:cs="Times New Roman"/>
          <w:sz w:val="28"/>
          <w:szCs w:val="28"/>
        </w:rPr>
        <w:t>20</w:t>
      </w:r>
      <w:r w:rsidRPr="00BF64FC">
        <w:rPr>
          <w:rFonts w:ascii="Times New Roman" w:hAnsi="Times New Roman" w:cs="Times New Roman"/>
          <w:sz w:val="28"/>
          <w:szCs w:val="28"/>
        </w:rPr>
        <w:t xml:space="preserve"> год сформирован, исходя из необходимости реализации задач, поставленных перед финансово-контрольным органом местного самоуправления Ленинского </w:t>
      </w:r>
      <w:r w:rsidR="00800933" w:rsidRPr="00BF64F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BF64FC">
        <w:rPr>
          <w:rFonts w:ascii="Times New Roman" w:hAnsi="Times New Roman" w:cs="Times New Roman"/>
          <w:sz w:val="28"/>
          <w:szCs w:val="28"/>
        </w:rPr>
        <w:t xml:space="preserve">района, с учетом предложений </w:t>
      </w:r>
      <w:r w:rsidR="00800933" w:rsidRPr="00BF64FC">
        <w:rPr>
          <w:rFonts w:ascii="Times New Roman" w:hAnsi="Times New Roman" w:cs="Times New Roman"/>
          <w:sz w:val="28"/>
          <w:szCs w:val="28"/>
        </w:rPr>
        <w:t>Ленин</w:t>
      </w:r>
      <w:r w:rsidRPr="00BF64FC">
        <w:rPr>
          <w:rFonts w:ascii="Times New Roman" w:hAnsi="Times New Roman" w:cs="Times New Roman"/>
          <w:sz w:val="28"/>
          <w:szCs w:val="28"/>
        </w:rPr>
        <w:t xml:space="preserve">ской районной Думы, </w:t>
      </w:r>
      <w:r w:rsidR="00800933" w:rsidRPr="00BF64FC">
        <w:rPr>
          <w:rFonts w:ascii="Times New Roman" w:hAnsi="Times New Roman" w:cs="Times New Roman"/>
          <w:sz w:val="28"/>
          <w:szCs w:val="28"/>
        </w:rPr>
        <w:t>а</w:t>
      </w:r>
      <w:r w:rsidRPr="00BF64F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00933" w:rsidRPr="00BF64FC">
        <w:rPr>
          <w:rFonts w:ascii="Times New Roman" w:hAnsi="Times New Roman" w:cs="Times New Roman"/>
          <w:sz w:val="28"/>
          <w:szCs w:val="28"/>
        </w:rPr>
        <w:t>Ленин</w:t>
      </w:r>
      <w:r w:rsidRPr="00BF64FC">
        <w:rPr>
          <w:rFonts w:ascii="Times New Roman" w:hAnsi="Times New Roman" w:cs="Times New Roman"/>
          <w:sz w:val="28"/>
          <w:szCs w:val="28"/>
        </w:rPr>
        <w:t xml:space="preserve">ского муниципального района. </w:t>
      </w:r>
    </w:p>
    <w:p w:rsidR="00506E4C" w:rsidRPr="00BF64FC" w:rsidRDefault="00800933" w:rsidP="00506E4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ab/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Помимо основной задачи – контроля за исполнением бюджета </w:t>
      </w:r>
      <w:r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Ленин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ского муниципального района, в 20</w:t>
      </w:r>
      <w:r w:rsidR="00E82426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20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 году, как и в предыдущих годах,  </w:t>
      </w:r>
      <w:r w:rsidR="006D7451" w:rsidRPr="00BF64FC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E82426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осуществлялся контроль за исполнением бюджетов 1</w:t>
      </w:r>
      <w:r w:rsidR="00C14D13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3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 поселений </w:t>
      </w:r>
      <w:r w:rsidR="00C14D13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Ленин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ского муниципального района: 1</w:t>
      </w:r>
      <w:r w:rsidR="00C14D13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2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 сельских и 1 городского поселения  города </w:t>
      </w:r>
      <w:r w:rsidR="00C14D13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Ленинск</w:t>
      </w:r>
      <w:r w:rsidR="00506E4C" w:rsidRPr="00BF64FC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,  в рамках заключенных  Соглашений о передаче полномочий по осуществлению внешнего муниципального финансового контроля.  </w:t>
      </w:r>
    </w:p>
    <w:p w:rsidR="00E82426" w:rsidRPr="00BF64FC" w:rsidRDefault="00E82426" w:rsidP="00E82426">
      <w:pPr>
        <w:tabs>
          <w:tab w:val="left" w:pos="708"/>
          <w:tab w:val="left" w:pos="3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Основные показатели, характеризующие работу Контрольно-счетной палаты в 2020 году, приведены в таблице № 1.</w:t>
      </w:r>
    </w:p>
    <w:p w:rsidR="007106FB" w:rsidRPr="00BF64FC" w:rsidRDefault="007106FB" w:rsidP="00E82426">
      <w:pPr>
        <w:tabs>
          <w:tab w:val="left" w:pos="708"/>
          <w:tab w:val="left" w:pos="3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29" w:type="dxa"/>
        <w:tblInd w:w="93" w:type="dxa"/>
        <w:tblLook w:val="04A0"/>
      </w:tblPr>
      <w:tblGrid>
        <w:gridCol w:w="445"/>
        <w:gridCol w:w="7792"/>
        <w:gridCol w:w="992"/>
      </w:tblGrid>
      <w:tr w:rsidR="007106FB" w:rsidRPr="00BF64FC" w:rsidTr="0088605B">
        <w:trPr>
          <w:trHeight w:val="31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Проведено контрольных и экспертно-аналитических мероприятий (ед.),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контрольных мероприятий,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экспертно-аналитических мероприятий,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экспертиз проектов нормативно-правовых актов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7106FB" w:rsidRPr="00BF64FC" w:rsidTr="0088605B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охваченных  контрольными и экспертно-аналитическими мероприятиями, всего,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7106FB" w:rsidRPr="00BF64FC" w:rsidTr="0088605B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Выявлено нарушений в ходе осуществления внешнего муниципального финансового контроля, 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32123,9</w:t>
            </w:r>
          </w:p>
        </w:tc>
      </w:tr>
      <w:tr w:rsidR="007106FB" w:rsidRPr="00BF64FC" w:rsidTr="0088605B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нарушений в ходе осуществления внешнего  муниципального финансового контроля,  ед.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направленных представлений,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выполненных представлений, ед.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106FB" w:rsidRPr="00BF64FC" w:rsidTr="0088605B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Устранено выявленных нарушений, 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FB" w:rsidRPr="00BF64FC" w:rsidRDefault="007106FB" w:rsidP="00710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64FC">
              <w:rPr>
                <w:rFonts w:ascii="Times New Roman" w:eastAsia="Times New Roman" w:hAnsi="Times New Roman" w:cs="Times New Roman"/>
                <w:sz w:val="20"/>
                <w:szCs w:val="20"/>
              </w:rPr>
              <w:t>3170,14</w:t>
            </w:r>
          </w:p>
        </w:tc>
      </w:tr>
    </w:tbl>
    <w:p w:rsidR="007106FB" w:rsidRPr="00BF64FC" w:rsidRDefault="007106FB" w:rsidP="00E82426">
      <w:pPr>
        <w:tabs>
          <w:tab w:val="left" w:pos="708"/>
          <w:tab w:val="left" w:pos="3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A3A87" w:rsidRPr="00BF64FC" w:rsidRDefault="00B55885" w:rsidP="00B558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BF64FC">
        <w:rPr>
          <w:rFonts w:ascii="Times New Roman" w:hAnsi="Times New Roman" w:cs="Times New Roman"/>
          <w:kern w:val="24"/>
          <w:sz w:val="28"/>
          <w:szCs w:val="28"/>
        </w:rPr>
        <w:t xml:space="preserve">В соответствии с Положением о Контрольно-счетной палате, материалы о результатах, проведенных в 2020 году мероприятий внешнего муниципального финансового контроля, вытекающих из них выводах, рекомендациях и предложениях, направлялись в Ленинскую районную Думу, </w:t>
      </w:r>
      <w:r w:rsidR="006A58C7" w:rsidRPr="00BF64FC">
        <w:rPr>
          <w:rFonts w:ascii="Times New Roman" w:hAnsi="Times New Roman" w:cs="Times New Roman"/>
          <w:kern w:val="24"/>
          <w:sz w:val="28"/>
          <w:szCs w:val="28"/>
        </w:rPr>
        <w:t>А</w:t>
      </w:r>
      <w:r w:rsidRPr="00BF64FC">
        <w:rPr>
          <w:rFonts w:ascii="Times New Roman" w:hAnsi="Times New Roman" w:cs="Times New Roman"/>
          <w:kern w:val="24"/>
          <w:sz w:val="28"/>
          <w:szCs w:val="28"/>
        </w:rPr>
        <w:t>дминистрацию Ленинского муниципального  района.</w:t>
      </w:r>
    </w:p>
    <w:p w:rsidR="00B55885" w:rsidRPr="00BF64FC" w:rsidRDefault="00B55885" w:rsidP="00B558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579B" w:rsidRPr="00BF64FC" w:rsidRDefault="00D840BD" w:rsidP="00D840BD">
      <w:pPr>
        <w:pStyle w:val="ab"/>
        <w:shd w:val="clear" w:color="auto" w:fill="FFFFFF"/>
        <w:spacing w:after="100" w:line="263" w:lineRule="atLeast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2. 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Основные </w:t>
      </w:r>
      <w:r w:rsidR="00DB14CA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итоги 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результаты</w:t>
      </w:r>
      <w:r w:rsidR="00B55885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нтрольной 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деятельности КСП Ленинского муниципального района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в 20</w:t>
      </w:r>
      <w:r w:rsidR="00456980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20</w:t>
      </w:r>
      <w:r w:rsidR="0033579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году</w:t>
      </w:r>
    </w:p>
    <w:p w:rsidR="0033579B" w:rsidRPr="00BF64FC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Важнейшим направлением в деятельности КСП Ленинского муниципального района, в рамках последующего контроля исполнения бюджета, являются внешние проверки отчет</w:t>
      </w:r>
      <w:r w:rsidR="00A37C8E" w:rsidRPr="00BF64FC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об исполнении бюджета.</w:t>
      </w:r>
    </w:p>
    <w:p w:rsidR="00456980" w:rsidRPr="00BF64FC" w:rsidRDefault="00456980" w:rsidP="004569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В 2020 году проведено  20 внешних проверок  об исполнении бюджетов муниципального района и входящих в него поселений  за 201</w:t>
      </w:r>
      <w:r w:rsidR="006A58C7" w:rsidRPr="00BF64F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год  (в том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lastRenderedPageBreak/>
        <w:t>числе 6 главных администраторов и распорядителей бюджетных средств, бюджет муниципального района,  12 сельских поселений и 1 городское поселение Ленинского муниципального района).</w:t>
      </w:r>
    </w:p>
    <w:p w:rsidR="001B4D1C" w:rsidRPr="00BF64FC" w:rsidRDefault="007A0208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В соответствии со ст.264.4 Бюджетного кодекса РФ КСП Ленинского муниципального района в 20</w:t>
      </w:r>
      <w:r w:rsidR="00456980" w:rsidRPr="00BF64F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году осуществляла</w:t>
      </w:r>
      <w:r w:rsidR="00425A13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5A13" w:rsidRPr="00BF64FC">
        <w:rPr>
          <w:rFonts w:ascii="Times New Roman" w:eastAsia="Times New Roman" w:hAnsi="Times New Roman" w:cs="Times New Roman"/>
          <w:sz w:val="28"/>
          <w:szCs w:val="28"/>
          <w:u w:val="single"/>
        </w:rPr>
        <w:t>внешние проверки отчетов  об исполнении бюджет</w:t>
      </w:r>
      <w:r w:rsidR="00E94457" w:rsidRPr="00BF64FC">
        <w:rPr>
          <w:rFonts w:ascii="Times New Roman" w:eastAsia="Times New Roman" w:hAnsi="Times New Roman" w:cs="Times New Roman"/>
          <w:sz w:val="28"/>
          <w:szCs w:val="28"/>
          <w:u w:val="single"/>
        </w:rPr>
        <w:t>ов</w:t>
      </w:r>
      <w:r w:rsidR="00425A13" w:rsidRPr="00BF64F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городского и сельских  поселений</w:t>
      </w:r>
      <w:r w:rsidR="00425A13" w:rsidRPr="00BF64FC">
        <w:rPr>
          <w:rFonts w:ascii="Times New Roman" w:eastAsia="Times New Roman" w:hAnsi="Times New Roman" w:cs="Times New Roman"/>
          <w:sz w:val="28"/>
          <w:szCs w:val="28"/>
        </w:rPr>
        <w:t>, на основании</w:t>
      </w:r>
      <w:r w:rsidR="00FC6B03" w:rsidRPr="00BF64FC">
        <w:rPr>
          <w:rFonts w:ascii="Times New Roman" w:eastAsia="Times New Roman" w:hAnsi="Times New Roman" w:cs="Times New Roman"/>
          <w:sz w:val="28"/>
          <w:szCs w:val="28"/>
        </w:rPr>
        <w:t>, заключенных с поселениями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соглашени</w:t>
      </w:r>
      <w:r w:rsidR="00425A13" w:rsidRPr="00BF64FC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о передаче полномочий по осуществлению внешнего финансового контроля.</w:t>
      </w:r>
    </w:p>
    <w:p w:rsidR="00DF504A" w:rsidRPr="00BF64FC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Объем проверенных средств</w:t>
      </w:r>
      <w:r w:rsidR="0088605B" w:rsidRPr="00BF64FC">
        <w:rPr>
          <w:rFonts w:ascii="Times New Roman" w:eastAsia="Times New Roman" w:hAnsi="Times New Roman" w:cs="Times New Roman"/>
          <w:sz w:val="28"/>
          <w:szCs w:val="28"/>
        </w:rPr>
        <w:t xml:space="preserve">, в ходе проведения внешних проверок отчетов об исполнении бюджетов городского и сельских  поселений,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составил  2</w:t>
      </w:r>
      <w:r w:rsidR="00BD2760" w:rsidRPr="00BF64FC">
        <w:rPr>
          <w:rFonts w:ascii="Times New Roman" w:eastAsia="Times New Roman" w:hAnsi="Times New Roman" w:cs="Times New Roman"/>
          <w:sz w:val="28"/>
          <w:szCs w:val="28"/>
        </w:rPr>
        <w:t>83895,30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  <w:r w:rsidR="0088605B" w:rsidRPr="00BF64FC">
        <w:rPr>
          <w:rFonts w:ascii="Times New Roman" w:eastAsia="Times New Roman" w:hAnsi="Times New Roman" w:cs="Times New Roman"/>
          <w:sz w:val="28"/>
          <w:szCs w:val="28"/>
        </w:rPr>
        <w:t xml:space="preserve">По результату проверок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установлены нарушения законодательства на сумму </w:t>
      </w:r>
      <w:r w:rsidR="008A3F71" w:rsidRPr="00BF64FC">
        <w:rPr>
          <w:rFonts w:ascii="Times New Roman" w:eastAsia="Times New Roman" w:hAnsi="Times New Roman" w:cs="Times New Roman"/>
          <w:sz w:val="28"/>
          <w:szCs w:val="28"/>
        </w:rPr>
        <w:t>1</w:t>
      </w:r>
      <w:r w:rsidR="00BD2760" w:rsidRPr="00BF64FC">
        <w:rPr>
          <w:rFonts w:ascii="Times New Roman" w:eastAsia="Times New Roman" w:hAnsi="Times New Roman" w:cs="Times New Roman"/>
          <w:sz w:val="28"/>
          <w:szCs w:val="28"/>
        </w:rPr>
        <w:t>1915,07</w:t>
      </w:r>
      <w:r w:rsidR="00891F46" w:rsidRPr="00BF64FC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ыс. руб., </w:t>
      </w:r>
      <w:r w:rsidR="00705857" w:rsidRPr="00BF64FC">
        <w:rPr>
          <w:rFonts w:ascii="Times New Roman" w:eastAsia="Times New Roman" w:hAnsi="Times New Roman" w:cs="Times New Roman"/>
          <w:sz w:val="28"/>
          <w:szCs w:val="28"/>
        </w:rPr>
        <w:t>в том числе:</w:t>
      </w:r>
    </w:p>
    <w:p w:rsidR="00DF504A" w:rsidRPr="00BF64FC" w:rsidRDefault="00DF504A" w:rsidP="00834C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>- в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 нарушение ст. 34</w:t>
      </w:r>
      <w:r w:rsidR="009853EF"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96767A" w:rsidRPr="00BF64FC">
        <w:rPr>
          <w:rFonts w:ascii="Times New Roman" w:hAnsi="Times New Roman" w:cs="Times New Roman"/>
          <w:sz w:val="28"/>
          <w:szCs w:val="28"/>
          <w:lang w:eastAsia="ar-SA"/>
        </w:rPr>
        <w:t>юджетного кодекса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 РФ неэффективное использование денежных средств на сумму 1</w:t>
      </w:r>
      <w:r w:rsidR="00BD2760"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1908,57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тыс. руб. из-за сложившихся  неиспользованных остатков </w:t>
      </w:r>
      <w:r w:rsidR="00834CEB" w:rsidRPr="00BF64FC">
        <w:rPr>
          <w:rFonts w:ascii="Times New Roman" w:eastAsia="Times New Roman" w:hAnsi="Times New Roman" w:cs="Times New Roman"/>
          <w:sz w:val="28"/>
          <w:szCs w:val="28"/>
        </w:rPr>
        <w:t xml:space="preserve">денежных средств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на конец года и </w:t>
      </w:r>
      <w:r w:rsidR="00834CEB" w:rsidRPr="00BF64FC">
        <w:rPr>
          <w:rFonts w:ascii="Times New Roman" w:eastAsia="Times New Roman" w:hAnsi="Times New Roman" w:cs="Times New Roman"/>
          <w:sz w:val="28"/>
          <w:szCs w:val="28"/>
        </w:rPr>
        <w:t>оплаты пени за нарушение сроков оплаты налогов и платежей, а также оплаты административных штрафов</w:t>
      </w:r>
      <w:r w:rsidR="00834CEB" w:rsidRPr="00BF64FC">
        <w:rPr>
          <w:rFonts w:ascii="Times New Roman" w:hAnsi="Times New Roman" w:cs="Times New Roman"/>
          <w:sz w:val="28"/>
          <w:szCs w:val="28"/>
        </w:rPr>
        <w:t>;</w:t>
      </w:r>
    </w:p>
    <w:p w:rsidR="00834CEB" w:rsidRPr="00BF64FC" w:rsidRDefault="00834CEB" w:rsidP="00834CEB">
      <w:pPr>
        <w:pStyle w:val="ab"/>
        <w:tabs>
          <w:tab w:val="left" w:pos="0"/>
        </w:tabs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F64FC">
        <w:rPr>
          <w:rFonts w:ascii="Times New Roman" w:hAnsi="Times New Roman"/>
          <w:lang w:val="ru-RU"/>
        </w:rPr>
        <w:tab/>
      </w:r>
      <w:r w:rsidRPr="00BF64FC">
        <w:rPr>
          <w:rFonts w:ascii="Times New Roman" w:hAnsi="Times New Roman"/>
          <w:sz w:val="28"/>
          <w:szCs w:val="28"/>
          <w:lang w:val="ru-RU"/>
        </w:rPr>
        <w:t xml:space="preserve">- в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>нарушение п.1 ст. 13 Федерального Закона от 06.12.2011г. №402-ФЗ «О бухгалтерском учете»</w:t>
      </w:r>
      <w:r w:rsidR="004C0517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 имеет место </w:t>
      </w:r>
      <w:r w:rsidRPr="00BF64F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искажение 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бухгалтерской отчетности </w:t>
      </w:r>
      <w:r w:rsidR="004C0517" w:rsidRPr="00BF64FC">
        <w:rPr>
          <w:rFonts w:ascii="Times New Roman" w:hAnsi="Times New Roman"/>
          <w:sz w:val="28"/>
          <w:szCs w:val="28"/>
          <w:lang w:val="ru-RU"/>
        </w:rPr>
        <w:t xml:space="preserve">на 6,5 тыс. руб. или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на 0,2%. </w:t>
      </w:r>
    </w:p>
    <w:p w:rsidR="0033579B" w:rsidRPr="00BF64FC" w:rsidRDefault="004C0517" w:rsidP="004C05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88605B" w:rsidRPr="00BF64F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прежнему имеют место </w:t>
      </w:r>
      <w:r w:rsidR="005B2685" w:rsidRPr="00BF64FC">
        <w:rPr>
          <w:rFonts w:ascii="Times New Roman" w:eastAsia="Times New Roman" w:hAnsi="Times New Roman" w:cs="Times New Roman"/>
          <w:sz w:val="28"/>
          <w:szCs w:val="28"/>
        </w:rPr>
        <w:t xml:space="preserve">нарушения  </w:t>
      </w:r>
      <w:r w:rsidR="0033579B" w:rsidRPr="00BF64FC">
        <w:rPr>
          <w:rFonts w:ascii="Times New Roman" w:eastAsia="Times New Roman" w:hAnsi="Times New Roman" w:cs="Times New Roman"/>
          <w:sz w:val="28"/>
          <w:szCs w:val="28"/>
        </w:rPr>
        <w:t xml:space="preserve">в части утверждения и </w:t>
      </w:r>
      <w:r w:rsidR="005432B4" w:rsidRPr="00BF64FC">
        <w:rPr>
          <w:rFonts w:ascii="Times New Roman" w:eastAsia="Times New Roman" w:hAnsi="Times New Roman" w:cs="Times New Roman"/>
          <w:sz w:val="28"/>
          <w:szCs w:val="28"/>
        </w:rPr>
        <w:t>исполн</w:t>
      </w:r>
      <w:r w:rsidR="0033579B" w:rsidRPr="00BF64FC">
        <w:rPr>
          <w:rFonts w:ascii="Times New Roman" w:eastAsia="Times New Roman" w:hAnsi="Times New Roman" w:cs="Times New Roman"/>
          <w:sz w:val="28"/>
          <w:szCs w:val="28"/>
        </w:rPr>
        <w:t>ения бюджета:</w:t>
      </w:r>
    </w:p>
    <w:p w:rsidR="003B7A7A" w:rsidRPr="00BF64FC" w:rsidRDefault="003B7A7A" w:rsidP="003216BA">
      <w:pPr>
        <w:pStyle w:val="af1"/>
        <w:ind w:left="0" w:firstLine="720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 xml:space="preserve">- в нарушение </w:t>
      </w:r>
      <w:r w:rsidR="00F75015" w:rsidRPr="00BF64FC">
        <w:rPr>
          <w:rFonts w:ascii="Times New Roman" w:hAnsi="Times New Roman" w:cs="Times New Roman"/>
          <w:sz w:val="28"/>
          <w:szCs w:val="28"/>
        </w:rPr>
        <w:t xml:space="preserve">ст. 28 и </w:t>
      </w:r>
      <w:r w:rsidRPr="00BF64FC">
        <w:rPr>
          <w:rFonts w:ascii="Times New Roman" w:hAnsi="Times New Roman" w:cs="Times New Roman"/>
          <w:sz w:val="28"/>
          <w:szCs w:val="28"/>
        </w:rPr>
        <w:t>ст.36 Б</w:t>
      </w:r>
      <w:r w:rsidR="0096767A" w:rsidRPr="00BF64FC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BF64FC">
        <w:rPr>
          <w:rFonts w:ascii="Times New Roman" w:hAnsi="Times New Roman" w:cs="Times New Roman"/>
          <w:sz w:val="28"/>
          <w:szCs w:val="28"/>
        </w:rPr>
        <w:t xml:space="preserve"> РФ </w:t>
      </w:r>
      <w:r w:rsidR="003216BA" w:rsidRPr="00BF64FC">
        <w:rPr>
          <w:rFonts w:ascii="Times New Roman" w:hAnsi="Times New Roman" w:cs="Times New Roman"/>
          <w:sz w:val="28"/>
          <w:szCs w:val="28"/>
        </w:rPr>
        <w:t xml:space="preserve">не все </w:t>
      </w:r>
      <w:r w:rsidR="00DA569F" w:rsidRPr="00BF64FC">
        <w:rPr>
          <w:rFonts w:ascii="Times New Roman" w:hAnsi="Times New Roman" w:cs="Times New Roman"/>
          <w:sz w:val="28"/>
          <w:szCs w:val="28"/>
        </w:rPr>
        <w:t>решения об утверждении бюджет</w:t>
      </w:r>
      <w:r w:rsidR="00683B9E" w:rsidRPr="00BF64FC">
        <w:rPr>
          <w:rFonts w:ascii="Times New Roman" w:hAnsi="Times New Roman" w:cs="Times New Roman"/>
          <w:sz w:val="28"/>
          <w:szCs w:val="28"/>
        </w:rPr>
        <w:t>а</w:t>
      </w:r>
      <w:r w:rsidR="004C0517" w:rsidRPr="00BF64FC">
        <w:rPr>
          <w:rFonts w:ascii="Times New Roman" w:hAnsi="Times New Roman" w:cs="Times New Roman"/>
          <w:sz w:val="28"/>
          <w:szCs w:val="28"/>
        </w:rPr>
        <w:t xml:space="preserve"> </w:t>
      </w:r>
      <w:r w:rsidR="003216BA" w:rsidRPr="00BF64FC">
        <w:rPr>
          <w:rFonts w:ascii="Times New Roman" w:hAnsi="Times New Roman" w:cs="Times New Roman"/>
          <w:sz w:val="28"/>
          <w:szCs w:val="28"/>
        </w:rPr>
        <w:t>о</w:t>
      </w:r>
      <w:r w:rsidR="00DA569F" w:rsidRPr="00BF64FC">
        <w:rPr>
          <w:rFonts w:ascii="Times New Roman" w:hAnsi="Times New Roman" w:cs="Times New Roman"/>
          <w:sz w:val="28"/>
          <w:szCs w:val="28"/>
        </w:rPr>
        <w:t>публико</w:t>
      </w:r>
      <w:r w:rsidR="00371F89" w:rsidRPr="00BF64FC">
        <w:rPr>
          <w:rFonts w:ascii="Times New Roman" w:hAnsi="Times New Roman" w:cs="Times New Roman"/>
          <w:sz w:val="28"/>
          <w:szCs w:val="28"/>
        </w:rPr>
        <w:t>вы</w:t>
      </w:r>
      <w:r w:rsidR="00DA569F" w:rsidRPr="00BF64FC">
        <w:rPr>
          <w:rFonts w:ascii="Times New Roman" w:hAnsi="Times New Roman" w:cs="Times New Roman"/>
          <w:sz w:val="28"/>
          <w:szCs w:val="28"/>
        </w:rPr>
        <w:t>вались в средствах массовой информации</w:t>
      </w:r>
      <w:r w:rsidR="00683B9E" w:rsidRPr="00BF64FC">
        <w:rPr>
          <w:rFonts w:ascii="Times New Roman" w:hAnsi="Times New Roman" w:cs="Times New Roman"/>
          <w:sz w:val="28"/>
          <w:szCs w:val="28"/>
        </w:rPr>
        <w:t xml:space="preserve">, </w:t>
      </w:r>
      <w:r w:rsidR="00706E31" w:rsidRPr="00BF64FC">
        <w:rPr>
          <w:rFonts w:ascii="Times New Roman" w:hAnsi="Times New Roman" w:cs="Times New Roman"/>
          <w:sz w:val="28"/>
          <w:szCs w:val="28"/>
        </w:rPr>
        <w:t xml:space="preserve">тем самым </w:t>
      </w:r>
      <w:r w:rsidR="00683B9E" w:rsidRPr="00BF64FC">
        <w:rPr>
          <w:rFonts w:ascii="Times New Roman" w:hAnsi="Times New Roman" w:cs="Times New Roman"/>
          <w:sz w:val="28"/>
          <w:szCs w:val="28"/>
        </w:rPr>
        <w:t xml:space="preserve">нарушен </w:t>
      </w:r>
      <w:r w:rsidR="00706E31" w:rsidRPr="00BF64FC">
        <w:rPr>
          <w:rFonts w:ascii="Times New Roman" w:hAnsi="Times New Roman" w:cs="Times New Roman"/>
          <w:sz w:val="28"/>
          <w:szCs w:val="28"/>
        </w:rPr>
        <w:t xml:space="preserve">один из принципов </w:t>
      </w:r>
      <w:r w:rsidR="00683B9E" w:rsidRPr="00BF64FC">
        <w:rPr>
          <w:rFonts w:ascii="Times New Roman" w:hAnsi="Times New Roman" w:cs="Times New Roman"/>
          <w:sz w:val="28"/>
          <w:szCs w:val="28"/>
        </w:rPr>
        <w:t xml:space="preserve">бюджетной системы </w:t>
      </w:r>
      <w:r w:rsidR="00706E31" w:rsidRPr="00BF64FC">
        <w:rPr>
          <w:rFonts w:ascii="Times New Roman" w:hAnsi="Times New Roman" w:cs="Times New Roman"/>
          <w:sz w:val="28"/>
          <w:szCs w:val="28"/>
        </w:rPr>
        <w:t>«прозрачности (открытости)»</w:t>
      </w:r>
      <w:r w:rsidR="00745244" w:rsidRPr="00BF64FC">
        <w:rPr>
          <w:rFonts w:ascii="Times New Roman" w:hAnsi="Times New Roman" w:cs="Times New Roman"/>
          <w:sz w:val="28"/>
          <w:szCs w:val="28"/>
        </w:rPr>
        <w:t xml:space="preserve"> (</w:t>
      </w:r>
      <w:r w:rsidR="00F75015" w:rsidRPr="00BF64FC">
        <w:rPr>
          <w:rFonts w:ascii="Times New Roman" w:hAnsi="Times New Roman" w:cs="Times New Roman"/>
          <w:sz w:val="28"/>
          <w:szCs w:val="28"/>
        </w:rPr>
        <w:t xml:space="preserve">городское поселение г.Ленинск, Ильичевское с/п, </w:t>
      </w:r>
      <w:r w:rsidR="00745244" w:rsidRPr="00BF64FC">
        <w:rPr>
          <w:rFonts w:ascii="Times New Roman" w:hAnsi="Times New Roman" w:cs="Times New Roman"/>
          <w:sz w:val="28"/>
          <w:szCs w:val="28"/>
        </w:rPr>
        <w:t xml:space="preserve">Заплавненское с/п, Колобовское с/п, </w:t>
      </w:r>
      <w:r w:rsidR="00F75015" w:rsidRPr="00BF64FC">
        <w:rPr>
          <w:rFonts w:ascii="Times New Roman" w:hAnsi="Times New Roman" w:cs="Times New Roman"/>
          <w:sz w:val="28"/>
          <w:szCs w:val="28"/>
        </w:rPr>
        <w:t xml:space="preserve">Каршевитское с/п, </w:t>
      </w:r>
      <w:r w:rsidR="00745244" w:rsidRPr="00BF64FC">
        <w:rPr>
          <w:rFonts w:ascii="Times New Roman" w:hAnsi="Times New Roman" w:cs="Times New Roman"/>
          <w:sz w:val="28"/>
          <w:szCs w:val="28"/>
        </w:rPr>
        <w:t xml:space="preserve">Коммунаровское с/п, </w:t>
      </w:r>
      <w:r w:rsidR="003216BA" w:rsidRPr="00BF64FC">
        <w:rPr>
          <w:rFonts w:ascii="Times New Roman" w:hAnsi="Times New Roman" w:cs="Times New Roman"/>
          <w:sz w:val="28"/>
          <w:szCs w:val="28"/>
        </w:rPr>
        <w:t>Маякское с/п);</w:t>
      </w:r>
    </w:p>
    <w:p w:rsidR="0033579B" w:rsidRPr="00BF64FC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64FC">
        <w:rPr>
          <w:rFonts w:ascii="Times New Roman" w:hAnsi="Times New Roman" w:cs="Times New Roman"/>
          <w:sz w:val="28"/>
          <w:szCs w:val="28"/>
        </w:rPr>
        <w:t>- в нарушение п.2 ст.5 Б</w:t>
      </w:r>
      <w:r w:rsidR="0096767A" w:rsidRPr="00BF64FC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BF64FC">
        <w:rPr>
          <w:rFonts w:ascii="Times New Roman" w:hAnsi="Times New Roman" w:cs="Times New Roman"/>
          <w:sz w:val="28"/>
          <w:szCs w:val="28"/>
        </w:rPr>
        <w:t xml:space="preserve"> РФ р</w:t>
      </w:r>
      <w:r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ешение о бюджете </w:t>
      </w:r>
      <w:r w:rsidR="00CA4D9B"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своевременно публиковалось </w:t>
      </w:r>
      <w:r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средствах массовой информации  </w:t>
      </w:r>
      <w:r w:rsidR="005432B4"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A4590"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>во всех поселениях</w:t>
      </w:r>
      <w:r w:rsidR="005432B4"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5130D" w:rsidRPr="00BF64FC" w:rsidRDefault="0035130D" w:rsidP="0035130D">
      <w:pPr>
        <w:spacing w:after="0" w:line="2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>- в нару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шение Приказа Минфина России от 29 ноября 2017 года N 209н «Об утверждении Порядка применения классификации операций сектора государственного управления»</w:t>
      </w:r>
      <w:r w:rsidRPr="00BF64FC">
        <w:rPr>
          <w:rFonts w:ascii="Times New Roman" w:hAnsi="Times New Roman" w:cs="Times New Roman"/>
          <w:bCs/>
          <w:sz w:val="28"/>
          <w:szCs w:val="28"/>
        </w:rPr>
        <w:t xml:space="preserve"> имеет место </w:t>
      </w: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неправильное применение «расходных» кодов бюджетной классификации (КОСГУ)</w:t>
      </w:r>
      <w:r w:rsidRPr="00BF64FC">
        <w:rPr>
          <w:rFonts w:ascii="Times New Roman" w:hAnsi="Times New Roman" w:cs="Times New Roman"/>
          <w:bCs/>
          <w:sz w:val="28"/>
          <w:szCs w:val="28"/>
        </w:rPr>
        <w:t xml:space="preserve"> (Бахтияровское с/п</w:t>
      </w:r>
      <w:r w:rsidR="009253EF" w:rsidRPr="00BF64FC">
        <w:rPr>
          <w:rFonts w:ascii="Times New Roman" w:hAnsi="Times New Roman" w:cs="Times New Roman"/>
          <w:sz w:val="28"/>
          <w:szCs w:val="28"/>
        </w:rPr>
        <w:t>)</w:t>
      </w:r>
      <w:r w:rsidRPr="00BF64FC">
        <w:rPr>
          <w:rFonts w:ascii="Times New Roman" w:hAnsi="Times New Roman" w:cs="Times New Roman"/>
          <w:bCs/>
          <w:sz w:val="28"/>
          <w:szCs w:val="28"/>
        </w:rPr>
        <w:t>;</w:t>
      </w:r>
    </w:p>
    <w:p w:rsidR="00945159" w:rsidRPr="00BF64FC" w:rsidRDefault="0033579B" w:rsidP="00335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        - несвоевременно вносились изменения в принятые нормативно-правовые документы, действующие на территории поселений, </w:t>
      </w:r>
      <w:r w:rsidR="00DE1A9A" w:rsidRPr="00BF64FC">
        <w:rPr>
          <w:rFonts w:ascii="Times New Roman" w:eastAsia="Times New Roman" w:hAnsi="Times New Roman" w:cs="Times New Roman"/>
          <w:sz w:val="28"/>
          <w:szCs w:val="28"/>
        </w:rPr>
        <w:t>а именно</w:t>
      </w:r>
      <w:r w:rsidR="00344805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028AA" w:rsidRPr="00BF64FC">
        <w:rPr>
          <w:rFonts w:ascii="Times New Roman" w:eastAsia="Times New Roman" w:hAnsi="Times New Roman" w:cs="Times New Roman"/>
          <w:sz w:val="28"/>
          <w:szCs w:val="28"/>
        </w:rPr>
        <w:t>Положение о бюджетном процессе</w:t>
      </w:r>
      <w:r w:rsidR="00DE1A9A" w:rsidRPr="00BF64FC">
        <w:rPr>
          <w:rFonts w:ascii="Times New Roman" w:eastAsia="Times New Roman" w:hAnsi="Times New Roman" w:cs="Times New Roman"/>
          <w:sz w:val="28"/>
          <w:szCs w:val="28"/>
        </w:rPr>
        <w:t xml:space="preserve"> поселения, </w:t>
      </w:r>
      <w:r w:rsidR="006028AA" w:rsidRPr="00BF64FC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Положение об учетной политике</w:t>
      </w:r>
      <w:r w:rsidR="00DE1A9A" w:rsidRPr="00BF64F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432B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014B" w:rsidRPr="00BF64FC">
        <w:rPr>
          <w:rFonts w:ascii="Times New Roman" w:eastAsia="Times New Roman" w:hAnsi="Times New Roman" w:cs="Times New Roman"/>
          <w:sz w:val="28"/>
          <w:szCs w:val="28"/>
        </w:rPr>
        <w:t xml:space="preserve">в Положение о разработке, утверждении и реализации ведомственных целевых программ, в Порядок ведения реестра расходных обязательств и др. нормативные документы </w:t>
      </w:r>
      <w:r w:rsidR="005432B4" w:rsidRPr="00BF64FC">
        <w:rPr>
          <w:rFonts w:ascii="Times New Roman" w:eastAsia="Times New Roman" w:hAnsi="Times New Roman" w:cs="Times New Roman"/>
          <w:sz w:val="28"/>
          <w:szCs w:val="28"/>
        </w:rPr>
        <w:t>(</w:t>
      </w:r>
      <w:r w:rsidR="00945159" w:rsidRPr="00BF64FC">
        <w:rPr>
          <w:rFonts w:ascii="Times New Roman" w:eastAsia="Times New Roman" w:hAnsi="Times New Roman" w:cs="Times New Roman"/>
          <w:sz w:val="28"/>
          <w:szCs w:val="28"/>
        </w:rPr>
        <w:t xml:space="preserve">практически во всех поселениях, за исключением </w:t>
      </w:r>
      <w:r w:rsidR="00945159" w:rsidRPr="00BF64FC">
        <w:rPr>
          <w:rFonts w:ascii="Times New Roman" w:hAnsi="Times New Roman" w:cs="Times New Roman"/>
          <w:sz w:val="28"/>
          <w:szCs w:val="28"/>
        </w:rPr>
        <w:t>Заплавненского с/п, Коммунаровского с/п, Покровского с/п);</w:t>
      </w:r>
    </w:p>
    <w:p w:rsidR="006062BF" w:rsidRPr="00BF64FC" w:rsidRDefault="006062BF" w:rsidP="006062B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- в нарушение ст. 87 Бюджетного кодекса РФ не представлен к проверке реестр расходных обязательств Царевским сельским поселением;</w:t>
      </w:r>
    </w:p>
    <w:p w:rsidR="006062BF" w:rsidRPr="00BF64FC" w:rsidRDefault="006062BF" w:rsidP="006062BF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F64FC">
        <w:rPr>
          <w:rFonts w:ascii="Times New Roman" w:hAnsi="Times New Roman"/>
          <w:sz w:val="28"/>
          <w:szCs w:val="28"/>
          <w:lang w:val="ru-RU"/>
        </w:rPr>
        <w:t>- в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 нарушение ст. 219.1 Бюджетного кодекса РФ порядок составления и ведения сводной бюджетной росписи главными распорядителями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(распорядителями) бюджетных средств</w:t>
      </w:r>
      <w:r w:rsidRPr="00BF64F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>к проверке не представлен</w:t>
      </w:r>
      <w:r w:rsidRPr="00BF64FC">
        <w:rPr>
          <w:rFonts w:ascii="Times New Roman" w:hAnsi="Times New Roman"/>
          <w:sz w:val="28"/>
          <w:szCs w:val="28"/>
          <w:lang w:val="ru-RU"/>
        </w:rPr>
        <w:t xml:space="preserve"> (все поселения, за исключением городского поселения г. Ленинск);</w:t>
      </w:r>
    </w:p>
    <w:p w:rsidR="00B13D80" w:rsidRPr="00BF64FC" w:rsidRDefault="00B13D80" w:rsidP="00B13D80">
      <w:pPr>
        <w:pStyle w:val="ab"/>
        <w:widowControl w:val="0"/>
        <w:ind w:left="0" w:firstLine="709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BF64FC">
        <w:rPr>
          <w:rFonts w:ascii="Times New Roman" w:eastAsia="Times New Roman" w:hAnsi="Times New Roman"/>
          <w:sz w:val="28"/>
          <w:szCs w:val="28"/>
          <w:lang w:val="ru-RU"/>
        </w:rPr>
        <w:t>- в соответствии с нормативным актом представительного органа (решение Совета депутатов) по</w:t>
      </w:r>
      <w:r w:rsidR="006062BF" w:rsidRPr="00BF64FC">
        <w:rPr>
          <w:rFonts w:ascii="Times New Roman" w:eastAsia="Times New Roman" w:hAnsi="Times New Roman"/>
          <w:sz w:val="28"/>
          <w:szCs w:val="28"/>
          <w:lang w:val="ru-RU"/>
        </w:rPr>
        <w:t>-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прежнему не вносятся изменения по объему финансирования </w:t>
      </w:r>
      <w:r w:rsidR="00945159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в паспорта муниципальных и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>ведомственны</w:t>
      </w:r>
      <w:r w:rsidR="008C062E" w:rsidRPr="00BF64FC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 целевы</w:t>
      </w:r>
      <w:r w:rsidR="008C062E" w:rsidRPr="00BF64FC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 программ (</w:t>
      </w:r>
      <w:r w:rsidR="008C062E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городское поселение г.Ленинск, </w:t>
      </w:r>
      <w:r w:rsidR="008C062E" w:rsidRPr="00BF64FC">
        <w:rPr>
          <w:rFonts w:ascii="Times New Roman" w:hAnsi="Times New Roman"/>
          <w:sz w:val="28"/>
          <w:szCs w:val="28"/>
          <w:lang w:val="ru-RU"/>
        </w:rPr>
        <w:t>Ильичевское с/п, Коммунаровское с/п</w:t>
      </w:r>
      <w:r w:rsidR="008C062E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>Маякское с/п</w:t>
      </w:r>
      <w:r w:rsidR="00945159" w:rsidRPr="00BF64FC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945159" w:rsidRPr="00BF64FC">
        <w:rPr>
          <w:rFonts w:ascii="Times New Roman" w:hAnsi="Times New Roman"/>
          <w:sz w:val="28"/>
          <w:szCs w:val="28"/>
          <w:lang w:val="ru-RU"/>
        </w:rPr>
        <w:t xml:space="preserve"> Рассветинское с/п,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), тогда как ранее уже </w:t>
      </w:r>
      <w:r w:rsidR="00945159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на это </w:t>
      </w:r>
      <w:r w:rsidRPr="00BF64FC">
        <w:rPr>
          <w:rFonts w:ascii="Times New Roman" w:hAnsi="Times New Roman"/>
          <w:sz w:val="28"/>
          <w:szCs w:val="28"/>
          <w:lang w:val="ru-RU"/>
        </w:rPr>
        <w:t>указывалось в заключени</w:t>
      </w:r>
      <w:r w:rsidR="008C062E" w:rsidRPr="00BF64FC">
        <w:rPr>
          <w:rFonts w:ascii="Times New Roman" w:hAnsi="Times New Roman"/>
          <w:sz w:val="28"/>
          <w:szCs w:val="28"/>
          <w:lang w:val="ru-RU"/>
        </w:rPr>
        <w:t>ях</w:t>
      </w:r>
      <w:r w:rsidRPr="00BF64FC">
        <w:rPr>
          <w:rFonts w:ascii="Times New Roman" w:hAnsi="Times New Roman"/>
          <w:sz w:val="28"/>
          <w:szCs w:val="28"/>
          <w:lang w:val="ru-RU"/>
        </w:rPr>
        <w:t xml:space="preserve"> по итогам проведения внешней проверки  исполнения бюджета поселени</w:t>
      </w:r>
      <w:r w:rsidR="008C062E" w:rsidRPr="00BF64FC">
        <w:rPr>
          <w:rFonts w:ascii="Times New Roman" w:hAnsi="Times New Roman"/>
          <w:sz w:val="28"/>
          <w:szCs w:val="28"/>
          <w:lang w:val="ru-RU"/>
        </w:rPr>
        <w:t>й</w:t>
      </w:r>
      <w:r w:rsidRPr="00BF64FC">
        <w:rPr>
          <w:rFonts w:ascii="Times New Roman" w:hAnsi="Times New Roman"/>
          <w:sz w:val="28"/>
          <w:szCs w:val="28"/>
          <w:lang w:val="ru-RU"/>
        </w:rPr>
        <w:t xml:space="preserve"> за 2018 год;</w:t>
      </w:r>
    </w:p>
    <w:p w:rsidR="006062BF" w:rsidRPr="00BF64FC" w:rsidRDefault="006062BF" w:rsidP="00606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>- в</w:t>
      </w:r>
      <w:r w:rsidRPr="00BF64FC">
        <w:rPr>
          <w:rFonts w:ascii="Times New Roman" w:hAnsi="Times New Roman" w:cs="Times New Roman"/>
          <w:sz w:val="28"/>
          <w:szCs w:val="28"/>
        </w:rPr>
        <w:t xml:space="preserve"> нарушение п.2 ст. 179  Бюджетного кодекса РФ имеет место разночтенье в названиях муниципальных программ, утвержденных постановлениями и решениями Совета депутатов поселений. Кроме того, имеет место разночтенье в названиях ведомственных целевых программ, утвержденных постановлениями и решениями Совета депутатов поселений (Ильичевское с/п, Коммунаровское с/п, Колобовское с/п, Маякское с/п, Рассветинское с/п) и др.</w:t>
      </w:r>
    </w:p>
    <w:p w:rsidR="00674AC1" w:rsidRPr="00BF64FC" w:rsidRDefault="00674AC1" w:rsidP="00963090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F64FC">
        <w:rPr>
          <w:rFonts w:ascii="Times New Roman" w:hAnsi="Times New Roman"/>
          <w:sz w:val="28"/>
          <w:szCs w:val="28"/>
          <w:lang w:val="ru-RU"/>
        </w:rPr>
        <w:t>По ведению бухгалтерского учета установлены следующие нарушения:</w:t>
      </w:r>
    </w:p>
    <w:p w:rsidR="00926AE9" w:rsidRPr="00BF64FC" w:rsidRDefault="00674AC1" w:rsidP="00674AC1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F64FC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F7EA6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в нарушение </w:t>
      </w:r>
      <w:r w:rsidR="00DF7EA6" w:rsidRPr="00BF64FC">
        <w:rPr>
          <w:rFonts w:ascii="Times New Roman" w:hAnsi="Times New Roman"/>
          <w:sz w:val="28"/>
          <w:szCs w:val="28"/>
          <w:lang w:val="ru-RU"/>
        </w:rPr>
        <w:t xml:space="preserve"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</w:t>
      </w:r>
      <w:r w:rsidRPr="00BF64FC">
        <w:rPr>
          <w:rFonts w:ascii="Times New Roman" w:hAnsi="Times New Roman"/>
          <w:sz w:val="28"/>
          <w:szCs w:val="28"/>
          <w:lang w:val="ru-RU"/>
        </w:rPr>
        <w:t>по</w:t>
      </w:r>
      <w:r w:rsidR="0088605B" w:rsidRPr="00BF64FC">
        <w:rPr>
          <w:rFonts w:ascii="Times New Roman" w:hAnsi="Times New Roman"/>
          <w:sz w:val="28"/>
          <w:szCs w:val="28"/>
          <w:lang w:val="ru-RU"/>
        </w:rPr>
        <w:t>-</w:t>
      </w:r>
      <w:r w:rsidRPr="00BF64FC">
        <w:rPr>
          <w:rFonts w:ascii="Times New Roman" w:hAnsi="Times New Roman"/>
          <w:sz w:val="28"/>
          <w:szCs w:val="28"/>
          <w:lang w:val="ru-RU"/>
        </w:rPr>
        <w:t>прежнему допускаются</w:t>
      </w:r>
      <w:r w:rsidR="008C062E" w:rsidRPr="00BF64FC">
        <w:rPr>
          <w:rFonts w:ascii="Times New Roman" w:hAnsi="Times New Roman"/>
          <w:sz w:val="28"/>
          <w:szCs w:val="28"/>
          <w:lang w:val="ru-RU"/>
        </w:rPr>
        <w:t xml:space="preserve"> нарушения по </w:t>
      </w:r>
      <w:r w:rsidR="00DF7EA6" w:rsidRPr="00BF64FC">
        <w:rPr>
          <w:rFonts w:ascii="Times New Roman" w:hAnsi="Times New Roman"/>
          <w:sz w:val="28"/>
          <w:szCs w:val="28"/>
          <w:lang w:val="ru-RU"/>
        </w:rPr>
        <w:t>заполнен</w:t>
      </w:r>
      <w:r w:rsidR="008C062E" w:rsidRPr="00BF64FC">
        <w:rPr>
          <w:rFonts w:ascii="Times New Roman" w:hAnsi="Times New Roman"/>
          <w:sz w:val="28"/>
          <w:szCs w:val="28"/>
          <w:lang w:val="ru-RU"/>
        </w:rPr>
        <w:t>ию</w:t>
      </w:r>
      <w:r w:rsidR="00DF7EA6" w:rsidRPr="00BF64FC">
        <w:rPr>
          <w:rFonts w:ascii="Times New Roman" w:hAnsi="Times New Roman"/>
          <w:sz w:val="28"/>
          <w:szCs w:val="28"/>
          <w:lang w:val="ru-RU"/>
        </w:rPr>
        <w:t xml:space="preserve"> отдельны</w:t>
      </w:r>
      <w:r w:rsidR="008C062E" w:rsidRPr="00BF64FC">
        <w:rPr>
          <w:rFonts w:ascii="Times New Roman" w:hAnsi="Times New Roman"/>
          <w:sz w:val="28"/>
          <w:szCs w:val="28"/>
          <w:lang w:val="ru-RU"/>
        </w:rPr>
        <w:t>х</w:t>
      </w:r>
      <w:r w:rsidR="00DF7EA6" w:rsidRPr="00BF64FC">
        <w:rPr>
          <w:rFonts w:ascii="Times New Roman" w:hAnsi="Times New Roman"/>
          <w:sz w:val="28"/>
          <w:szCs w:val="28"/>
          <w:lang w:val="ru-RU"/>
        </w:rPr>
        <w:t xml:space="preserve"> форм годовой бухгалтерской отчетности</w:t>
      </w:r>
      <w:r w:rsidR="00926AE9" w:rsidRPr="00BF64FC">
        <w:rPr>
          <w:rFonts w:ascii="Times New Roman" w:hAnsi="Times New Roman"/>
          <w:sz w:val="28"/>
          <w:szCs w:val="28"/>
          <w:lang w:val="ru-RU"/>
        </w:rPr>
        <w:t>, не оказавших существенного влияния на достоверность данных бюджетной отчетности</w:t>
      </w:r>
      <w:r w:rsidR="004B1246" w:rsidRPr="00BF64F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B1246" w:rsidRPr="00BF64FC">
        <w:rPr>
          <w:rFonts w:ascii="Times New Roman" w:eastAsia="Lucida Sans Unicode" w:hAnsi="Times New Roman"/>
          <w:sz w:val="28"/>
          <w:szCs w:val="28"/>
          <w:lang w:val="ru-RU" w:eastAsia="ru-RU"/>
        </w:rPr>
        <w:t>но отрицательно отразившихся на её информативности</w:t>
      </w:r>
      <w:r w:rsidR="004B1246" w:rsidRPr="00BF64FC">
        <w:rPr>
          <w:rFonts w:ascii="Times New Roman" w:hAnsi="Times New Roman"/>
          <w:sz w:val="28"/>
          <w:szCs w:val="28"/>
          <w:lang w:val="ru-RU"/>
        </w:rPr>
        <w:t xml:space="preserve"> (все поселения)</w:t>
      </w:r>
      <w:r w:rsidRPr="00BF64FC">
        <w:rPr>
          <w:rFonts w:ascii="Times New Roman" w:hAnsi="Times New Roman"/>
          <w:sz w:val="28"/>
          <w:szCs w:val="28"/>
          <w:lang w:val="ru-RU"/>
        </w:rPr>
        <w:t>;</w:t>
      </w:r>
    </w:p>
    <w:p w:rsidR="00397B1F" w:rsidRPr="00BF64FC" w:rsidRDefault="00674AC1" w:rsidP="00B969BA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F64FC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B1246" w:rsidRPr="00BF64FC">
        <w:rPr>
          <w:rFonts w:ascii="Times New Roman" w:hAnsi="Times New Roman"/>
          <w:sz w:val="28"/>
          <w:szCs w:val="28"/>
          <w:lang w:val="ru-RU"/>
        </w:rPr>
        <w:t xml:space="preserve">в Положениях об учетной политике, </w:t>
      </w:r>
      <w:r w:rsidR="00B969BA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в нарушение </w:t>
      </w:r>
      <w:r w:rsidR="00B969BA" w:rsidRPr="00BF64FC">
        <w:rPr>
          <w:rFonts w:ascii="Times New Roman" w:hAnsi="Times New Roman"/>
          <w:sz w:val="28"/>
          <w:szCs w:val="28"/>
          <w:lang w:val="ru-RU"/>
        </w:rPr>
        <w:t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</w:t>
      </w:r>
      <w:r w:rsidR="004B1246" w:rsidRPr="00BF64FC">
        <w:rPr>
          <w:rFonts w:ascii="Times New Roman" w:hAnsi="Times New Roman"/>
          <w:sz w:val="28"/>
          <w:szCs w:val="28"/>
          <w:lang w:val="ru-RU"/>
        </w:rPr>
        <w:t>,</w:t>
      </w:r>
      <w:r w:rsidR="00B969BA" w:rsidRPr="00BF64FC">
        <w:rPr>
          <w:rFonts w:ascii="Times New Roman" w:hAnsi="Times New Roman"/>
          <w:sz w:val="28"/>
          <w:szCs w:val="28"/>
          <w:lang w:val="ru-RU"/>
        </w:rPr>
        <w:t xml:space="preserve"> не отражено применение федеральных стандартов, утвержденных приказами Минфина России для организаций государственного сектора «Концептуальные основы бухгалтерского учета и отчетности организаций государственного сектора», </w:t>
      </w:r>
      <w:hyperlink r:id="rId9" w:history="1">
        <w:r w:rsidR="00B969BA" w:rsidRPr="00BF64FC">
          <w:rPr>
            <w:rStyle w:val="af8"/>
            <w:rFonts w:ascii="Times New Roman" w:hAnsi="Times New Roman"/>
            <w:color w:val="auto"/>
            <w:sz w:val="28"/>
            <w:szCs w:val="28"/>
            <w:lang w:val="ru-RU"/>
          </w:rPr>
          <w:t xml:space="preserve"> «Учетная политика, оценочные значения и ошибки</w:t>
        </w:r>
      </w:hyperlink>
      <w:r w:rsidR="00B969BA" w:rsidRPr="00BF64FC">
        <w:rPr>
          <w:rFonts w:ascii="Times New Roman" w:hAnsi="Times New Roman"/>
          <w:sz w:val="28"/>
          <w:szCs w:val="28"/>
          <w:lang w:val="ru-RU"/>
        </w:rPr>
        <w:t>»,  «Основные средства» и др.</w:t>
      </w:r>
      <w:r w:rsidR="004B1246" w:rsidRPr="00BF64F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97B1F" w:rsidRPr="00BF64FC">
        <w:rPr>
          <w:rFonts w:ascii="Times New Roman" w:hAnsi="Times New Roman"/>
          <w:sz w:val="28"/>
          <w:szCs w:val="28"/>
          <w:lang w:val="ru-RU"/>
        </w:rPr>
        <w:t xml:space="preserve">(Бахтияровское с/п, Ильичевское с/п, Заплавненское с/п, </w:t>
      </w:r>
      <w:r w:rsidR="00397B1F" w:rsidRPr="00BF64FC">
        <w:rPr>
          <w:rFonts w:ascii="Times New Roman" w:eastAsia="Times New Roman" w:hAnsi="Times New Roman"/>
          <w:sz w:val="28"/>
          <w:szCs w:val="28"/>
          <w:lang w:val="ru-RU"/>
        </w:rPr>
        <w:t>Маякское с/п,</w:t>
      </w:r>
      <w:r w:rsidR="00B969BA" w:rsidRPr="00BF64FC">
        <w:rPr>
          <w:rFonts w:ascii="Times New Roman" w:hAnsi="Times New Roman"/>
          <w:sz w:val="28"/>
          <w:szCs w:val="28"/>
          <w:lang w:val="ru-RU"/>
        </w:rPr>
        <w:t>;</w:t>
      </w:r>
      <w:r w:rsidR="00397B1F" w:rsidRPr="00BF64FC">
        <w:rPr>
          <w:rFonts w:ascii="Times New Roman" w:hAnsi="Times New Roman"/>
          <w:sz w:val="28"/>
          <w:szCs w:val="28"/>
          <w:lang w:val="ru-RU"/>
        </w:rPr>
        <w:t xml:space="preserve"> Покровское с/п, Степновское с/п);</w:t>
      </w:r>
    </w:p>
    <w:p w:rsidR="00397B1F" w:rsidRDefault="00397B1F" w:rsidP="00397B1F">
      <w:pPr>
        <w:pStyle w:val="ab"/>
        <w:autoSpaceDE w:val="0"/>
        <w:autoSpaceDN w:val="0"/>
        <w:adjustRightInd w:val="0"/>
        <w:ind w:left="0" w:firstLine="709"/>
        <w:jc w:val="both"/>
        <w:rPr>
          <w:rStyle w:val="24"/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BF64FC">
        <w:rPr>
          <w:rFonts w:ascii="Times New Roman" w:hAnsi="Times New Roman"/>
          <w:sz w:val="28"/>
          <w:szCs w:val="28"/>
          <w:lang w:val="ru-RU"/>
        </w:rPr>
        <w:t xml:space="preserve">- списание </w:t>
      </w:r>
      <w:r w:rsidR="00B969BA" w:rsidRPr="00BF64FC">
        <w:rPr>
          <w:rFonts w:ascii="Times New Roman" w:hAnsi="Times New Roman"/>
          <w:sz w:val="28"/>
          <w:szCs w:val="28"/>
          <w:lang w:val="ru-RU"/>
        </w:rPr>
        <w:tab/>
      </w:r>
      <w:r w:rsidRPr="00BF64FC">
        <w:rPr>
          <w:rFonts w:ascii="Times New Roman" w:hAnsi="Times New Roman"/>
          <w:sz w:val="28"/>
          <w:szCs w:val="28"/>
          <w:lang w:val="ru-RU"/>
        </w:rPr>
        <w:t>основных средств (</w:t>
      </w:r>
      <w:r w:rsidRPr="00BF64FC">
        <w:rPr>
          <w:rStyle w:val="24"/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оргтехники и транспортных средств) производилось без  привлечения специализированных организаций для определения технического состояния списываемого объекта имущества </w:t>
      </w:r>
      <w:r w:rsidRPr="00BF64FC">
        <w:rPr>
          <w:rFonts w:ascii="Times New Roman" w:eastAsia="Times New Roman" w:hAnsi="Times New Roman"/>
          <w:sz w:val="28"/>
          <w:szCs w:val="28"/>
          <w:lang w:val="ru-RU"/>
        </w:rPr>
        <w:t>(городское поселение г.Ленинск)</w:t>
      </w:r>
      <w:r w:rsidR="00A83DCB" w:rsidRPr="00BF64FC">
        <w:rPr>
          <w:rFonts w:ascii="Times New Roman" w:eastAsia="Times New Roman" w:hAnsi="Times New Roman"/>
          <w:sz w:val="28"/>
          <w:szCs w:val="28"/>
          <w:lang w:val="ru-RU"/>
        </w:rPr>
        <w:t xml:space="preserve"> и др</w:t>
      </w:r>
      <w:r w:rsidR="005018BE" w:rsidRPr="00BF64FC">
        <w:rPr>
          <w:rFonts w:ascii="Times New Roman" w:eastAsia="Times New Roman" w:hAnsi="Times New Roman"/>
          <w:sz w:val="28"/>
          <w:szCs w:val="28"/>
          <w:lang w:val="ru-RU"/>
        </w:rPr>
        <w:t>угие нарушения</w:t>
      </w:r>
      <w:r w:rsidRPr="00BF64FC">
        <w:rPr>
          <w:rStyle w:val="24"/>
          <w:rFonts w:ascii="Times New Roman" w:hAnsi="Times New Roman"/>
          <w:sz w:val="28"/>
          <w:szCs w:val="28"/>
          <w:shd w:val="clear" w:color="auto" w:fill="FFFFFF"/>
          <w:lang w:val="ru-RU"/>
        </w:rPr>
        <w:t>.</w:t>
      </w:r>
    </w:p>
    <w:p w:rsidR="0064737E" w:rsidRPr="00BF64FC" w:rsidRDefault="0064737E" w:rsidP="006473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внешних проверок составлено </w:t>
      </w: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заключений, </w:t>
      </w:r>
      <w:r w:rsidRPr="00BF64FC">
        <w:rPr>
          <w:rFonts w:ascii="Times New Roman" w:eastAsia="Times New Roman" w:hAnsi="Times New Roman" w:cs="Times New Roman"/>
          <w:iCs/>
          <w:sz w:val="28"/>
          <w:szCs w:val="28"/>
        </w:rPr>
        <w:t xml:space="preserve"> главам  администраций городского и сельских поселений выписаны  13  представлений. На все представления  в КСП Ленинского муниципального района поселениями представлены информации об устранении выявленных нарушений. </w:t>
      </w: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К дисциплинарной ответственности привлечено 4 человека,</w:t>
      </w:r>
      <w:r w:rsidRPr="00BF64FC">
        <w:rPr>
          <w:rFonts w:ascii="Times New Roman" w:hAnsi="Times New Roman" w:cs="Times New Roman"/>
          <w:sz w:val="28"/>
          <w:szCs w:val="28"/>
        </w:rPr>
        <w:t xml:space="preserve"> в виде замечаний</w:t>
      </w: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4737E" w:rsidRPr="00BF64FC" w:rsidRDefault="0064737E" w:rsidP="006473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ab/>
        <w:t xml:space="preserve">Также в соответствии с планом работы проведены </w:t>
      </w:r>
      <w:r w:rsidRPr="00BF64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проверки принятых мер по устранению нарушений, установленных КСП Ленинского муниципального района при проведении  камеральных внешних проверок годового отчета исполнения бюджета в администрациях Заплавненского, Коммунаровского, Царевского сельских поселений Ленинского муниципального района. Результат данных проверок показал, что поселениями не в полной мере приняты меры по устранению выявленных нарушений, что подтверждает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формальное отношение отдельных руководителей к подготовке ответов по выполнению мероприятий по устранению нарушений и недостатков, отраженных в заключениях.</w:t>
      </w:r>
    </w:p>
    <w:p w:rsidR="00F606E2" w:rsidRPr="00BF64FC" w:rsidRDefault="00F606E2" w:rsidP="00F60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iCs/>
          <w:sz w:val="28"/>
          <w:szCs w:val="28"/>
        </w:rPr>
        <w:t>В ходе в</w:t>
      </w:r>
      <w:r w:rsidRPr="00BF64FC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 xml:space="preserve">нешней проверки отчета об исполнении  бюджета Ленинского муниципального района и отдельных вопросов исполнения бюджета за 2019 год проведены проверки 6 главных администраторов </w:t>
      </w:r>
      <w:r w:rsidRPr="00BF64FC">
        <w:rPr>
          <w:rFonts w:ascii="Times New Roman" w:hAnsi="Times New Roman" w:cs="Times New Roman"/>
          <w:sz w:val="28"/>
          <w:szCs w:val="28"/>
        </w:rPr>
        <w:t xml:space="preserve">средств  бюджета района: администрации Ленинского муниципального района, Ленинской районной Думы,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Pr="00BF64FC">
        <w:rPr>
          <w:rFonts w:ascii="Times New Roman" w:hAnsi="Times New Roman" w:cs="Times New Roman"/>
          <w:sz w:val="28"/>
          <w:szCs w:val="28"/>
        </w:rPr>
        <w:t xml:space="preserve">, Финансового отдела администрации Ленинского муниципального района, Отдела образования и Отдела по социальной политике администрации Ленинского муниципального района. </w:t>
      </w:r>
    </w:p>
    <w:p w:rsidR="00F606E2" w:rsidRPr="00BF64FC" w:rsidRDefault="00F606E2" w:rsidP="002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Объем проверенных средств</w:t>
      </w:r>
      <w:r w:rsidR="00993B90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составил  </w:t>
      </w:r>
      <w:r w:rsidR="00993B90" w:rsidRPr="00BF64FC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383</w:t>
      </w:r>
      <w:r w:rsidR="00993B90" w:rsidRPr="00BF64FC">
        <w:rPr>
          <w:rFonts w:ascii="Times New Roman" w:eastAsia="Times New Roman" w:hAnsi="Times New Roman" w:cs="Times New Roman"/>
          <w:sz w:val="28"/>
          <w:szCs w:val="28"/>
        </w:rPr>
        <w:t>80,3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0 тыс. руб. По результату проверок установлены нарушения законодательства на сумму 1</w:t>
      </w:r>
      <w:r w:rsidR="00993B90" w:rsidRPr="00BF64FC">
        <w:rPr>
          <w:rFonts w:ascii="Times New Roman" w:eastAsia="Times New Roman" w:hAnsi="Times New Roman" w:cs="Times New Roman"/>
          <w:sz w:val="28"/>
          <w:szCs w:val="28"/>
        </w:rPr>
        <w:t>6991,77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993B90" w:rsidRPr="00BF64FC">
        <w:rPr>
          <w:rFonts w:ascii="Times New Roman" w:eastAsia="Times New Roman" w:hAnsi="Times New Roman" w:cs="Times New Roman"/>
          <w:sz w:val="28"/>
          <w:szCs w:val="28"/>
        </w:rPr>
        <w:t xml:space="preserve">а именно 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нарушение ст. 34 Бюджетного кодекса РФ </w:t>
      </w:r>
      <w:r w:rsidR="00993B90"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в части 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>неэффективно</w:t>
      </w:r>
      <w:r w:rsidR="00993B90" w:rsidRPr="00BF64FC">
        <w:rPr>
          <w:rFonts w:ascii="Times New Roman" w:hAnsi="Times New Roman" w:cs="Times New Roman"/>
          <w:sz w:val="28"/>
          <w:szCs w:val="28"/>
          <w:lang w:eastAsia="ar-SA"/>
        </w:rPr>
        <w:t>го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 использовани</w:t>
      </w:r>
      <w:r w:rsidR="00993B90" w:rsidRPr="00BF64FC">
        <w:rPr>
          <w:rFonts w:ascii="Times New Roman" w:hAnsi="Times New Roman" w:cs="Times New Roman"/>
          <w:sz w:val="28"/>
          <w:szCs w:val="28"/>
          <w:lang w:eastAsia="ar-SA"/>
        </w:rPr>
        <w:t>я</w:t>
      </w:r>
      <w:r w:rsidRPr="00BF64FC">
        <w:rPr>
          <w:rFonts w:ascii="Times New Roman" w:hAnsi="Times New Roman" w:cs="Times New Roman"/>
          <w:sz w:val="28"/>
          <w:szCs w:val="28"/>
          <w:lang w:eastAsia="ar-SA"/>
        </w:rPr>
        <w:t xml:space="preserve"> денежных средств</w:t>
      </w:r>
      <w:r w:rsidR="00993B90" w:rsidRPr="00BF64FC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из-за сложившихся  неиспользованных остатков денежных средств на конец года и оплаты пени за нарушение сроков оплаты налогов и платежей, а также оплаты административных штрафов</w:t>
      </w:r>
      <w:r w:rsidR="00993B90" w:rsidRPr="00BF64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2467E" w:rsidRPr="00BF64FC" w:rsidRDefault="0022467E" w:rsidP="0022467E">
      <w:pPr>
        <w:pStyle w:val="msonormal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F64FC">
        <w:rPr>
          <w:sz w:val="28"/>
          <w:szCs w:val="28"/>
        </w:rPr>
        <w:t xml:space="preserve">Кроме того, </w:t>
      </w:r>
      <w:r w:rsidRPr="00BF64FC">
        <w:rPr>
          <w:rStyle w:val="s12"/>
          <w:sz w:val="28"/>
          <w:szCs w:val="28"/>
        </w:rPr>
        <w:t xml:space="preserve">главными распорядителями бюджетных средств не выполняются в полной мере требования по ведению реестра расходных обязательств, установленных ст.158 Бюджетного кодекса РФ, а также требования установленные </w:t>
      </w:r>
      <w:r w:rsidRPr="00BF64FC">
        <w:rPr>
          <w:bCs/>
          <w:sz w:val="28"/>
          <w:szCs w:val="28"/>
        </w:rPr>
        <w:t>стать</w:t>
      </w:r>
      <w:r w:rsidR="005018BE" w:rsidRPr="00BF64FC">
        <w:rPr>
          <w:bCs/>
          <w:sz w:val="28"/>
          <w:szCs w:val="28"/>
        </w:rPr>
        <w:t>ей</w:t>
      </w:r>
      <w:r w:rsidRPr="00BF64FC">
        <w:rPr>
          <w:bCs/>
          <w:sz w:val="28"/>
          <w:szCs w:val="28"/>
        </w:rPr>
        <w:t xml:space="preserve"> </w:t>
      </w:r>
      <w:r w:rsidRPr="00BF64FC">
        <w:rPr>
          <w:sz w:val="28"/>
          <w:szCs w:val="28"/>
        </w:rPr>
        <w:t>160.2-1 Бюджетного кодекса РФ по осуществлению внутреннего финансового аудита (не представлен к проверке  нормативный акт, обеспечивающий осуществление внутреннего финансового аудита).</w:t>
      </w:r>
    </w:p>
    <w:p w:rsidR="0033579B" w:rsidRPr="00BF64FC" w:rsidRDefault="008840D9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ab/>
      </w:r>
      <w:r w:rsidR="0033579B" w:rsidRPr="00BF64FC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в целях  </w:t>
      </w:r>
      <w:r w:rsidR="003D436B" w:rsidRPr="00BF64FC">
        <w:rPr>
          <w:rFonts w:ascii="Times New Roman" w:hAnsi="Times New Roman" w:cs="Times New Roman"/>
          <w:sz w:val="28"/>
          <w:szCs w:val="28"/>
        </w:rPr>
        <w:t>организации и осуществления контроля за законностью, результативностью (эффективностью и экономностью) использования средств бюджета Ленинского муниципального района</w:t>
      </w:r>
      <w:r w:rsidR="0033579B" w:rsidRPr="00BF64FC">
        <w:rPr>
          <w:rFonts w:ascii="Times New Roman" w:eastAsia="Times New Roman" w:hAnsi="Times New Roman" w:cs="Times New Roman"/>
          <w:sz w:val="28"/>
          <w:szCs w:val="28"/>
        </w:rPr>
        <w:t>,  кроме внешних проверок бюджетной отчетности</w:t>
      </w:r>
      <w:r w:rsidR="00A14810" w:rsidRPr="00BF64FC">
        <w:rPr>
          <w:rFonts w:ascii="Times New Roman" w:eastAsia="Times New Roman" w:hAnsi="Times New Roman" w:cs="Times New Roman"/>
          <w:sz w:val="28"/>
          <w:szCs w:val="28"/>
        </w:rPr>
        <w:t>,</w:t>
      </w:r>
      <w:r w:rsidR="0033579B" w:rsidRPr="00BF64FC">
        <w:rPr>
          <w:rFonts w:ascii="Times New Roman" w:eastAsia="Times New Roman" w:hAnsi="Times New Roman" w:cs="Times New Roman"/>
          <w:sz w:val="28"/>
          <w:szCs w:val="28"/>
        </w:rPr>
        <w:t xml:space="preserve"> в 20</w:t>
      </w:r>
      <w:r w:rsidR="00BD2760" w:rsidRPr="00BF64F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33579B" w:rsidRPr="00BF64FC">
        <w:rPr>
          <w:rFonts w:ascii="Times New Roman" w:eastAsia="Times New Roman" w:hAnsi="Times New Roman" w:cs="Times New Roman"/>
          <w:sz w:val="28"/>
          <w:szCs w:val="28"/>
        </w:rPr>
        <w:t xml:space="preserve"> году были проведены контрольные мероприятия:</w:t>
      </w:r>
    </w:p>
    <w:p w:rsidR="008E45B6" w:rsidRPr="00BF64FC" w:rsidRDefault="008E45B6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45B6" w:rsidRPr="00BF64FC" w:rsidRDefault="008E45B6" w:rsidP="008E45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b/>
          <w:sz w:val="28"/>
          <w:szCs w:val="28"/>
        </w:rPr>
        <w:t xml:space="preserve">Проверка реализации мероприятий муниципальных программ в рамках государственной программы Волгоградской области «Формирование современной городской среды Волгоградской области» за 2019 год </w:t>
      </w:r>
      <w:r w:rsidRPr="00BF64FC">
        <w:rPr>
          <w:rFonts w:ascii="Times New Roman" w:hAnsi="Times New Roman" w:cs="Times New Roman"/>
          <w:sz w:val="28"/>
          <w:szCs w:val="28"/>
        </w:rPr>
        <w:t xml:space="preserve">проводилась в соответствии с подписанным с Контрольно-счетной палатой Волгоградской области Решения о проведении параллельного контрольного мероприятия «Проверка реализации мероприятий муниципальных программ в рамках государственной программы Волгоградской области «Формирование современной городской среды </w:t>
      </w:r>
      <w:r w:rsidRPr="00BF64FC">
        <w:rPr>
          <w:rFonts w:ascii="Times New Roman" w:hAnsi="Times New Roman" w:cs="Times New Roman"/>
          <w:sz w:val="28"/>
          <w:szCs w:val="28"/>
        </w:rPr>
        <w:lastRenderedPageBreak/>
        <w:t xml:space="preserve">Волгоградской области» за 2019 год. Проверка проводилась </w:t>
      </w:r>
      <w:r w:rsidRPr="00BF6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64FC">
        <w:rPr>
          <w:rFonts w:ascii="Times New Roman" w:hAnsi="Times New Roman" w:cs="Times New Roman"/>
          <w:sz w:val="28"/>
          <w:szCs w:val="28"/>
        </w:rPr>
        <w:t>в Администрации городского поселения г.Ленинск Ленинского муниципального района Волгоградской области</w:t>
      </w:r>
      <w:r w:rsidR="002A48AE" w:rsidRPr="00BF64FC">
        <w:rPr>
          <w:rFonts w:ascii="Times New Roman" w:hAnsi="Times New Roman" w:cs="Times New Roman"/>
          <w:sz w:val="28"/>
          <w:szCs w:val="28"/>
        </w:rPr>
        <w:t xml:space="preserve"> (</w:t>
      </w:r>
      <w:r w:rsidR="00DE6EAA" w:rsidRPr="00BF64FC">
        <w:rPr>
          <w:rFonts w:ascii="Times New Roman" w:eastAsia="Times New Roman" w:hAnsi="Times New Roman" w:cs="Times New Roman"/>
          <w:kern w:val="1"/>
          <w:sz w:val="28"/>
          <w:szCs w:val="28"/>
        </w:rPr>
        <w:t>благоустройств</w:t>
      </w:r>
      <w:r w:rsidR="00DE6EAA" w:rsidRPr="00BF64FC">
        <w:rPr>
          <w:rFonts w:ascii="Times New Roman" w:hAnsi="Times New Roman" w:cs="Times New Roman"/>
          <w:kern w:val="1"/>
          <w:sz w:val="28"/>
          <w:szCs w:val="28"/>
        </w:rPr>
        <w:t>о</w:t>
      </w:r>
      <w:r w:rsidR="00DE6EAA" w:rsidRPr="00BF64FC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общественн</w:t>
      </w:r>
      <w:r w:rsidR="00DE6EAA" w:rsidRPr="00BF64FC">
        <w:rPr>
          <w:rFonts w:ascii="Times New Roman" w:hAnsi="Times New Roman" w:cs="Times New Roman"/>
          <w:kern w:val="1"/>
          <w:sz w:val="28"/>
          <w:szCs w:val="28"/>
        </w:rPr>
        <w:t>ой</w:t>
      </w:r>
      <w:r w:rsidR="00DE6EAA" w:rsidRPr="00BF64FC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</w:t>
      </w:r>
      <w:r w:rsidR="00DE6EAA" w:rsidRPr="00BF64FC">
        <w:rPr>
          <w:rFonts w:ascii="Times New Roman" w:eastAsia="Times New Roman" w:hAnsi="Times New Roman" w:cs="Times New Roman"/>
          <w:sz w:val="28"/>
          <w:szCs w:val="28"/>
        </w:rPr>
        <w:t>территори</w:t>
      </w:r>
      <w:r w:rsidR="00DE6EAA" w:rsidRPr="00BF64FC">
        <w:rPr>
          <w:rFonts w:ascii="Times New Roman" w:hAnsi="Times New Roman" w:cs="Times New Roman"/>
          <w:sz w:val="28"/>
          <w:szCs w:val="28"/>
        </w:rPr>
        <w:t>и</w:t>
      </w:r>
      <w:r w:rsidR="00DE6EAA" w:rsidRPr="00BF64FC">
        <w:rPr>
          <w:rFonts w:ascii="Times New Roman" w:eastAsia="Times New Roman" w:hAnsi="Times New Roman" w:cs="Times New Roman"/>
          <w:sz w:val="28"/>
          <w:szCs w:val="28"/>
        </w:rPr>
        <w:t xml:space="preserve"> сквер "Надежда", расположенн</w:t>
      </w:r>
      <w:r w:rsidR="00DE6EAA" w:rsidRPr="00BF64FC">
        <w:rPr>
          <w:rFonts w:ascii="Times New Roman" w:hAnsi="Times New Roman" w:cs="Times New Roman"/>
          <w:sz w:val="28"/>
          <w:szCs w:val="28"/>
        </w:rPr>
        <w:t>ый</w:t>
      </w:r>
      <w:r w:rsidR="00DE6EAA" w:rsidRPr="00BF64FC">
        <w:rPr>
          <w:rFonts w:ascii="Times New Roman" w:eastAsia="Times New Roman" w:hAnsi="Times New Roman" w:cs="Times New Roman"/>
          <w:sz w:val="28"/>
          <w:szCs w:val="28"/>
        </w:rPr>
        <w:t xml:space="preserve"> по адресу: г. Ленинск,  ул. Красная звезда, д. 50а</w:t>
      </w:r>
      <w:r w:rsidR="00DE6EAA" w:rsidRPr="00BF64FC">
        <w:rPr>
          <w:rFonts w:ascii="Times New Roman" w:hAnsi="Times New Roman" w:cs="Times New Roman"/>
          <w:sz w:val="28"/>
          <w:szCs w:val="28"/>
        </w:rPr>
        <w:t>)</w:t>
      </w:r>
      <w:r w:rsidRPr="00BF64FC">
        <w:rPr>
          <w:rFonts w:ascii="Times New Roman" w:hAnsi="Times New Roman" w:cs="Times New Roman"/>
          <w:sz w:val="28"/>
          <w:szCs w:val="28"/>
        </w:rPr>
        <w:t xml:space="preserve"> и в Администрации Бахтияровского сельского поселения Ленинского муниципального района Волгоградской области</w:t>
      </w:r>
      <w:r w:rsidR="00DE6EAA" w:rsidRPr="00BF64FC">
        <w:rPr>
          <w:rFonts w:ascii="Times New Roman" w:hAnsi="Times New Roman" w:cs="Times New Roman"/>
          <w:sz w:val="28"/>
          <w:szCs w:val="28"/>
        </w:rPr>
        <w:t xml:space="preserve"> (благоустройство общественной территории парк «Ивушка», расположенный по адресу</w:t>
      </w:r>
      <w:r w:rsidR="00DE6EAA" w:rsidRPr="00BF64FC">
        <w:rPr>
          <w:rFonts w:ascii="Times New Roman" w:hAnsi="Times New Roman" w:cs="Times New Roman"/>
          <w:kern w:val="1"/>
          <w:sz w:val="28"/>
          <w:szCs w:val="28"/>
        </w:rPr>
        <w:t>:</w:t>
      </w:r>
      <w:r w:rsidR="00DE6EAA" w:rsidRPr="00BF64FC">
        <w:rPr>
          <w:rFonts w:ascii="Times New Roman" w:hAnsi="Times New Roman" w:cs="Times New Roman"/>
          <w:sz w:val="28"/>
          <w:szCs w:val="28"/>
        </w:rPr>
        <w:t xml:space="preserve"> Волгоградская область, Ленинский район, с. Бахтияровка, ул. Карла Маркса, 33).</w:t>
      </w:r>
      <w:r w:rsidR="00DE6EAA" w:rsidRPr="00BF64F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C25B1" w:rsidRPr="00BF64FC" w:rsidRDefault="008E45B6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ab/>
        <w:t>Проверкой установлены следующие нарушения:</w:t>
      </w:r>
    </w:p>
    <w:p w:rsidR="00DE427B" w:rsidRPr="00BF64FC" w:rsidRDefault="00DE427B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ab/>
      </w:r>
      <w:r w:rsidRPr="00BF64FC">
        <w:rPr>
          <w:rFonts w:ascii="Times New Roman" w:eastAsia="Times New Roman" w:hAnsi="Times New Roman" w:cs="Times New Roman"/>
          <w:sz w:val="28"/>
          <w:szCs w:val="28"/>
          <w:u w:val="single"/>
        </w:rPr>
        <w:t>Администрация городского поселения г.Ленинск</w:t>
      </w:r>
    </w:p>
    <w:p w:rsidR="008E45B6" w:rsidRPr="00BF64FC" w:rsidRDefault="00663C51" w:rsidP="00DE42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F7E87" w:rsidRPr="00BF64FC">
        <w:rPr>
          <w:rFonts w:ascii="Times New Roman" w:eastAsia="Times New Roman" w:hAnsi="Times New Roman" w:cs="Times New Roman"/>
          <w:sz w:val="28"/>
          <w:szCs w:val="28"/>
        </w:rPr>
        <w:t xml:space="preserve">в нарушение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п.9  Правил предоставления и распределения субсидий из областного бюджета местным бюджетам в целях софинансирования муниципальных программ формирования современной городской среды,</w:t>
      </w:r>
      <w:r w:rsidR="008E45B6" w:rsidRPr="00BF64FC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утвержденных приложением 5 Постановления </w:t>
      </w:r>
      <w:r w:rsidR="008E45B6" w:rsidRPr="00BF64FC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Администрации Волгоградской области от 31.08.2017г. №472-п «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Об утверждении государственной программы Волгоградской области «Формирование современной городской среды Волгоградской области»</w:t>
      </w:r>
      <w:r w:rsidR="008E45B6" w:rsidRPr="00BF64F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установлено, что Администрацией городского поселения не выполнен</w:t>
      </w:r>
      <w:r w:rsidR="00BF7E87" w:rsidRPr="00BF64FC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 xml:space="preserve"> обязательство по созданию общественной комиссии для осуществления контроля за реализацией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униципальной  программы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«Формирование современной городской среды» на 2018-2022 годы Муниципального образования городского поселения город Ленинск Ленинского муниципального района Волгоградской области» (далее – Муниципальная программа)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 xml:space="preserve">. Кроме того, </w:t>
      </w:r>
      <w:r w:rsidR="008E45B6" w:rsidRPr="00BF64FC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не все проекты постановлений по внесению изменений в Муниципальную программу размещены на сайте для общественного обсуждения</w:t>
      </w:r>
      <w:r w:rsidRPr="00BF64FC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8E45B6" w:rsidRPr="00BF64FC" w:rsidRDefault="00663C51" w:rsidP="002A48A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 xml:space="preserve">роверкой исполнения заключенных муниципальных контрактов на реализацию мероприятий по Муниципальной программе установлены нарушения сроков выполнения работ по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двум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муниципальным контрактам</w:t>
      </w:r>
      <w:r w:rsidR="002A48AE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с ООО «Мастер» на 22 календарных дня</w:t>
      </w:r>
      <w:r w:rsidR="002A48AE" w:rsidRPr="00BF64F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>с ООО «Ной» на 47 календарных дней.</w:t>
      </w:r>
    </w:p>
    <w:p w:rsidR="008E45B6" w:rsidRPr="00BF64FC" w:rsidRDefault="008E45B6" w:rsidP="00DE42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городского поселения направлены претензии об уплате неустойки в связи с нарушением сроков выполнения подрядных работ по вышеназванным муниципальным контрактам, однако на момент проверки неустойка в общей сумме 21,33818 тыс. руб. подрядчиками (ООО «Мастер» 16,51311 тыс. руб., ООО «Ной» 4,82507 тыс. руб.) не оплачена. </w:t>
      </w:r>
    </w:p>
    <w:p w:rsidR="008E45B6" w:rsidRPr="00BF64FC" w:rsidRDefault="008E45B6" w:rsidP="00DE42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Кроме того, в ходе проверки установлено, что сумма неустойки</w:t>
      </w:r>
      <w:r w:rsidR="002A48AE" w:rsidRPr="00BF64FC">
        <w:rPr>
          <w:rFonts w:ascii="Times New Roman" w:eastAsia="Times New Roman" w:hAnsi="Times New Roman" w:cs="Times New Roman"/>
          <w:sz w:val="28"/>
          <w:szCs w:val="28"/>
        </w:rPr>
        <w:t>, рассчитанная городским повелением,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занижена по обоим муниципальным контрактам на общую сумму 3,88402 тыс. руб., в т.ч. по ООО «Мастер» на 3,66957 тыс. руб. и ООО «Ной» на 0,21445 тыс. руб.</w:t>
      </w:r>
      <w:r w:rsidR="002A48AE" w:rsidRPr="00BF64F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E45B6" w:rsidRPr="00BF64FC" w:rsidRDefault="002A48AE" w:rsidP="002A48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8E45B6" w:rsidRPr="00BF64FC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ходе выборочного визуального осмотра выполненных работ на территории сквера «Надежда», установлено, что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 xml:space="preserve">футбольные ворота на момент проверки демонтированы Администрацией городского поселения и не используются по назначению, в связи, с чем не соблюден принцип эффективности использования бюджетных средств (средств субсидии), установленный статьей 34 Бюджетного кодекса РФ на сумму 41,88 тыс. руб.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lastRenderedPageBreak/>
        <w:t>(расходы по монтажу футбольных ворот, согласно акта приемки выполненных работ)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E45B6" w:rsidRPr="00BF64FC" w:rsidRDefault="002A48AE" w:rsidP="002A48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</w:rPr>
        <w:t xml:space="preserve">роверкой соответствия Муниципальной программы, утвержденному постановлением Администрации городского поселения от 18.01.2018г. №13,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Порядку разработки, реализации и оценке эффективности реализации </w:t>
      </w:r>
      <w:r w:rsidR="008E45B6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муниципальных программ установлено, что позиции паспорта, разделы текстовой части и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формы приложений к Муниципальной программе</w:t>
      </w:r>
      <w:r w:rsidR="008E45B6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соответствуют утвержденному </w:t>
      </w:r>
      <w:r w:rsidR="008E45B6" w:rsidRPr="00BF64F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Порядку</w:t>
      </w:r>
      <w:r w:rsidR="008E45B6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EA0926" w:rsidRPr="00BF64FC" w:rsidRDefault="00EA0926" w:rsidP="002A48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164EE" w:rsidRPr="00BF64FC" w:rsidRDefault="00DE427B" w:rsidP="0022467E">
      <w:pPr>
        <w:pStyle w:val="ab"/>
        <w:ind w:left="0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BF64FC">
        <w:rPr>
          <w:rFonts w:ascii="Times New Roman" w:hAnsi="Times New Roman"/>
          <w:sz w:val="28"/>
          <w:szCs w:val="28"/>
          <w:lang w:val="ru-RU"/>
        </w:rPr>
        <w:tab/>
      </w:r>
      <w:r w:rsidRPr="00BF64FC">
        <w:rPr>
          <w:rFonts w:ascii="Times New Roman" w:hAnsi="Times New Roman"/>
          <w:sz w:val="28"/>
          <w:szCs w:val="28"/>
          <w:u w:val="single"/>
          <w:lang w:val="ru-RU"/>
        </w:rPr>
        <w:t>Администрация Бахтияровского сельского поселения.</w:t>
      </w:r>
    </w:p>
    <w:p w:rsidR="00DE427B" w:rsidRPr="00BF64FC" w:rsidRDefault="001617AE" w:rsidP="00DE427B">
      <w:pPr>
        <w:pStyle w:val="a9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 w:rsidRPr="00BF64FC">
        <w:rPr>
          <w:sz w:val="28"/>
          <w:szCs w:val="28"/>
          <w:lang w:val="ru-RU"/>
        </w:rPr>
        <w:t>- в</w:t>
      </w:r>
      <w:r w:rsidR="00DE427B" w:rsidRPr="00BF64FC">
        <w:rPr>
          <w:sz w:val="28"/>
          <w:szCs w:val="28"/>
          <w:lang w:val="ru-RU"/>
        </w:rPr>
        <w:t xml:space="preserve"> нарушение п. 7-8,10 федерального стандарта бухгалтерского учета для организаций государственного сектора «Основные средства», утвержденного приказом Минфина России от 31.12.2016 №257н, а также п.34,38 Инструкции по применению Единого плана счетов, утвержденной Приказом Минфина России от 01.12.2010 №</w:t>
      </w:r>
      <w:r w:rsidR="00DE427B" w:rsidRPr="00BF64FC">
        <w:rPr>
          <w:sz w:val="28"/>
          <w:szCs w:val="28"/>
        </w:rPr>
        <w:t> </w:t>
      </w:r>
      <w:r w:rsidR="00DE427B" w:rsidRPr="00BF64FC">
        <w:rPr>
          <w:sz w:val="28"/>
          <w:szCs w:val="28"/>
          <w:lang w:val="ru-RU"/>
        </w:rPr>
        <w:t xml:space="preserve">157н  не принят к бухгалтерскому учету объект основного средства Парк «Ивушка», затраты на создание которого составили 3149,96 тыс. руб. </w:t>
      </w:r>
    </w:p>
    <w:p w:rsidR="00606808" w:rsidRDefault="00606808" w:rsidP="00606808">
      <w:pPr>
        <w:pStyle w:val="a9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 w:rsidRPr="00606808">
        <w:rPr>
          <w:sz w:val="28"/>
          <w:szCs w:val="28"/>
          <w:lang w:val="ru-RU"/>
        </w:rPr>
        <w:t>По</w:t>
      </w:r>
      <w:r>
        <w:rPr>
          <w:sz w:val="28"/>
          <w:szCs w:val="28"/>
          <w:lang w:val="ru-RU"/>
        </w:rPr>
        <w:t xml:space="preserve"> результату проверки выписаны представления поселениям по устранению установленных нарушений. В результате:  </w:t>
      </w:r>
    </w:p>
    <w:p w:rsidR="00606808" w:rsidRDefault="00606808" w:rsidP="00606808">
      <w:pPr>
        <w:pStyle w:val="a9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Администрацией Бахтияровского сельского поселения</w:t>
      </w:r>
      <w:r w:rsidRPr="00BF64FC">
        <w:rPr>
          <w:sz w:val="28"/>
          <w:szCs w:val="28"/>
          <w:lang w:val="ru-RU"/>
        </w:rPr>
        <w:t xml:space="preserve"> Парк «Ивушка»</w:t>
      </w:r>
      <w:r>
        <w:rPr>
          <w:sz w:val="28"/>
          <w:szCs w:val="28"/>
          <w:lang w:val="ru-RU"/>
        </w:rPr>
        <w:t xml:space="preserve"> </w:t>
      </w:r>
      <w:r w:rsidRPr="00BF64FC">
        <w:rPr>
          <w:sz w:val="28"/>
          <w:szCs w:val="28"/>
          <w:lang w:val="ru-RU"/>
        </w:rPr>
        <w:t>принят к бухгалтерскому учету</w:t>
      </w:r>
      <w:r>
        <w:rPr>
          <w:sz w:val="28"/>
          <w:szCs w:val="28"/>
          <w:lang w:val="ru-RU"/>
        </w:rPr>
        <w:t xml:space="preserve"> стоимостью 3149,96 тыс. руб.;</w:t>
      </w:r>
    </w:p>
    <w:p w:rsidR="00606808" w:rsidRDefault="00606808" w:rsidP="00606808">
      <w:pPr>
        <w:pStyle w:val="a9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Администрацией городского поселения г.Ленинск взыскана неустойка с подрядчика ООО «Мастер» в сумме 20,182 тыс. руб. </w:t>
      </w:r>
    </w:p>
    <w:p w:rsidR="00606808" w:rsidRDefault="00606808" w:rsidP="00606808">
      <w:pPr>
        <w:pStyle w:val="a9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</w:p>
    <w:p w:rsidR="003A0A61" w:rsidRPr="00BF64FC" w:rsidRDefault="00352394" w:rsidP="00352394">
      <w:pPr>
        <w:pStyle w:val="Standard"/>
        <w:ind w:firstLine="708"/>
        <w:jc w:val="both"/>
        <w:rPr>
          <w:sz w:val="28"/>
          <w:szCs w:val="28"/>
        </w:rPr>
      </w:pPr>
      <w:r w:rsidRPr="00BF64FC">
        <w:rPr>
          <w:b/>
          <w:sz w:val="28"/>
          <w:szCs w:val="28"/>
        </w:rPr>
        <w:t>Проверка</w:t>
      </w:r>
      <w:r w:rsidR="003A0A61" w:rsidRPr="00BF64FC">
        <w:rPr>
          <w:b/>
          <w:sz w:val="28"/>
          <w:szCs w:val="28"/>
        </w:rPr>
        <w:t xml:space="preserve"> обоснованности и результативности использования бюджетных средств, направленных на реализацию муниципальной программы «Профилактика правонарушений на территории Ленинского муниципального района» за 2019 год</w:t>
      </w:r>
      <w:r w:rsidR="003A0A61" w:rsidRPr="00BF64FC">
        <w:rPr>
          <w:sz w:val="28"/>
          <w:szCs w:val="28"/>
        </w:rPr>
        <w:t xml:space="preserve"> </w:t>
      </w:r>
      <w:r w:rsidR="00253527" w:rsidRPr="00BF64FC">
        <w:rPr>
          <w:sz w:val="28"/>
          <w:szCs w:val="28"/>
        </w:rPr>
        <w:t>проведена</w:t>
      </w:r>
      <w:r w:rsidR="005C0546" w:rsidRPr="00BF64FC">
        <w:rPr>
          <w:sz w:val="28"/>
          <w:szCs w:val="28"/>
        </w:rPr>
        <w:t xml:space="preserve">, в соответствии с планом </w:t>
      </w:r>
      <w:r w:rsidR="003A0A61" w:rsidRPr="00BF64FC">
        <w:rPr>
          <w:sz w:val="28"/>
          <w:szCs w:val="28"/>
        </w:rPr>
        <w:t xml:space="preserve">работы </w:t>
      </w:r>
      <w:r w:rsidR="005C0546" w:rsidRPr="00BF64FC">
        <w:rPr>
          <w:sz w:val="28"/>
          <w:szCs w:val="28"/>
        </w:rPr>
        <w:t>на 20</w:t>
      </w:r>
      <w:r w:rsidR="003A0A61" w:rsidRPr="00BF64FC">
        <w:rPr>
          <w:sz w:val="28"/>
          <w:szCs w:val="28"/>
        </w:rPr>
        <w:t>20</w:t>
      </w:r>
      <w:r w:rsidR="005C0546" w:rsidRPr="00BF64FC">
        <w:rPr>
          <w:sz w:val="28"/>
          <w:szCs w:val="28"/>
        </w:rPr>
        <w:t xml:space="preserve"> год</w:t>
      </w:r>
      <w:r w:rsidR="003A0A61" w:rsidRPr="00BF64FC">
        <w:rPr>
          <w:sz w:val="28"/>
          <w:szCs w:val="28"/>
        </w:rPr>
        <w:t xml:space="preserve">. Проверка проводилась в </w:t>
      </w:r>
      <w:r w:rsidR="003A0A61" w:rsidRPr="00BF64FC">
        <w:rPr>
          <w:spacing w:val="-4"/>
          <w:sz w:val="28"/>
          <w:szCs w:val="28"/>
        </w:rPr>
        <w:t>Отделе по социальной политике администрации Ленинского муниципального района,</w:t>
      </w:r>
      <w:r w:rsidR="003A0A61" w:rsidRPr="00BF64FC">
        <w:rPr>
          <w:sz w:val="28"/>
          <w:szCs w:val="28"/>
        </w:rPr>
        <w:t xml:space="preserve"> </w:t>
      </w:r>
      <w:r w:rsidR="007C2F6B" w:rsidRPr="00BF64FC">
        <w:rPr>
          <w:sz w:val="28"/>
          <w:szCs w:val="28"/>
        </w:rPr>
        <w:t xml:space="preserve">в </w:t>
      </w:r>
      <w:r w:rsidR="003A0A61" w:rsidRPr="00BF64FC">
        <w:rPr>
          <w:sz w:val="28"/>
          <w:szCs w:val="28"/>
        </w:rPr>
        <w:t xml:space="preserve">МБУ </w:t>
      </w:r>
      <w:r w:rsidR="007C2F6B" w:rsidRPr="00BF64FC">
        <w:rPr>
          <w:sz w:val="28"/>
          <w:szCs w:val="28"/>
        </w:rPr>
        <w:t>«Ленинский центр по работе с подростками и молодежью «Выбор»</w:t>
      </w:r>
      <w:r w:rsidR="003A0A61" w:rsidRPr="00BF64FC">
        <w:rPr>
          <w:sz w:val="28"/>
          <w:szCs w:val="28"/>
        </w:rPr>
        <w:t xml:space="preserve"> и в  МБОУ ДО «Ленинский детско-юношеский центр».</w:t>
      </w:r>
      <w:r w:rsidRPr="00BF64FC">
        <w:rPr>
          <w:sz w:val="28"/>
          <w:szCs w:val="28"/>
        </w:rPr>
        <w:t xml:space="preserve"> </w:t>
      </w:r>
      <w:r w:rsidR="003A0A61" w:rsidRPr="00BF64FC">
        <w:rPr>
          <w:sz w:val="28"/>
          <w:szCs w:val="28"/>
        </w:rPr>
        <w:t>Проверкой установлено, что при  запланированных ассигнованиях в сумме 14,0 тыс. руб., фактически произведено расходов на сумму 14,0 тыс. руб. или 100 % от плана. Бюджетные средства в полном объеме направлены на запланированные мероприятия.</w:t>
      </w:r>
    </w:p>
    <w:p w:rsidR="003A0A61" w:rsidRPr="00BF64FC" w:rsidRDefault="003A0A61" w:rsidP="003A0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F64FC">
        <w:rPr>
          <w:rFonts w:ascii="Times New Roman" w:hAnsi="Times New Roman" w:cs="Times New Roman"/>
          <w:iCs/>
          <w:sz w:val="27"/>
          <w:szCs w:val="27"/>
        </w:rPr>
        <w:t>В соответствии со ст.34 Бюджетного Кодекса РФ,</w:t>
      </w:r>
      <w:r w:rsidRPr="00BF64FC">
        <w:rPr>
          <w:rFonts w:ascii="Times New Roman" w:hAnsi="Times New Roman" w:cs="Times New Roman"/>
          <w:b/>
          <w:i/>
          <w:iCs/>
          <w:sz w:val="27"/>
          <w:szCs w:val="27"/>
        </w:rPr>
        <w:t xml:space="preserve"> </w:t>
      </w:r>
      <w:r w:rsidRPr="00BF64FC">
        <w:rPr>
          <w:rFonts w:ascii="Times New Roman" w:hAnsi="Times New Roman" w:cs="Times New Roman"/>
          <w:sz w:val="27"/>
          <w:szCs w:val="27"/>
        </w:rPr>
        <w:t xml:space="preserve">план реализации мероприятий по </w:t>
      </w:r>
      <w:r w:rsidRPr="00BF64FC">
        <w:rPr>
          <w:rFonts w:ascii="Times New Roman" w:hAnsi="Times New Roman" w:cs="Times New Roman"/>
          <w:bCs/>
          <w:spacing w:val="-3"/>
          <w:sz w:val="27"/>
          <w:szCs w:val="27"/>
        </w:rPr>
        <w:t xml:space="preserve">муниципальной программе </w:t>
      </w:r>
      <w:r w:rsidRPr="00BF64FC">
        <w:rPr>
          <w:rFonts w:ascii="Times New Roman" w:hAnsi="Times New Roman" w:cs="Times New Roman"/>
          <w:sz w:val="27"/>
          <w:szCs w:val="27"/>
        </w:rPr>
        <w:t>«Профилактика правонарушений на территории Ленинского муниципального района» выполнен в полном объеме, тем самым подтверждается обоснованность и результативность использования бюджетных средств.</w:t>
      </w:r>
    </w:p>
    <w:p w:rsidR="003A0A61" w:rsidRPr="00BF64FC" w:rsidRDefault="003A0A61" w:rsidP="003A0A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7"/>
          <w:szCs w:val="27"/>
        </w:rPr>
      </w:pPr>
      <w:r w:rsidRPr="00BF64FC">
        <w:rPr>
          <w:rFonts w:ascii="Times New Roman" w:eastAsia="Times New Roman" w:hAnsi="Times New Roman" w:cs="Times New Roman"/>
          <w:sz w:val="27"/>
          <w:szCs w:val="27"/>
        </w:rPr>
        <w:t>Нецелевого использования бюджетных средств проверкой не установлено.</w:t>
      </w:r>
    </w:p>
    <w:p w:rsidR="00B37AA0" w:rsidRPr="00BF64FC" w:rsidRDefault="00B37AA0" w:rsidP="00B37AA0">
      <w:pPr>
        <w:pStyle w:val="23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BF64FC">
        <w:rPr>
          <w:rFonts w:ascii="Times New Roman" w:hAnsi="Times New Roman" w:cs="Times New Roman"/>
          <w:b w:val="0"/>
          <w:sz w:val="27"/>
          <w:szCs w:val="27"/>
        </w:rPr>
        <w:t>По результату проверки в МБОУ ДО «Ленинский</w:t>
      </w:r>
      <w:r w:rsidRPr="00BF64FC">
        <w:rPr>
          <w:sz w:val="28"/>
          <w:szCs w:val="28"/>
        </w:rPr>
        <w:t xml:space="preserve"> </w:t>
      </w:r>
      <w:r w:rsidRPr="00BF64FC">
        <w:rPr>
          <w:rFonts w:ascii="Times New Roman" w:hAnsi="Times New Roman" w:cs="Times New Roman"/>
          <w:b w:val="0"/>
          <w:sz w:val="28"/>
          <w:szCs w:val="28"/>
        </w:rPr>
        <w:t>детско-юношеский центр</w:t>
      </w:r>
      <w:r w:rsidRPr="00BF64FC">
        <w:rPr>
          <w:rFonts w:ascii="Times New Roman" w:hAnsi="Times New Roman" w:cs="Times New Roman"/>
          <w:b w:val="0"/>
          <w:sz w:val="27"/>
          <w:szCs w:val="27"/>
        </w:rPr>
        <w:t xml:space="preserve">» установлено, что приказом утверждены сметы расходов на проведение сразу нескольких районных мероприятий (конкурсов), </w:t>
      </w:r>
      <w:r w:rsidR="00EA0926" w:rsidRPr="00BF64FC">
        <w:rPr>
          <w:rFonts w:ascii="Times New Roman" w:hAnsi="Times New Roman" w:cs="Times New Roman"/>
          <w:b w:val="0"/>
          <w:sz w:val="27"/>
          <w:szCs w:val="27"/>
        </w:rPr>
        <w:t xml:space="preserve">а не </w:t>
      </w:r>
      <w:r w:rsidRPr="00BF64FC">
        <w:rPr>
          <w:rFonts w:ascii="Times New Roman" w:hAnsi="Times New Roman" w:cs="Times New Roman"/>
          <w:b w:val="0"/>
          <w:sz w:val="27"/>
          <w:szCs w:val="27"/>
        </w:rPr>
        <w:t>на каждое мероприятие (конкурс).</w:t>
      </w:r>
    </w:p>
    <w:p w:rsidR="00B37AA0" w:rsidRPr="00BF64FC" w:rsidRDefault="00B37AA0" w:rsidP="00B37AA0">
      <w:pPr>
        <w:pStyle w:val="23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color w:val="auto"/>
          <w:sz w:val="27"/>
          <w:szCs w:val="27"/>
        </w:rPr>
      </w:pP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В представленных актах о списании материальных запасов </w:t>
      </w:r>
      <w:r w:rsidRPr="00BF64FC">
        <w:rPr>
          <w:rFonts w:ascii="Times New Roman" w:eastAsia="Times New Roman" w:hAnsi="Times New Roman" w:cs="Times New Roman"/>
          <w:b w:val="0"/>
          <w:sz w:val="27"/>
          <w:szCs w:val="27"/>
        </w:rPr>
        <w:t xml:space="preserve">(форма 0504230) </w:t>
      </w:r>
      <w:r w:rsidRPr="00BF64F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BF64FC">
        <w:rPr>
          <w:rFonts w:ascii="Times New Roman" w:hAnsi="Times New Roman" w:cs="Times New Roman"/>
          <w:b w:val="0"/>
          <w:sz w:val="27"/>
          <w:szCs w:val="27"/>
        </w:rPr>
        <w:t xml:space="preserve">в </w:t>
      </w: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графе 8 «Направление расходования (причина списания)» звучит, </w:t>
      </w: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lastRenderedPageBreak/>
        <w:t xml:space="preserve">что материальные запасы израсходованы на «проведение мероприятий», «изготовление декораций», «печатание грамот», «оформление зала» и т.д., тогда как по строке </w:t>
      </w:r>
      <w:r w:rsidRPr="00BF64FC">
        <w:rPr>
          <w:rFonts w:ascii="Times New Roman" w:hAnsi="Times New Roman" w:cs="Times New Roman"/>
          <w:b w:val="0"/>
          <w:sz w:val="27"/>
          <w:szCs w:val="27"/>
        </w:rPr>
        <w:t>«</w:t>
      </w: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заключение комиссии» звучит: «израсходованы на нужды учреждения». Кроме того, к актам о списании материальных запасов не приложены документы, подтверждающие расходование материальных запасов, а также выдачу грамот, сертификатов (ведомости, приказы о награждении, приказы о проведении мероприятий и др.). </w:t>
      </w:r>
    </w:p>
    <w:p w:rsidR="00B37AA0" w:rsidRPr="00BF64FC" w:rsidRDefault="00B37AA0" w:rsidP="00B37AA0">
      <w:pPr>
        <w:pStyle w:val="23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color w:val="auto"/>
          <w:sz w:val="27"/>
          <w:szCs w:val="27"/>
        </w:rPr>
      </w:pP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>А также отмече</w:t>
      </w:r>
      <w:r w:rsidR="00CD2465"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>но</w:t>
      </w: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, что в соответствии с представленными к проверке приказами мероприятие </w:t>
      </w:r>
      <w:r w:rsidRPr="00BF64FC">
        <w:rPr>
          <w:rFonts w:ascii="Times New Roman" w:hAnsi="Times New Roman" w:cs="Times New Roman"/>
          <w:b w:val="0"/>
          <w:sz w:val="27"/>
          <w:szCs w:val="27"/>
        </w:rPr>
        <w:t xml:space="preserve">посвященное Дню защиты детей </w:t>
      </w: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проводилось  3 июня 2019 года,  </w:t>
      </w:r>
      <w:r w:rsidRPr="00BF64FC">
        <w:rPr>
          <w:rFonts w:ascii="Times New Roman" w:hAnsi="Times New Roman" w:cs="Times New Roman"/>
          <w:b w:val="0"/>
          <w:sz w:val="27"/>
          <w:szCs w:val="27"/>
        </w:rPr>
        <w:t xml:space="preserve">мероприятие для первоклассников «Надежда России-2019» проводилось 2 сентября 2019 года, тогда как </w:t>
      </w:r>
      <w:r w:rsidRPr="00BF64FC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документы на приобретение  сувенирной продукции и расходных материалов датированы ноябрем и декабрем 2019 года, т. е. сувенирная продукция и расходные материалы приобретены после проведения мероприятий. </w:t>
      </w:r>
    </w:p>
    <w:p w:rsidR="003A0A61" w:rsidRPr="00BF64FC" w:rsidRDefault="003A0A61" w:rsidP="003A0A61">
      <w:pPr>
        <w:tabs>
          <w:tab w:val="left" w:pos="360"/>
        </w:tabs>
        <w:spacing w:after="0" w:line="240" w:lineRule="auto"/>
        <w:ind w:left="1069" w:right="-2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CD2465" w:rsidRPr="00BF64FC" w:rsidRDefault="00CD2465" w:rsidP="00CD2465">
      <w:pPr>
        <w:pStyle w:val="Standard"/>
        <w:tabs>
          <w:tab w:val="left" w:pos="2212"/>
        </w:tabs>
        <w:jc w:val="both"/>
        <w:rPr>
          <w:b/>
          <w:sz w:val="28"/>
          <w:szCs w:val="28"/>
        </w:rPr>
      </w:pPr>
      <w:r w:rsidRPr="00BF64FC">
        <w:rPr>
          <w:b/>
          <w:sz w:val="28"/>
          <w:szCs w:val="28"/>
        </w:rPr>
        <w:t xml:space="preserve">            Проверка обоснованности и результативности использования бюджетных средств, направленных на реализацию муниципальной программы «Комплексные меры противодействия злоупотреблению наркотиками и их незаконному обороту в Ленинском муниципальном районе» за 2019 год </w:t>
      </w:r>
      <w:r w:rsidRPr="00BF64FC">
        <w:rPr>
          <w:sz w:val="28"/>
          <w:szCs w:val="28"/>
        </w:rPr>
        <w:t xml:space="preserve">проведена, в соответствии с планом работы на 2020 год. Проверка проводилась в </w:t>
      </w:r>
      <w:r w:rsidRPr="00BF64FC">
        <w:rPr>
          <w:spacing w:val="-4"/>
          <w:sz w:val="28"/>
          <w:szCs w:val="28"/>
        </w:rPr>
        <w:t>Отделе по социальной политике администрации Ленинского муниципального района,</w:t>
      </w:r>
      <w:r w:rsidRPr="00BF64FC">
        <w:rPr>
          <w:sz w:val="28"/>
          <w:szCs w:val="28"/>
        </w:rPr>
        <w:t xml:space="preserve"> </w:t>
      </w:r>
      <w:r w:rsidRPr="00BF64FC">
        <w:rPr>
          <w:spacing w:val="-4"/>
          <w:sz w:val="28"/>
          <w:szCs w:val="28"/>
        </w:rPr>
        <w:t>Отделе образования администрации Ленинского муниципального района и</w:t>
      </w:r>
      <w:r w:rsidRPr="00BF64FC">
        <w:rPr>
          <w:sz w:val="28"/>
          <w:szCs w:val="28"/>
        </w:rPr>
        <w:t xml:space="preserve"> в МБУ «Ленинский центр по работе с подростками и молодежью «Выбор».</w:t>
      </w:r>
    </w:p>
    <w:p w:rsidR="00CD2465" w:rsidRPr="00BF64FC" w:rsidRDefault="00CD2465" w:rsidP="00CD2465">
      <w:pPr>
        <w:pStyle w:val="23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64FC">
        <w:rPr>
          <w:rFonts w:ascii="Times New Roman" w:hAnsi="Times New Roman" w:cs="Times New Roman"/>
          <w:b w:val="0"/>
          <w:iCs/>
          <w:sz w:val="28"/>
          <w:szCs w:val="28"/>
        </w:rPr>
        <w:t xml:space="preserve">Проверкой </w:t>
      </w:r>
      <w:r w:rsidRPr="00BF64FC">
        <w:rPr>
          <w:rFonts w:ascii="Times New Roman" w:hAnsi="Times New Roman" w:cs="Times New Roman"/>
          <w:b w:val="0"/>
          <w:sz w:val="28"/>
          <w:szCs w:val="28"/>
        </w:rPr>
        <w:t xml:space="preserve">установлено, что при запланированных бюджетных ассигнованиях в сумме 100,0 тыс. руб., фактически произведено расходов на сумму 100,0 тыс. руб., в том числе за счет средств бюджета района на сумму 97,4 тыс. руб. или 97,4% от плана </w:t>
      </w:r>
      <w:r w:rsidRPr="00BF64FC">
        <w:rPr>
          <w:rFonts w:ascii="Times New Roman" w:hAnsi="Times New Roman"/>
          <w:b w:val="0"/>
          <w:sz w:val="28"/>
          <w:szCs w:val="28"/>
        </w:rPr>
        <w:t>и за счет средств спонсора на сумму 2,6 тыс. руб.</w:t>
      </w:r>
    </w:p>
    <w:p w:rsidR="00CD2465" w:rsidRPr="00BF64FC" w:rsidRDefault="00CD2465" w:rsidP="00CD2465">
      <w:pPr>
        <w:pStyle w:val="23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64FC">
        <w:rPr>
          <w:rFonts w:ascii="Times New Roman" w:hAnsi="Times New Roman" w:cs="Times New Roman"/>
          <w:b w:val="0"/>
          <w:sz w:val="28"/>
          <w:szCs w:val="28"/>
        </w:rPr>
        <w:t>В соответствии со ст.34 Бюджетного Кодекса РФ, план реализации мероприятий по муниципальной программе «Комплексные меры противодействия злоупотреблению наркотиками и их незаконному обороту в Ленинском муниципальном районе» выполнен в полном объеме, тем самым подтверждается обоснованность и результативность использования бюджетных средств.</w:t>
      </w:r>
    </w:p>
    <w:p w:rsidR="00CD2465" w:rsidRPr="00BF64FC" w:rsidRDefault="00CD2465" w:rsidP="00CD2465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F64FC">
        <w:rPr>
          <w:rFonts w:ascii="Times New Roman" w:hAnsi="Times New Roman" w:cs="Times New Roman"/>
          <w:iCs/>
          <w:sz w:val="28"/>
          <w:szCs w:val="28"/>
        </w:rPr>
        <w:t>Нецелевого использования бюджетных средств,  проверкой не установлено.</w:t>
      </w:r>
    </w:p>
    <w:p w:rsidR="003A0A61" w:rsidRPr="00BF64FC" w:rsidRDefault="003A0A61" w:rsidP="003A0A61">
      <w:pPr>
        <w:pStyle w:val="Standard"/>
        <w:ind w:firstLine="708"/>
        <w:jc w:val="both"/>
        <w:rPr>
          <w:sz w:val="28"/>
          <w:szCs w:val="28"/>
        </w:rPr>
      </w:pPr>
    </w:p>
    <w:p w:rsidR="0033579B" w:rsidRPr="00BF64FC" w:rsidRDefault="00D840BD" w:rsidP="004B5AC0">
      <w:pPr>
        <w:pStyle w:val="11"/>
        <w:suppressAutoHyphens/>
        <w:jc w:val="center"/>
        <w:rPr>
          <w:b/>
          <w:bCs/>
          <w:sz w:val="28"/>
          <w:szCs w:val="28"/>
        </w:rPr>
      </w:pPr>
      <w:r w:rsidRPr="00BF64FC">
        <w:rPr>
          <w:b/>
          <w:bCs/>
          <w:sz w:val="28"/>
          <w:szCs w:val="28"/>
        </w:rPr>
        <w:t xml:space="preserve">3. </w:t>
      </w:r>
      <w:r w:rsidR="0033579B" w:rsidRPr="00BF64FC">
        <w:rPr>
          <w:b/>
          <w:bCs/>
          <w:sz w:val="28"/>
          <w:szCs w:val="28"/>
        </w:rPr>
        <w:t>Экспертно-аналитическая деятельность.</w:t>
      </w:r>
    </w:p>
    <w:p w:rsidR="0033579B" w:rsidRPr="00BF64FC" w:rsidRDefault="0033579B" w:rsidP="004B5A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8467B" w:rsidRPr="00BF64FC" w:rsidRDefault="0033579B" w:rsidP="0033579B">
      <w:pPr>
        <w:pStyle w:val="11"/>
        <w:jc w:val="both"/>
        <w:rPr>
          <w:sz w:val="28"/>
          <w:szCs w:val="28"/>
        </w:rPr>
      </w:pPr>
      <w:r w:rsidRPr="00BF64FC">
        <w:rPr>
          <w:bCs/>
          <w:sz w:val="28"/>
          <w:szCs w:val="28"/>
        </w:rPr>
        <w:tab/>
        <w:t xml:space="preserve">В  рамках предварительного контроля бюджета района  КСП Ленинского муниципального района проведена экспертиза проекта </w:t>
      </w:r>
      <w:r w:rsidRPr="00BF64FC">
        <w:rPr>
          <w:sz w:val="28"/>
          <w:szCs w:val="28"/>
        </w:rPr>
        <w:t>решения Ленинской районной Думы «О бюджете Ленинского муниципального района на 20</w:t>
      </w:r>
      <w:r w:rsidR="00F57BA9" w:rsidRPr="00BF64FC">
        <w:rPr>
          <w:sz w:val="28"/>
          <w:szCs w:val="28"/>
        </w:rPr>
        <w:t>2</w:t>
      </w:r>
      <w:r w:rsidR="00805FB3" w:rsidRPr="00BF64FC">
        <w:rPr>
          <w:sz w:val="28"/>
          <w:szCs w:val="28"/>
        </w:rPr>
        <w:t>1</w:t>
      </w:r>
      <w:r w:rsidRPr="00BF64FC">
        <w:rPr>
          <w:sz w:val="28"/>
          <w:szCs w:val="28"/>
        </w:rPr>
        <w:t xml:space="preserve"> год и на плановый период 20</w:t>
      </w:r>
      <w:r w:rsidR="00BC4A74" w:rsidRPr="00BF64FC">
        <w:rPr>
          <w:sz w:val="28"/>
          <w:szCs w:val="28"/>
        </w:rPr>
        <w:t>2</w:t>
      </w:r>
      <w:r w:rsidR="00805FB3" w:rsidRPr="00BF64FC">
        <w:rPr>
          <w:sz w:val="28"/>
          <w:szCs w:val="28"/>
        </w:rPr>
        <w:t>2</w:t>
      </w:r>
      <w:r w:rsidR="005740F7" w:rsidRPr="00BF64FC">
        <w:rPr>
          <w:sz w:val="28"/>
          <w:szCs w:val="28"/>
        </w:rPr>
        <w:t xml:space="preserve"> и  20</w:t>
      </w:r>
      <w:r w:rsidR="003D12AB" w:rsidRPr="00BF64FC">
        <w:rPr>
          <w:sz w:val="28"/>
          <w:szCs w:val="28"/>
        </w:rPr>
        <w:t>2</w:t>
      </w:r>
      <w:r w:rsidR="00805FB3" w:rsidRPr="00BF64FC">
        <w:rPr>
          <w:sz w:val="28"/>
          <w:szCs w:val="28"/>
        </w:rPr>
        <w:t>3</w:t>
      </w:r>
      <w:r w:rsidRPr="00BF64FC">
        <w:rPr>
          <w:sz w:val="28"/>
          <w:szCs w:val="28"/>
        </w:rPr>
        <w:t xml:space="preserve"> годов», по результату которой  подготовлено 2 экспертных заключения (1 и 2 чтени</w:t>
      </w:r>
      <w:r w:rsidR="005740F7" w:rsidRPr="00BF64FC">
        <w:rPr>
          <w:sz w:val="28"/>
          <w:szCs w:val="28"/>
        </w:rPr>
        <w:t>е</w:t>
      </w:r>
      <w:r w:rsidRPr="00BF64FC">
        <w:rPr>
          <w:sz w:val="28"/>
          <w:szCs w:val="28"/>
        </w:rPr>
        <w:t xml:space="preserve">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</w:t>
      </w:r>
      <w:r w:rsidRPr="00BF64FC">
        <w:rPr>
          <w:sz w:val="28"/>
          <w:szCs w:val="28"/>
        </w:rPr>
        <w:lastRenderedPageBreak/>
        <w:t>муниципального района на 20</w:t>
      </w:r>
      <w:r w:rsidR="00F57BA9" w:rsidRPr="00BF64FC">
        <w:rPr>
          <w:sz w:val="28"/>
          <w:szCs w:val="28"/>
        </w:rPr>
        <w:t>2</w:t>
      </w:r>
      <w:r w:rsidR="00805FB3" w:rsidRPr="00BF64FC">
        <w:rPr>
          <w:sz w:val="28"/>
          <w:szCs w:val="28"/>
        </w:rPr>
        <w:t>1</w:t>
      </w:r>
      <w:r w:rsidRPr="00BF64FC">
        <w:rPr>
          <w:sz w:val="28"/>
          <w:szCs w:val="28"/>
        </w:rPr>
        <w:t>-20</w:t>
      </w:r>
      <w:r w:rsidR="003D12AB" w:rsidRPr="00BF64FC">
        <w:rPr>
          <w:sz w:val="28"/>
          <w:szCs w:val="28"/>
        </w:rPr>
        <w:t>2</w:t>
      </w:r>
      <w:r w:rsidR="00805FB3" w:rsidRPr="00BF64FC">
        <w:rPr>
          <w:sz w:val="28"/>
          <w:szCs w:val="28"/>
        </w:rPr>
        <w:t>3</w:t>
      </w:r>
      <w:r w:rsidRPr="00BF64FC">
        <w:rPr>
          <w:sz w:val="28"/>
          <w:szCs w:val="28"/>
        </w:rPr>
        <w:t xml:space="preserve"> годы, </w:t>
      </w:r>
      <w:r w:rsidR="00CC3AB6" w:rsidRPr="00BF64FC">
        <w:rPr>
          <w:sz w:val="28"/>
          <w:szCs w:val="28"/>
        </w:rPr>
        <w:t xml:space="preserve">а также </w:t>
      </w:r>
      <w:r w:rsidRPr="00BF64FC">
        <w:rPr>
          <w:sz w:val="28"/>
          <w:szCs w:val="28"/>
        </w:rPr>
        <w:t xml:space="preserve">анализ планируемых бюджетных расходов. В целом </w:t>
      </w:r>
      <w:r w:rsidRPr="00BF64FC">
        <w:rPr>
          <w:bCs/>
          <w:sz w:val="28"/>
          <w:szCs w:val="28"/>
        </w:rPr>
        <w:t xml:space="preserve">проект </w:t>
      </w:r>
      <w:r w:rsidRPr="00BF64FC">
        <w:rPr>
          <w:sz w:val="28"/>
          <w:szCs w:val="28"/>
        </w:rPr>
        <w:t>решения Ленинской районной Думы «О бюджете Ленинского муниципального района на 20</w:t>
      </w:r>
      <w:r w:rsidR="00F57BA9" w:rsidRPr="00BF64FC">
        <w:rPr>
          <w:sz w:val="28"/>
          <w:szCs w:val="28"/>
        </w:rPr>
        <w:t>20</w:t>
      </w:r>
      <w:r w:rsidRPr="00BF64FC">
        <w:rPr>
          <w:sz w:val="28"/>
          <w:szCs w:val="28"/>
        </w:rPr>
        <w:t xml:space="preserve"> год и на плановый период 20</w:t>
      </w:r>
      <w:r w:rsidR="00F57BA9" w:rsidRPr="00BF64FC">
        <w:rPr>
          <w:sz w:val="28"/>
          <w:szCs w:val="28"/>
        </w:rPr>
        <w:t>20</w:t>
      </w:r>
      <w:r w:rsidRPr="00BF64FC">
        <w:rPr>
          <w:sz w:val="28"/>
          <w:szCs w:val="28"/>
        </w:rPr>
        <w:t>и  20</w:t>
      </w:r>
      <w:r w:rsidR="003D12AB" w:rsidRPr="00BF64FC">
        <w:rPr>
          <w:sz w:val="28"/>
          <w:szCs w:val="28"/>
        </w:rPr>
        <w:t>2</w:t>
      </w:r>
      <w:r w:rsidR="00F57BA9" w:rsidRPr="00BF64FC">
        <w:rPr>
          <w:sz w:val="28"/>
          <w:szCs w:val="28"/>
        </w:rPr>
        <w:t>1</w:t>
      </w:r>
      <w:r w:rsidRPr="00BF64FC">
        <w:rPr>
          <w:sz w:val="28"/>
          <w:szCs w:val="28"/>
        </w:rPr>
        <w:t xml:space="preserve">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</w:t>
      </w:r>
      <w:r w:rsidR="001B3A0E" w:rsidRPr="00BF64FC">
        <w:rPr>
          <w:sz w:val="28"/>
          <w:szCs w:val="28"/>
        </w:rPr>
        <w:t xml:space="preserve"> </w:t>
      </w:r>
    </w:p>
    <w:p w:rsidR="00CC3AB6" w:rsidRPr="00BF64FC" w:rsidRDefault="00CC3AB6" w:rsidP="00CC3AB6">
      <w:pPr>
        <w:pStyle w:val="11"/>
        <w:ind w:firstLine="708"/>
        <w:jc w:val="both"/>
        <w:rPr>
          <w:sz w:val="28"/>
          <w:szCs w:val="28"/>
        </w:rPr>
      </w:pPr>
      <w:r w:rsidRPr="00BF64FC">
        <w:rPr>
          <w:sz w:val="28"/>
          <w:szCs w:val="28"/>
        </w:rPr>
        <w:t>Кроме того, в соответствии с подписанным соглашением</w:t>
      </w:r>
      <w:r w:rsidR="00FC6B03" w:rsidRPr="00BF64FC">
        <w:rPr>
          <w:sz w:val="28"/>
          <w:szCs w:val="28"/>
        </w:rPr>
        <w:t xml:space="preserve"> о передаче полномочий по осуществлению внешнего финансового контроля</w:t>
      </w:r>
      <w:r w:rsidRPr="00BF64FC">
        <w:rPr>
          <w:sz w:val="28"/>
          <w:szCs w:val="28"/>
        </w:rPr>
        <w:t xml:space="preserve">, проведена </w:t>
      </w:r>
      <w:r w:rsidRPr="00BF64FC">
        <w:rPr>
          <w:bCs/>
          <w:sz w:val="28"/>
          <w:szCs w:val="28"/>
        </w:rPr>
        <w:t xml:space="preserve">экспертиза проекта </w:t>
      </w:r>
      <w:r w:rsidRPr="00BF64FC">
        <w:rPr>
          <w:sz w:val="28"/>
          <w:szCs w:val="28"/>
        </w:rPr>
        <w:t xml:space="preserve">решения Совета депутатов городского поселения г.Ленинск «О   бюджете городского поселения город Ленинск на 2021 год и на период 2022 - 2023 годы», </w:t>
      </w:r>
      <w:r w:rsidRPr="00BF64FC">
        <w:rPr>
          <w:sz w:val="26"/>
        </w:rPr>
        <w:t xml:space="preserve"> </w:t>
      </w:r>
      <w:r w:rsidRPr="00BF64FC">
        <w:rPr>
          <w:sz w:val="28"/>
          <w:szCs w:val="28"/>
        </w:rPr>
        <w:t xml:space="preserve">по результату которой  подготовлено 2 экспертных заключения (1 и 2 чтение). В целом </w:t>
      </w:r>
      <w:r w:rsidRPr="00BF64FC">
        <w:rPr>
          <w:bCs/>
          <w:sz w:val="28"/>
          <w:szCs w:val="28"/>
        </w:rPr>
        <w:t xml:space="preserve">проект </w:t>
      </w:r>
      <w:r w:rsidRPr="00BF64FC">
        <w:rPr>
          <w:sz w:val="28"/>
          <w:szCs w:val="28"/>
        </w:rPr>
        <w:t>решения Совета депутатов городского поселения г.Ленинск «О   бюджете городского поселения город Ленинск на 2021 год и на период 2022 - 2023 годы» содержит все основные требования, установленные Положением о бюджетном процессе в</w:t>
      </w:r>
      <w:r w:rsidR="000F5650" w:rsidRPr="00BF64FC">
        <w:rPr>
          <w:sz w:val="28"/>
          <w:szCs w:val="28"/>
        </w:rPr>
        <w:t xml:space="preserve"> городском поселении г.</w:t>
      </w:r>
      <w:r w:rsidRPr="00BF64FC">
        <w:rPr>
          <w:sz w:val="28"/>
          <w:szCs w:val="28"/>
        </w:rPr>
        <w:t>Ленинск</w:t>
      </w:r>
      <w:r w:rsidR="000F5650" w:rsidRPr="00BF64FC">
        <w:rPr>
          <w:sz w:val="28"/>
          <w:szCs w:val="28"/>
        </w:rPr>
        <w:t xml:space="preserve">. Однако установлены следующие нарушения: </w:t>
      </w:r>
      <w:r w:rsidR="00451CC8" w:rsidRPr="00BF64FC">
        <w:rPr>
          <w:sz w:val="28"/>
          <w:szCs w:val="28"/>
        </w:rPr>
        <w:t xml:space="preserve">в нарушение п.2 ст. 173 Бюджетного кодекса РФ </w:t>
      </w:r>
      <w:r w:rsidR="000F5650" w:rsidRPr="00BF64FC">
        <w:rPr>
          <w:sz w:val="28"/>
          <w:szCs w:val="28"/>
        </w:rPr>
        <w:t>не утвержден Порядок разработки прогноза социально-экономического развития городского поселения г.Ленинск</w:t>
      </w:r>
      <w:r w:rsidR="00451CC8" w:rsidRPr="00BF64FC">
        <w:rPr>
          <w:sz w:val="28"/>
          <w:szCs w:val="28"/>
        </w:rPr>
        <w:t>, в нарушение Порядка разработки, реализации и оценки эффективности реализации муниципальных программ городского поселения город Ленинск, утвержденного постановлением Администрации городского поселения г.Ленинск от 18.01.2018 №13</w:t>
      </w:r>
      <w:r w:rsidR="000F5650" w:rsidRPr="00BF64FC">
        <w:rPr>
          <w:sz w:val="28"/>
          <w:szCs w:val="28"/>
        </w:rPr>
        <w:t xml:space="preserve"> </w:t>
      </w:r>
      <w:r w:rsidR="00451CC8" w:rsidRPr="00BF64FC">
        <w:rPr>
          <w:sz w:val="28"/>
          <w:szCs w:val="28"/>
        </w:rPr>
        <w:t xml:space="preserve">не утвержден </w:t>
      </w:r>
      <w:r w:rsidR="000F5650" w:rsidRPr="00BF64FC">
        <w:rPr>
          <w:sz w:val="28"/>
          <w:szCs w:val="28"/>
        </w:rPr>
        <w:t>Перечень муниципальных программ на 2021 год; в доходной части бюджета не спрогнозированы плановые показатели по налогу «Акцизы по подакцизным товарам (продукции), производимым на территории Российской Федерации»</w:t>
      </w:r>
      <w:r w:rsidR="00451CC8" w:rsidRPr="00BF64FC">
        <w:rPr>
          <w:sz w:val="28"/>
          <w:szCs w:val="28"/>
        </w:rPr>
        <w:t xml:space="preserve"> и др.</w:t>
      </w:r>
    </w:p>
    <w:p w:rsidR="00805FB3" w:rsidRPr="00BF64FC" w:rsidRDefault="00805FB3" w:rsidP="00CC3AB6">
      <w:pPr>
        <w:pStyle w:val="11"/>
        <w:ind w:firstLine="708"/>
        <w:jc w:val="both"/>
        <w:rPr>
          <w:sz w:val="28"/>
          <w:szCs w:val="28"/>
        </w:rPr>
      </w:pPr>
    </w:p>
    <w:p w:rsidR="0033579B" w:rsidRPr="00BF64FC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ab/>
        <w:t xml:space="preserve">Проведена экспертиза </w:t>
      </w:r>
      <w:r w:rsidR="00805FB3" w:rsidRPr="00BF64FC">
        <w:rPr>
          <w:rFonts w:ascii="Times New Roman" w:hAnsi="Times New Roman" w:cs="Times New Roman"/>
          <w:sz w:val="28"/>
          <w:szCs w:val="28"/>
        </w:rPr>
        <w:t>3</w:t>
      </w:r>
      <w:r w:rsidR="009E000E" w:rsidRPr="00BF64FC">
        <w:rPr>
          <w:rFonts w:ascii="Times New Roman" w:hAnsi="Times New Roman" w:cs="Times New Roman"/>
          <w:sz w:val="28"/>
          <w:szCs w:val="28"/>
        </w:rPr>
        <w:t>4</w:t>
      </w:r>
      <w:r w:rsidR="008B73AF" w:rsidRPr="00BF64FC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805FB3" w:rsidRPr="00BF64FC">
        <w:rPr>
          <w:rFonts w:ascii="Times New Roman" w:hAnsi="Times New Roman" w:cs="Times New Roman"/>
          <w:sz w:val="28"/>
          <w:szCs w:val="28"/>
        </w:rPr>
        <w:t xml:space="preserve"> </w:t>
      </w:r>
      <w:r w:rsidR="00865920" w:rsidRPr="00BF64FC">
        <w:rPr>
          <w:rFonts w:ascii="Times New Roman" w:hAnsi="Times New Roman" w:cs="Times New Roman"/>
          <w:sz w:val="28"/>
          <w:szCs w:val="28"/>
        </w:rPr>
        <w:t xml:space="preserve">постановлений </w:t>
      </w:r>
      <w:r w:rsidR="00865920" w:rsidRPr="00BF64FC">
        <w:rPr>
          <w:rFonts w:ascii="Times New Roman" w:hAnsi="Times New Roman" w:cs="Times New Roman"/>
          <w:bCs/>
          <w:sz w:val="28"/>
          <w:szCs w:val="28"/>
        </w:rPr>
        <w:t xml:space="preserve">Администрации Ленинского муниципального района </w:t>
      </w:r>
      <w:r w:rsidR="00865920" w:rsidRPr="00BF64FC">
        <w:rPr>
          <w:rFonts w:ascii="Times New Roman" w:hAnsi="Times New Roman" w:cs="Times New Roman"/>
          <w:sz w:val="28"/>
          <w:szCs w:val="28"/>
        </w:rPr>
        <w:t xml:space="preserve">по утверждению </w:t>
      </w:r>
      <w:r w:rsidR="00EC2422" w:rsidRPr="00BF64FC">
        <w:rPr>
          <w:rFonts w:ascii="Times New Roman" w:hAnsi="Times New Roman" w:cs="Times New Roman"/>
          <w:sz w:val="28"/>
          <w:szCs w:val="28"/>
        </w:rPr>
        <w:t xml:space="preserve">и </w:t>
      </w:r>
      <w:r w:rsidR="00EC2422" w:rsidRPr="00BF64FC">
        <w:rPr>
          <w:rFonts w:ascii="Times New Roman" w:hAnsi="Times New Roman" w:cs="Times New Roman"/>
          <w:bCs/>
          <w:sz w:val="28"/>
          <w:szCs w:val="28"/>
        </w:rPr>
        <w:t>по внесению изменений в муниципальные программы</w:t>
      </w:r>
      <w:r w:rsidR="00E078F1" w:rsidRPr="00BF64FC">
        <w:rPr>
          <w:rFonts w:ascii="Times New Roman" w:hAnsi="Times New Roman" w:cs="Times New Roman"/>
          <w:sz w:val="28"/>
          <w:szCs w:val="28"/>
        </w:rPr>
        <w:t>.</w:t>
      </w:r>
      <w:r w:rsidRPr="00BF64FC">
        <w:rPr>
          <w:rFonts w:ascii="Times New Roman" w:hAnsi="Times New Roman" w:cs="Times New Roman"/>
          <w:sz w:val="28"/>
          <w:szCs w:val="28"/>
        </w:rPr>
        <w:t xml:space="preserve"> В </w:t>
      </w:r>
      <w:r w:rsidR="00361B52" w:rsidRPr="00BF64FC">
        <w:rPr>
          <w:rFonts w:ascii="Times New Roman" w:hAnsi="Times New Roman" w:cs="Times New Roman"/>
          <w:sz w:val="28"/>
          <w:szCs w:val="28"/>
        </w:rPr>
        <w:t>ход</w:t>
      </w:r>
      <w:r w:rsidRPr="00BF64FC">
        <w:rPr>
          <w:rFonts w:ascii="Times New Roman" w:hAnsi="Times New Roman" w:cs="Times New Roman"/>
          <w:sz w:val="28"/>
          <w:szCs w:val="28"/>
        </w:rPr>
        <w:t xml:space="preserve">е подготовки заключений были выявлены несоответствия </w:t>
      </w:r>
      <w:r w:rsidR="00E078F1" w:rsidRPr="00BF64FC">
        <w:rPr>
          <w:rFonts w:ascii="Times New Roman" w:hAnsi="Times New Roman" w:cs="Times New Roman"/>
          <w:sz w:val="28"/>
          <w:szCs w:val="28"/>
        </w:rPr>
        <w:t xml:space="preserve">по заполнению </w:t>
      </w:r>
      <w:r w:rsidR="00152577" w:rsidRPr="00BF64FC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E078F1" w:rsidRPr="00BF64FC">
        <w:rPr>
          <w:rFonts w:ascii="Times New Roman" w:hAnsi="Times New Roman" w:cs="Times New Roman"/>
          <w:sz w:val="28"/>
          <w:szCs w:val="28"/>
        </w:rPr>
        <w:t xml:space="preserve">разделов и форм программ </w:t>
      </w:r>
      <w:r w:rsidRPr="00BF64FC">
        <w:rPr>
          <w:rFonts w:ascii="Times New Roman" w:hAnsi="Times New Roman" w:cs="Times New Roman"/>
          <w:sz w:val="28"/>
          <w:szCs w:val="28"/>
        </w:rPr>
        <w:t xml:space="preserve">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 w:rsidR="001409CE" w:rsidRPr="00BF64FC">
        <w:rPr>
          <w:rFonts w:ascii="Times New Roman" w:eastAsia="Times New Roman" w:hAnsi="Times New Roman" w:cs="Times New Roman"/>
          <w:sz w:val="28"/>
          <w:szCs w:val="28"/>
        </w:rPr>
        <w:t>от 25.09.2018 г. №573</w:t>
      </w:r>
      <w:r w:rsidR="00361B52" w:rsidRPr="00BF64FC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="00361B52" w:rsidRPr="00BF64FC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805FB3" w:rsidRPr="00BF64F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BF64FC">
        <w:rPr>
          <w:rFonts w:ascii="Times New Roman" w:hAnsi="Times New Roman" w:cs="Times New Roman"/>
          <w:sz w:val="28"/>
          <w:szCs w:val="28"/>
        </w:rPr>
        <w:t xml:space="preserve">даны рекомендации по внесению изменений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078F1" w:rsidRPr="00BF64FC">
        <w:rPr>
          <w:rFonts w:ascii="Times New Roman" w:eastAsia="Times New Roman" w:hAnsi="Times New Roman" w:cs="Times New Roman"/>
          <w:sz w:val="28"/>
          <w:szCs w:val="28"/>
        </w:rPr>
        <w:t>проекты</w:t>
      </w:r>
      <w:r w:rsidR="008250F3" w:rsidRPr="00BF64FC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постановлений </w:t>
      </w:r>
      <w:r w:rsidR="008250F3" w:rsidRPr="00BF64FC">
        <w:rPr>
          <w:rFonts w:ascii="Times New Roman" w:hAnsi="Times New Roman" w:cs="Times New Roman"/>
          <w:sz w:val="28"/>
          <w:szCs w:val="28"/>
        </w:rPr>
        <w:t xml:space="preserve">по утверждению и </w:t>
      </w:r>
      <w:r w:rsidR="008250F3" w:rsidRPr="00BF64FC">
        <w:rPr>
          <w:rFonts w:ascii="Times New Roman" w:hAnsi="Times New Roman" w:cs="Times New Roman"/>
          <w:bCs/>
          <w:sz w:val="28"/>
          <w:szCs w:val="28"/>
        </w:rPr>
        <w:t>по внесению изменений в муниципальные программы</w:t>
      </w:r>
      <w:r w:rsidR="00465852" w:rsidRPr="00BF64FC">
        <w:rPr>
          <w:rFonts w:ascii="Times New Roman" w:hAnsi="Times New Roman" w:cs="Times New Roman"/>
          <w:bCs/>
          <w:sz w:val="28"/>
          <w:szCs w:val="28"/>
        </w:rPr>
        <w:t>, в соответствии с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замечаниям</w:t>
      </w:r>
      <w:r w:rsidR="00465852" w:rsidRPr="00BF6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, отмеченным</w:t>
      </w:r>
      <w:r w:rsidR="00465852" w:rsidRPr="00BF6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в заключении.</w:t>
      </w:r>
    </w:p>
    <w:p w:rsidR="00615D02" w:rsidRPr="00BF64FC" w:rsidRDefault="00094788" w:rsidP="009E0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Hlk3377851"/>
    </w:p>
    <w:p w:rsidR="00805FB3" w:rsidRPr="00BF64FC" w:rsidRDefault="00A77B48" w:rsidP="004E6DFC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>В</w:t>
      </w:r>
      <w:r w:rsidR="00805FB3" w:rsidRPr="00BF64FC">
        <w:rPr>
          <w:rFonts w:ascii="Times New Roman" w:hAnsi="Times New Roman" w:cs="Times New Roman"/>
          <w:sz w:val="28"/>
          <w:szCs w:val="28"/>
        </w:rPr>
        <w:t xml:space="preserve"> 2020</w:t>
      </w:r>
      <w:r w:rsidRPr="00BF64FC">
        <w:rPr>
          <w:rFonts w:ascii="Times New Roman" w:hAnsi="Times New Roman" w:cs="Times New Roman"/>
          <w:sz w:val="28"/>
          <w:szCs w:val="28"/>
        </w:rPr>
        <w:t xml:space="preserve"> году</w:t>
      </w:r>
      <w:r w:rsidR="001647FC" w:rsidRPr="00BF64FC">
        <w:rPr>
          <w:rFonts w:ascii="Times New Roman" w:hAnsi="Times New Roman" w:cs="Times New Roman"/>
          <w:sz w:val="28"/>
          <w:szCs w:val="28"/>
        </w:rPr>
        <w:t xml:space="preserve"> в </w:t>
      </w:r>
      <w:r w:rsidR="00805FB3" w:rsidRPr="00BF64FC">
        <w:rPr>
          <w:rFonts w:ascii="Times New Roman" w:hAnsi="Times New Roman" w:cs="Times New Roman"/>
          <w:sz w:val="28"/>
          <w:szCs w:val="28"/>
        </w:rPr>
        <w:t>рамках,</w:t>
      </w:r>
      <w:r w:rsidR="001647FC" w:rsidRPr="00BF64FC">
        <w:rPr>
          <w:rFonts w:ascii="Times New Roman" w:hAnsi="Times New Roman" w:cs="Times New Roman"/>
          <w:sz w:val="28"/>
          <w:szCs w:val="28"/>
        </w:rPr>
        <w:t xml:space="preserve"> возложенных </w:t>
      </w:r>
      <w:r w:rsidR="007330CA" w:rsidRPr="00BF64FC">
        <w:rPr>
          <w:rFonts w:ascii="Times New Roman" w:eastAsia="Times New Roman" w:hAnsi="Times New Roman" w:cs="Times New Roman"/>
          <w:bCs/>
          <w:sz w:val="28"/>
          <w:szCs w:val="28"/>
        </w:rPr>
        <w:t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805FB3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05FB3" w:rsidRPr="00BF64FC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4B1A0D" w:rsidRPr="00BF64FC">
        <w:rPr>
          <w:rFonts w:ascii="Times New Roman" w:hAnsi="Times New Roman" w:cs="Times New Roman"/>
          <w:sz w:val="28"/>
          <w:szCs w:val="28"/>
        </w:rPr>
        <w:t>аналитическ</w:t>
      </w:r>
      <w:r w:rsidR="00FB1BAD" w:rsidRPr="00BF64FC">
        <w:rPr>
          <w:rFonts w:ascii="Times New Roman" w:hAnsi="Times New Roman" w:cs="Times New Roman"/>
          <w:sz w:val="28"/>
          <w:szCs w:val="28"/>
        </w:rPr>
        <w:t>о</w:t>
      </w:r>
      <w:r w:rsidR="004B1A0D" w:rsidRPr="00BF64FC">
        <w:rPr>
          <w:rFonts w:ascii="Times New Roman" w:hAnsi="Times New Roman" w:cs="Times New Roman"/>
          <w:sz w:val="28"/>
          <w:szCs w:val="28"/>
        </w:rPr>
        <w:t xml:space="preserve">е </w:t>
      </w:r>
      <w:r w:rsidR="004B1A0D" w:rsidRPr="00BF64FC">
        <w:rPr>
          <w:rFonts w:ascii="Times New Roman" w:hAnsi="Times New Roman" w:cs="Times New Roman"/>
          <w:sz w:val="28"/>
          <w:szCs w:val="28"/>
        </w:rPr>
        <w:lastRenderedPageBreak/>
        <w:t>мероприяти</w:t>
      </w:r>
      <w:r w:rsidR="00FB1BAD" w:rsidRPr="00BF64FC">
        <w:rPr>
          <w:rFonts w:ascii="Times New Roman" w:hAnsi="Times New Roman" w:cs="Times New Roman"/>
          <w:sz w:val="28"/>
          <w:szCs w:val="28"/>
        </w:rPr>
        <w:t>е</w:t>
      </w:r>
      <w:r w:rsidR="00805FB3" w:rsidRPr="00BF64FC">
        <w:rPr>
          <w:rFonts w:ascii="Times New Roman" w:hAnsi="Times New Roman" w:cs="Times New Roman"/>
          <w:sz w:val="28"/>
          <w:szCs w:val="28"/>
        </w:rPr>
        <w:t xml:space="preserve"> </w:t>
      </w:r>
      <w:r w:rsidR="00FB1BAD" w:rsidRPr="00BF64FC">
        <w:rPr>
          <w:rFonts w:ascii="Times New Roman" w:eastAsia="Times New Roman" w:hAnsi="Times New Roman" w:cs="Times New Roman"/>
          <w:bCs/>
          <w:sz w:val="28"/>
          <w:szCs w:val="28"/>
        </w:rPr>
        <w:t>«Аудит в сфере закупок товаров, работ, услуг</w:t>
      </w:r>
      <w:r w:rsidR="004754FB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201</w:t>
      </w:r>
      <w:r w:rsidR="00805FB3" w:rsidRPr="00BF64FC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="004754FB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  <w:r w:rsidR="00FB1BAD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805FB3" w:rsidRPr="00BF64FC">
        <w:rPr>
          <w:rFonts w:ascii="Times New Roman" w:eastAsia="Times New Roman" w:hAnsi="Times New Roman" w:cs="Times New Roman"/>
          <w:bCs/>
          <w:sz w:val="28"/>
          <w:szCs w:val="28"/>
        </w:rPr>
        <w:t>в м</w:t>
      </w:r>
      <w:r w:rsidR="00805FB3" w:rsidRPr="00BF64FC">
        <w:rPr>
          <w:rFonts w:ascii="Times New Roman" w:hAnsi="Times New Roman" w:cs="Times New Roman"/>
          <w:sz w:val="28"/>
          <w:szCs w:val="28"/>
        </w:rPr>
        <w:t xml:space="preserve">униципальном казенном учреждении Ленинского муниципального района «Моставтотранс». </w:t>
      </w:r>
      <w:r w:rsidR="00805FB3" w:rsidRPr="00BF64FC">
        <w:rPr>
          <w:rFonts w:ascii="Cambria" w:hAnsi="Cambria"/>
          <w:szCs w:val="24"/>
        </w:rPr>
        <w:t xml:space="preserve"> </w:t>
      </w:r>
      <w:r w:rsidR="00027CF2" w:rsidRPr="00BF64FC">
        <w:rPr>
          <w:rFonts w:ascii="Times New Roman" w:eastAsia="Times New Roman" w:hAnsi="Times New Roman" w:cs="Times New Roman"/>
          <w:bCs/>
          <w:sz w:val="28"/>
          <w:szCs w:val="28"/>
        </w:rPr>
        <w:t>По результат</w:t>
      </w:r>
      <w:r w:rsidR="003B1CD3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у </w:t>
      </w:r>
      <w:r w:rsidR="00027CF2" w:rsidRPr="00BF64FC">
        <w:rPr>
          <w:rFonts w:ascii="Times New Roman" w:eastAsia="Times New Roman" w:hAnsi="Times New Roman" w:cs="Times New Roman"/>
          <w:bCs/>
          <w:sz w:val="28"/>
          <w:szCs w:val="28"/>
        </w:rPr>
        <w:t>мероприяти</w:t>
      </w:r>
      <w:r w:rsidR="003B1CD3" w:rsidRPr="00BF64FC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027CF2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нарушени</w:t>
      </w:r>
      <w:r w:rsidR="00805FB3" w:rsidRPr="00BF64FC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027CF2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закупочной деятельности объект</w:t>
      </w:r>
      <w:r w:rsidR="003B1CD3" w:rsidRPr="00BF64FC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027CF2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аудита</w:t>
      </w:r>
      <w:r w:rsidR="00805FB3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установлен</w:t>
      </w:r>
      <w:r w:rsidR="004E6DFC" w:rsidRPr="00BF64FC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805FB3" w:rsidRPr="00BF64F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377E5" w:rsidRPr="00BF64FC" w:rsidRDefault="001377E5" w:rsidP="004E6DFC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02D29" w:rsidRPr="00BF64FC" w:rsidRDefault="004545AD" w:rsidP="00502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 w:rsidR="00502D29" w:rsidRPr="00BF64FC">
        <w:rPr>
          <w:rFonts w:ascii="Times New Roman" w:eastAsia="Times New Roman" w:hAnsi="Times New Roman" w:cs="Times New Roman"/>
          <w:b/>
          <w:bCs/>
          <w:sz w:val="28"/>
          <w:szCs w:val="28"/>
        </w:rPr>
        <w:t>Нормотворческая, информационная и иная  деятельность</w:t>
      </w:r>
    </w:p>
    <w:p w:rsidR="00502D29" w:rsidRPr="00BF64FC" w:rsidRDefault="00502D29" w:rsidP="00502D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2D29" w:rsidRPr="00BF64FC" w:rsidRDefault="00502D29" w:rsidP="00EA09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bCs/>
          <w:iCs/>
          <w:sz w:val="28"/>
          <w:szCs w:val="28"/>
        </w:rPr>
        <w:t>В отчетном году продолжилась работа по стандартизации деятельности палаты в рамках реализации требований статьи 11 Федерального закона от 07.02.2011 №6-ФЗ «Об общих принципах организации и деятельности контрольно-счетных органов субъектов РФ и муниципальных образований».</w:t>
      </w:r>
      <w:r w:rsidR="00EA0926" w:rsidRPr="00BF64F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F64FC">
        <w:rPr>
          <w:rFonts w:ascii="Times New Roman" w:hAnsi="Times New Roman" w:cs="Times New Roman"/>
          <w:sz w:val="28"/>
          <w:szCs w:val="28"/>
        </w:rPr>
        <w:t>Общие требования к стандартам внешнего государственного и муниципального контроля утверждены Счетной палатой РФ. На их основе в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2020 году Контрольно-счетной палатой разработан и утвержден Стандарт внешнего муниципального финансового контроля</w:t>
      </w:r>
      <w:r w:rsidRPr="00BF64FC">
        <w:rPr>
          <w:rFonts w:ascii="Times New Roman" w:hAnsi="Times New Roman" w:cs="Times New Roman"/>
          <w:sz w:val="28"/>
          <w:szCs w:val="28"/>
        </w:rPr>
        <w:t xml:space="preserve"> «Осуществление мер противодействия коррупции в рамках проведения контрольных и экспертно-аналитических мероприятий».</w:t>
      </w:r>
    </w:p>
    <w:p w:rsidR="00502D29" w:rsidRPr="00BF64FC" w:rsidRDefault="00502D29" w:rsidP="00502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Информация о работе, планах Контрольно-счетной палаты, результатах контрольных и экспертно-аналитических мероприятий размещалась на официальном сайте Контрольно-счетной палаты (</w:t>
      </w:r>
      <w:hyperlink r:id="rId10" w:history="1">
        <w:r w:rsidRPr="00BF64FC">
          <w:rPr>
            <w:rStyle w:val="af8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F64FC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>./</w:t>
        </w:r>
        <w:r w:rsidRPr="00BF64FC">
          <w:rPr>
            <w:rStyle w:val="af8"/>
            <w:rFonts w:ascii="Times New Roman" w:hAnsi="Times New Roman" w:cs="Times New Roman"/>
            <w:color w:val="auto"/>
            <w:sz w:val="28"/>
            <w:szCs w:val="28"/>
            <w:lang w:val="en-US"/>
          </w:rPr>
          <w:t>proverkaksp</w:t>
        </w:r>
        <w:r w:rsidRPr="00BF64FC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BF64FC">
          <w:rPr>
            <w:rStyle w:val="af8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BF64FC">
        <w:rPr>
          <w:rFonts w:ascii="Times New Roman" w:hAnsi="Times New Roman" w:cs="Times New Roman"/>
          <w:sz w:val="28"/>
          <w:szCs w:val="28"/>
        </w:rPr>
        <w:t>).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В отчетном периоде на сайте размещено 77 информационных материала, в том числе информация о доходах и расходах работников КСП Ленинского муниципального района.</w:t>
      </w:r>
    </w:p>
    <w:p w:rsidR="00502D29" w:rsidRPr="00BF64FC" w:rsidRDefault="00502D29" w:rsidP="00502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>Обобщающая информация об осуществлении аудита  в сфере закупок опубликована в единой информационной системе (</w:t>
      </w:r>
      <w:hyperlink r:id="rId11" w:history="1">
        <w:r w:rsidRPr="00BF64F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http://zakupki.gov.ru</w:t>
        </w:r>
      </w:hyperlink>
      <w:r w:rsidRPr="00BF64F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02D29" w:rsidRPr="00BF64FC" w:rsidRDefault="00502D29" w:rsidP="00D10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BF64FC" w:rsidRDefault="0033579B" w:rsidP="004545AD">
      <w:pPr>
        <w:pStyle w:val="ab"/>
        <w:numPr>
          <w:ilvl w:val="0"/>
          <w:numId w:val="22"/>
        </w:numPr>
        <w:shd w:val="clear" w:color="auto" w:fill="FFFFFF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1" w:name="_Hlk3377196"/>
      <w:bookmarkEnd w:id="0"/>
      <w:r w:rsidRPr="00BF64FC">
        <w:rPr>
          <w:rFonts w:ascii="Times New Roman" w:eastAsia="Times New Roman" w:hAnsi="Times New Roman"/>
          <w:b/>
          <w:bCs/>
          <w:sz w:val="28"/>
          <w:szCs w:val="28"/>
        </w:rPr>
        <w:t>Взаимодействие с правоохранительными</w:t>
      </w:r>
      <w:r w:rsidR="003E2B2B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F64FC">
        <w:rPr>
          <w:rFonts w:ascii="Times New Roman" w:eastAsia="Times New Roman" w:hAnsi="Times New Roman"/>
          <w:b/>
          <w:bCs/>
          <w:sz w:val="28"/>
          <w:szCs w:val="28"/>
        </w:rPr>
        <w:t>органами.</w:t>
      </w:r>
    </w:p>
    <w:p w:rsidR="00E25970" w:rsidRPr="00BF64FC" w:rsidRDefault="00E25970" w:rsidP="00E25970">
      <w:pPr>
        <w:pStyle w:val="ab"/>
        <w:shd w:val="clear" w:color="auto" w:fill="FFFFFF"/>
        <w:ind w:left="1400"/>
        <w:jc w:val="center"/>
        <w:rPr>
          <w:rFonts w:ascii="Times New Roman" w:eastAsia="Times New Roman" w:hAnsi="Times New Roman"/>
          <w:sz w:val="28"/>
          <w:szCs w:val="28"/>
        </w:rPr>
      </w:pPr>
    </w:p>
    <w:p w:rsidR="0033579B" w:rsidRPr="00BF64FC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заключены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 w:rsidR="009136BF" w:rsidRPr="00BF64FC" w:rsidRDefault="0033579B" w:rsidP="00DB14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ab/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В рамках соглашения с прокуратурой Ленинского района вся информация о результатах </w:t>
      </w:r>
      <w:r w:rsidR="00A14D25" w:rsidRPr="00BF64FC">
        <w:rPr>
          <w:rFonts w:ascii="Times New Roman" w:eastAsia="Times New Roman" w:hAnsi="Times New Roman" w:cs="Times New Roman"/>
          <w:sz w:val="28"/>
          <w:szCs w:val="28"/>
        </w:rPr>
        <w:t xml:space="preserve">всех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проверок  направлялась в прокуратуру для правовой оценки выявленных нарушений.</w:t>
      </w:r>
      <w:bookmarkEnd w:id="1"/>
    </w:p>
    <w:p w:rsidR="00BA5F73" w:rsidRPr="00BF64FC" w:rsidRDefault="00BA5F73" w:rsidP="00BA5F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68"/>
      </w:tblGrid>
      <w:tr w:rsidR="00417C66" w:rsidRPr="00BF64FC" w:rsidTr="008B73AF">
        <w:trPr>
          <w:tblCellSpacing w:w="0" w:type="dxa"/>
        </w:trPr>
        <w:tc>
          <w:tcPr>
            <w:tcW w:w="0" w:type="auto"/>
            <w:vAlign w:val="center"/>
            <w:hideMark/>
          </w:tcPr>
          <w:p w:rsidR="0033579B" w:rsidRPr="00BF64FC" w:rsidRDefault="0033579B" w:rsidP="001E4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3579B" w:rsidRPr="00BF64FC" w:rsidRDefault="0033579B" w:rsidP="004545AD">
      <w:pPr>
        <w:pStyle w:val="ab"/>
        <w:numPr>
          <w:ilvl w:val="0"/>
          <w:numId w:val="22"/>
        </w:numPr>
        <w:shd w:val="clear" w:color="auto" w:fill="FFFFFF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Направления деятельности работы </w:t>
      </w:r>
      <w:r w:rsidRPr="00BF64FC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КСП Ленинского муниципального района </w:t>
      </w:r>
      <w:r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 20</w:t>
      </w:r>
      <w:r w:rsidR="003E4FB3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</w:t>
      </w:r>
      <w:r w:rsidR="00DB14CA"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1</w:t>
      </w:r>
      <w:r w:rsidRPr="00BF64F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</w:t>
      </w:r>
    </w:p>
    <w:p w:rsidR="001E4558" w:rsidRPr="00BF64FC" w:rsidRDefault="001E4558" w:rsidP="001E4558">
      <w:pPr>
        <w:pStyle w:val="ab"/>
        <w:shd w:val="clear" w:color="auto" w:fill="FFFFFF"/>
        <w:ind w:left="1400"/>
        <w:jc w:val="center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:rsidR="00975684" w:rsidRPr="00BF64FC" w:rsidRDefault="00C1230C" w:rsidP="00975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9E06A4" w:rsidRPr="00BF64FC">
        <w:rPr>
          <w:rFonts w:ascii="Times New Roman" w:eastAsia="Times New Roman" w:hAnsi="Times New Roman" w:cs="Times New Roman"/>
          <w:bCs/>
          <w:sz w:val="28"/>
          <w:szCs w:val="28"/>
        </w:rPr>
        <w:t>В 202</w:t>
      </w:r>
      <w:r w:rsidR="00352394" w:rsidRPr="00BF64FC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9E06A4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году </w:t>
      </w:r>
      <w:r w:rsidR="000225F5" w:rsidRPr="00BF64FC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35239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FC">
        <w:rPr>
          <w:rFonts w:ascii="Times New Roman" w:hAnsi="Times New Roman" w:cs="Times New Roman"/>
          <w:sz w:val="28"/>
          <w:szCs w:val="28"/>
        </w:rPr>
        <w:t xml:space="preserve">продолжит  работу  по  </w:t>
      </w:r>
      <w:r w:rsidR="006F6619" w:rsidRPr="00BF64FC">
        <w:rPr>
          <w:rFonts w:ascii="Times New Roman" w:hAnsi="Times New Roman" w:cs="Times New Roman"/>
          <w:sz w:val="28"/>
          <w:szCs w:val="28"/>
        </w:rPr>
        <w:t>совершенствованию внешнего финансового контроля</w:t>
      </w:r>
      <w:r w:rsidR="00B37D07" w:rsidRPr="00BF64FC">
        <w:rPr>
          <w:rFonts w:ascii="Times New Roman" w:hAnsi="Times New Roman" w:cs="Times New Roman"/>
          <w:sz w:val="28"/>
          <w:szCs w:val="28"/>
        </w:rPr>
        <w:t xml:space="preserve">, </w:t>
      </w:r>
      <w:r w:rsidRPr="00BF64FC">
        <w:rPr>
          <w:rFonts w:ascii="Times New Roman" w:hAnsi="Times New Roman" w:cs="Times New Roman"/>
          <w:sz w:val="28"/>
          <w:szCs w:val="28"/>
        </w:rPr>
        <w:t xml:space="preserve">повышению  </w:t>
      </w:r>
      <w:r w:rsidR="00B37D07" w:rsidRPr="00BF64FC">
        <w:rPr>
          <w:rFonts w:ascii="Times New Roman" w:hAnsi="Times New Roman" w:cs="Times New Roman"/>
          <w:sz w:val="28"/>
          <w:szCs w:val="28"/>
        </w:rPr>
        <w:t xml:space="preserve">его </w:t>
      </w:r>
      <w:r w:rsidRPr="00BF64FC">
        <w:rPr>
          <w:rFonts w:ascii="Times New Roman" w:hAnsi="Times New Roman" w:cs="Times New Roman"/>
          <w:sz w:val="28"/>
          <w:szCs w:val="28"/>
        </w:rPr>
        <w:t>качества и эффективности</w:t>
      </w:r>
      <w:r w:rsidR="00AA2C0F" w:rsidRPr="00BF64FC">
        <w:rPr>
          <w:rFonts w:ascii="Times New Roman" w:hAnsi="Times New Roman" w:cs="Times New Roman"/>
          <w:sz w:val="28"/>
          <w:szCs w:val="28"/>
        </w:rPr>
        <w:t>,</w:t>
      </w:r>
      <w:r w:rsidR="00A21CF3" w:rsidRPr="00BF64FC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EE7918" w:rsidRPr="00BF64FC">
        <w:rPr>
          <w:rFonts w:ascii="Times New Roman" w:hAnsi="Times New Roman" w:cs="Times New Roman"/>
          <w:sz w:val="28"/>
          <w:szCs w:val="28"/>
        </w:rPr>
        <w:t xml:space="preserve">обоснованности и результативности использования бюджетных средств на реализацию муниципальных </w:t>
      </w:r>
      <w:r w:rsidR="00146C33" w:rsidRPr="00BF64FC">
        <w:rPr>
          <w:rFonts w:ascii="Times New Roman" w:hAnsi="Times New Roman" w:cs="Times New Roman"/>
          <w:sz w:val="28"/>
          <w:szCs w:val="28"/>
        </w:rPr>
        <w:t xml:space="preserve">и ведомственных целевых </w:t>
      </w:r>
      <w:r w:rsidR="00EE7918" w:rsidRPr="00BF64FC">
        <w:rPr>
          <w:rFonts w:ascii="Times New Roman" w:hAnsi="Times New Roman" w:cs="Times New Roman"/>
          <w:sz w:val="28"/>
          <w:szCs w:val="28"/>
        </w:rPr>
        <w:t>программ</w:t>
      </w:r>
      <w:r w:rsidR="00EA0926" w:rsidRPr="00BF64FC">
        <w:rPr>
          <w:rFonts w:ascii="Times New Roman" w:hAnsi="Times New Roman" w:cs="Times New Roman"/>
          <w:sz w:val="28"/>
          <w:szCs w:val="28"/>
        </w:rPr>
        <w:t>.</w:t>
      </w:r>
    </w:p>
    <w:p w:rsidR="00EA0926" w:rsidRPr="00BF64FC" w:rsidRDefault="00EA0926" w:rsidP="00EA0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В рамках подписанного с КСП Волгоградской области Решения </w:t>
      </w:r>
      <w:r w:rsidRPr="00BF64FC">
        <w:rPr>
          <w:rFonts w:ascii="Times New Roman" w:hAnsi="Times New Roman" w:cs="Times New Roman"/>
          <w:sz w:val="28"/>
          <w:szCs w:val="28"/>
        </w:rPr>
        <w:t xml:space="preserve">о проведении параллельного контрольного мероприятия «Проверка реализации </w:t>
      </w:r>
      <w:r w:rsidRPr="00BF64FC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мероприятий муниципальных программ в рамках государственной программы Волгоградской области «Формирование современной городской среды Волгоградской области» продолжатся проверки </w:t>
      </w:r>
      <w:r w:rsidR="00451CC8" w:rsidRPr="00BF64FC">
        <w:rPr>
          <w:rFonts w:ascii="Times New Roman" w:hAnsi="Times New Roman" w:cs="Times New Roman"/>
          <w:sz w:val="28"/>
          <w:szCs w:val="28"/>
        </w:rPr>
        <w:t xml:space="preserve">благоустройства общественных территорий </w:t>
      </w:r>
      <w:r w:rsidRPr="00BF64FC">
        <w:rPr>
          <w:rFonts w:ascii="Times New Roman" w:hAnsi="Times New Roman" w:cs="Times New Roman"/>
          <w:sz w:val="28"/>
          <w:szCs w:val="28"/>
        </w:rPr>
        <w:t>в сельских поселениях.</w:t>
      </w:r>
    </w:p>
    <w:p w:rsidR="001377E5" w:rsidRPr="00BF64FC" w:rsidRDefault="003519C5" w:rsidP="00EA09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3519C5" w:rsidRPr="00BF64FC" w:rsidRDefault="003519C5" w:rsidP="001377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Кроме того, продолжится работа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по организации контроля за ходом выполнения представлений</w:t>
      </w:r>
      <w:r w:rsidR="000225F5" w:rsidRPr="00BF64FC">
        <w:rPr>
          <w:rFonts w:ascii="Times New Roman" w:eastAsia="Times New Roman" w:hAnsi="Times New Roman" w:cs="Times New Roman"/>
          <w:sz w:val="28"/>
          <w:szCs w:val="28"/>
        </w:rPr>
        <w:t xml:space="preserve"> КСП Ленинского муниципального района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>, недопущени</w:t>
      </w:r>
      <w:r w:rsidR="005018BE" w:rsidRPr="00BF64FC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случаев формального отношения руководителей проверенных организаций (учреждений) к подготовке ответов по выполнению мероприятий по устранению нарушений и недостатков, отраженных в актах, справках</w:t>
      </w:r>
      <w:r w:rsidR="00352394" w:rsidRPr="00BF64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05D5" w:rsidRPr="00BF64FC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BF64FC">
        <w:rPr>
          <w:rFonts w:ascii="Times New Roman" w:eastAsia="Times New Roman" w:hAnsi="Times New Roman" w:cs="Times New Roman"/>
          <w:sz w:val="28"/>
          <w:szCs w:val="28"/>
        </w:rPr>
        <w:t xml:space="preserve"> заключениях.</w:t>
      </w:r>
    </w:p>
    <w:p w:rsidR="006B3837" w:rsidRPr="00BF64FC" w:rsidRDefault="006B3837" w:rsidP="00495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3837" w:rsidRPr="00BF64FC" w:rsidRDefault="006B3837" w:rsidP="00495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7D87" w:rsidRPr="00BF64FC" w:rsidRDefault="005002E5" w:rsidP="003E13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hAnsi="Times New Roman" w:cs="Times New Roman"/>
          <w:sz w:val="28"/>
          <w:szCs w:val="28"/>
        </w:rPr>
        <w:tab/>
      </w:r>
    </w:p>
    <w:p w:rsidR="00D77D87" w:rsidRPr="00BF64FC" w:rsidRDefault="00D77D87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BF64FC" w:rsidRDefault="003357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Председатель Контрольно-счетной палаты</w:t>
      </w:r>
    </w:p>
    <w:p w:rsidR="0033579B" w:rsidRPr="00BF64FC" w:rsidRDefault="0033579B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Ленинского</w:t>
      </w:r>
      <w:r w:rsidR="00D532D2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</w:t>
      </w:r>
      <w:r w:rsidR="00D532D2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района</w:t>
      </w:r>
      <w:r w:rsidR="00D532D2" w:rsidRPr="00BF64F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Pr="00BF64FC">
        <w:rPr>
          <w:rFonts w:ascii="Times New Roman" w:eastAsia="Times New Roman" w:hAnsi="Times New Roman" w:cs="Times New Roman"/>
          <w:bCs/>
          <w:sz w:val="28"/>
          <w:szCs w:val="28"/>
        </w:rPr>
        <w:t>Т.В.Мололкина</w:t>
      </w:r>
    </w:p>
    <w:p w:rsidR="002F505F" w:rsidRPr="00BF64FC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505F" w:rsidRPr="00BF64FC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2F505F" w:rsidRPr="00BF64FC" w:rsidSect="00E078F1">
      <w:footerReference w:type="default" r:id="rId12"/>
      <w:pgSz w:w="11906" w:h="16838"/>
      <w:pgMar w:top="567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F69" w:rsidRDefault="00E04F69" w:rsidP="00095B96">
      <w:pPr>
        <w:spacing w:after="0" w:line="240" w:lineRule="auto"/>
      </w:pPr>
      <w:r>
        <w:separator/>
      </w:r>
    </w:p>
  </w:endnote>
  <w:endnote w:type="continuationSeparator" w:id="1">
    <w:p w:rsidR="00E04F69" w:rsidRDefault="00E04F6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A0A61" w:rsidRDefault="0079242B">
        <w:pPr>
          <w:pStyle w:val="a7"/>
          <w:jc w:val="center"/>
        </w:pPr>
        <w:fldSimple w:instr=" PAGE   \* MERGEFORMAT ">
          <w:r w:rsidR="0064737E">
            <w:rPr>
              <w:noProof/>
            </w:rPr>
            <w:t>1</w:t>
          </w:r>
        </w:fldSimple>
      </w:p>
    </w:sdtContent>
  </w:sdt>
  <w:p w:rsidR="003A0A61" w:rsidRDefault="003A0A6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F69" w:rsidRDefault="00E04F69" w:rsidP="00095B96">
      <w:pPr>
        <w:spacing w:after="0" w:line="240" w:lineRule="auto"/>
      </w:pPr>
      <w:r>
        <w:separator/>
      </w:r>
    </w:p>
  </w:footnote>
  <w:footnote w:type="continuationSeparator" w:id="1">
    <w:p w:rsidR="00E04F69" w:rsidRDefault="00E04F6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60E6"/>
    <w:multiLevelType w:val="hybridMultilevel"/>
    <w:tmpl w:val="240C2384"/>
    <w:lvl w:ilvl="0" w:tplc="C5E0BFC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1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205A68"/>
    <w:multiLevelType w:val="hybridMultilevel"/>
    <w:tmpl w:val="BF40746C"/>
    <w:lvl w:ilvl="0" w:tplc="C57005D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3F7E8F"/>
    <w:multiLevelType w:val="hybridMultilevel"/>
    <w:tmpl w:val="41526FE8"/>
    <w:lvl w:ilvl="0" w:tplc="A4F6ECF0">
      <w:start w:val="4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D58C0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1263D67"/>
    <w:multiLevelType w:val="hybridMultilevel"/>
    <w:tmpl w:val="00DEA6BE"/>
    <w:lvl w:ilvl="0" w:tplc="4FCE21F2">
      <w:start w:val="1"/>
      <w:numFmt w:val="decimal"/>
      <w:lvlText w:val="%1."/>
      <w:lvlJc w:val="left"/>
      <w:pPr>
        <w:ind w:left="10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3723036F"/>
    <w:multiLevelType w:val="hybridMultilevel"/>
    <w:tmpl w:val="3AA4F5E2"/>
    <w:lvl w:ilvl="0" w:tplc="242E3DE8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80E320F"/>
    <w:multiLevelType w:val="hybridMultilevel"/>
    <w:tmpl w:val="397EE928"/>
    <w:lvl w:ilvl="0" w:tplc="F7401E0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1F497D" w:themeColor="text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7E01B50"/>
    <w:multiLevelType w:val="hybridMultilevel"/>
    <w:tmpl w:val="27A2C51A"/>
    <w:lvl w:ilvl="0" w:tplc="0852837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4B971ED6"/>
    <w:multiLevelType w:val="hybridMultilevel"/>
    <w:tmpl w:val="51B4E9B4"/>
    <w:lvl w:ilvl="0" w:tplc="878EC702">
      <w:start w:val="5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8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CC91E88"/>
    <w:multiLevelType w:val="hybridMultilevel"/>
    <w:tmpl w:val="527A7270"/>
    <w:lvl w:ilvl="0" w:tplc="7FBA7C9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8"/>
  </w:num>
  <w:num w:numId="5">
    <w:abstractNumId w:val="14"/>
  </w:num>
  <w:num w:numId="6">
    <w:abstractNumId w:val="15"/>
  </w:num>
  <w:num w:numId="7">
    <w:abstractNumId w:val="6"/>
  </w:num>
  <w:num w:numId="8">
    <w:abstractNumId w:val="3"/>
  </w:num>
  <w:num w:numId="9">
    <w:abstractNumId w:val="16"/>
  </w:num>
  <w:num w:numId="10">
    <w:abstractNumId w:val="19"/>
  </w:num>
  <w:num w:numId="11">
    <w:abstractNumId w:val="10"/>
  </w:num>
  <w:num w:numId="12">
    <w:abstractNumId w:val="4"/>
  </w:num>
  <w:num w:numId="13">
    <w:abstractNumId w:val="7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1"/>
  </w:num>
  <w:num w:numId="18">
    <w:abstractNumId w:val="12"/>
  </w:num>
  <w:num w:numId="19">
    <w:abstractNumId w:val="20"/>
  </w:num>
  <w:num w:numId="20">
    <w:abstractNumId w:val="11"/>
  </w:num>
  <w:num w:numId="21">
    <w:abstractNumId w:val="18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8A3"/>
    <w:rsid w:val="00004B37"/>
    <w:rsid w:val="000061F9"/>
    <w:rsid w:val="00006D9F"/>
    <w:rsid w:val="000105D0"/>
    <w:rsid w:val="00011C5E"/>
    <w:rsid w:val="00012047"/>
    <w:rsid w:val="00012171"/>
    <w:rsid w:val="00012F7E"/>
    <w:rsid w:val="000156F4"/>
    <w:rsid w:val="00017314"/>
    <w:rsid w:val="000225F5"/>
    <w:rsid w:val="00025907"/>
    <w:rsid w:val="00025A4F"/>
    <w:rsid w:val="00026546"/>
    <w:rsid w:val="0002670B"/>
    <w:rsid w:val="000277AA"/>
    <w:rsid w:val="00027CF2"/>
    <w:rsid w:val="00030B10"/>
    <w:rsid w:val="000327F3"/>
    <w:rsid w:val="000331E4"/>
    <w:rsid w:val="0003681A"/>
    <w:rsid w:val="000403DA"/>
    <w:rsid w:val="00040FED"/>
    <w:rsid w:val="00043463"/>
    <w:rsid w:val="00044407"/>
    <w:rsid w:val="000453E4"/>
    <w:rsid w:val="00045483"/>
    <w:rsid w:val="0004617F"/>
    <w:rsid w:val="00046E39"/>
    <w:rsid w:val="000521FE"/>
    <w:rsid w:val="000526DF"/>
    <w:rsid w:val="00052CFE"/>
    <w:rsid w:val="000559A3"/>
    <w:rsid w:val="000564F4"/>
    <w:rsid w:val="0005778D"/>
    <w:rsid w:val="00060755"/>
    <w:rsid w:val="00060977"/>
    <w:rsid w:val="00067A00"/>
    <w:rsid w:val="00074677"/>
    <w:rsid w:val="0007501A"/>
    <w:rsid w:val="0008059E"/>
    <w:rsid w:val="00080603"/>
    <w:rsid w:val="000808B8"/>
    <w:rsid w:val="00085C05"/>
    <w:rsid w:val="00086A17"/>
    <w:rsid w:val="00086F9D"/>
    <w:rsid w:val="00092194"/>
    <w:rsid w:val="00092514"/>
    <w:rsid w:val="00094788"/>
    <w:rsid w:val="00095B96"/>
    <w:rsid w:val="000A2FF2"/>
    <w:rsid w:val="000A4590"/>
    <w:rsid w:val="000A66FC"/>
    <w:rsid w:val="000A758D"/>
    <w:rsid w:val="000B4B19"/>
    <w:rsid w:val="000B5289"/>
    <w:rsid w:val="000B533A"/>
    <w:rsid w:val="000C1393"/>
    <w:rsid w:val="000C23CE"/>
    <w:rsid w:val="000C350B"/>
    <w:rsid w:val="000C4B59"/>
    <w:rsid w:val="000C4D9B"/>
    <w:rsid w:val="000C5690"/>
    <w:rsid w:val="000C58D4"/>
    <w:rsid w:val="000C6988"/>
    <w:rsid w:val="000C7949"/>
    <w:rsid w:val="000D1A16"/>
    <w:rsid w:val="000D2516"/>
    <w:rsid w:val="000D39C3"/>
    <w:rsid w:val="000D3D88"/>
    <w:rsid w:val="000D3F7F"/>
    <w:rsid w:val="000D7D35"/>
    <w:rsid w:val="000E01F2"/>
    <w:rsid w:val="000E1FB8"/>
    <w:rsid w:val="000E242E"/>
    <w:rsid w:val="000E290C"/>
    <w:rsid w:val="000E343E"/>
    <w:rsid w:val="000E381D"/>
    <w:rsid w:val="000E477D"/>
    <w:rsid w:val="000E47A8"/>
    <w:rsid w:val="000E5AE1"/>
    <w:rsid w:val="000E71B2"/>
    <w:rsid w:val="000F31FA"/>
    <w:rsid w:val="000F51F0"/>
    <w:rsid w:val="000F52D7"/>
    <w:rsid w:val="000F5650"/>
    <w:rsid w:val="000F623F"/>
    <w:rsid w:val="000F635D"/>
    <w:rsid w:val="00100CEC"/>
    <w:rsid w:val="00101954"/>
    <w:rsid w:val="001046B5"/>
    <w:rsid w:val="00104D5C"/>
    <w:rsid w:val="001077EF"/>
    <w:rsid w:val="001107BD"/>
    <w:rsid w:val="00112CBB"/>
    <w:rsid w:val="00113FE5"/>
    <w:rsid w:val="0011754C"/>
    <w:rsid w:val="001203D4"/>
    <w:rsid w:val="001207E0"/>
    <w:rsid w:val="00121F25"/>
    <w:rsid w:val="00124965"/>
    <w:rsid w:val="00125D28"/>
    <w:rsid w:val="00126B26"/>
    <w:rsid w:val="001301F6"/>
    <w:rsid w:val="00131640"/>
    <w:rsid w:val="00131EF4"/>
    <w:rsid w:val="00133FD4"/>
    <w:rsid w:val="001367F5"/>
    <w:rsid w:val="001377E5"/>
    <w:rsid w:val="00137CDA"/>
    <w:rsid w:val="001407A8"/>
    <w:rsid w:val="001408DB"/>
    <w:rsid w:val="001409CE"/>
    <w:rsid w:val="00143CB6"/>
    <w:rsid w:val="00144018"/>
    <w:rsid w:val="00146541"/>
    <w:rsid w:val="00146C33"/>
    <w:rsid w:val="001473F4"/>
    <w:rsid w:val="00150A21"/>
    <w:rsid w:val="00152577"/>
    <w:rsid w:val="001561D9"/>
    <w:rsid w:val="00160927"/>
    <w:rsid w:val="00160A1A"/>
    <w:rsid w:val="00160F4A"/>
    <w:rsid w:val="00161016"/>
    <w:rsid w:val="001617AE"/>
    <w:rsid w:val="001647FC"/>
    <w:rsid w:val="00166095"/>
    <w:rsid w:val="0017163D"/>
    <w:rsid w:val="00172F70"/>
    <w:rsid w:val="001736D4"/>
    <w:rsid w:val="00174A22"/>
    <w:rsid w:val="00175182"/>
    <w:rsid w:val="00175AAE"/>
    <w:rsid w:val="0017726C"/>
    <w:rsid w:val="00182915"/>
    <w:rsid w:val="001843B7"/>
    <w:rsid w:val="00185277"/>
    <w:rsid w:val="00186BB0"/>
    <w:rsid w:val="001877BC"/>
    <w:rsid w:val="001900BE"/>
    <w:rsid w:val="0019058A"/>
    <w:rsid w:val="00191AA6"/>
    <w:rsid w:val="00192200"/>
    <w:rsid w:val="001934A7"/>
    <w:rsid w:val="0019500B"/>
    <w:rsid w:val="001958E8"/>
    <w:rsid w:val="00195926"/>
    <w:rsid w:val="00196112"/>
    <w:rsid w:val="001A205E"/>
    <w:rsid w:val="001A2835"/>
    <w:rsid w:val="001A7180"/>
    <w:rsid w:val="001B2CC8"/>
    <w:rsid w:val="001B3A0E"/>
    <w:rsid w:val="001B4D1C"/>
    <w:rsid w:val="001C0227"/>
    <w:rsid w:val="001C1EEB"/>
    <w:rsid w:val="001C7466"/>
    <w:rsid w:val="001C7664"/>
    <w:rsid w:val="001D1272"/>
    <w:rsid w:val="001D39B0"/>
    <w:rsid w:val="001D4322"/>
    <w:rsid w:val="001D7C44"/>
    <w:rsid w:val="001E0567"/>
    <w:rsid w:val="001E103F"/>
    <w:rsid w:val="001E32FC"/>
    <w:rsid w:val="001E4558"/>
    <w:rsid w:val="001E4BAB"/>
    <w:rsid w:val="001E5300"/>
    <w:rsid w:val="001F18B2"/>
    <w:rsid w:val="001F3499"/>
    <w:rsid w:val="001F4F07"/>
    <w:rsid w:val="001F6F1D"/>
    <w:rsid w:val="002024F8"/>
    <w:rsid w:val="00205E8D"/>
    <w:rsid w:val="0020673D"/>
    <w:rsid w:val="00206F6D"/>
    <w:rsid w:val="00207D6C"/>
    <w:rsid w:val="002123E9"/>
    <w:rsid w:val="00213074"/>
    <w:rsid w:val="00213C6A"/>
    <w:rsid w:val="00214DA0"/>
    <w:rsid w:val="002160F4"/>
    <w:rsid w:val="0022022C"/>
    <w:rsid w:val="002203A4"/>
    <w:rsid w:val="0022045B"/>
    <w:rsid w:val="002222F2"/>
    <w:rsid w:val="002231E0"/>
    <w:rsid w:val="0022431A"/>
    <w:rsid w:val="0022467E"/>
    <w:rsid w:val="00226976"/>
    <w:rsid w:val="0023133F"/>
    <w:rsid w:val="002330CF"/>
    <w:rsid w:val="00233267"/>
    <w:rsid w:val="00234137"/>
    <w:rsid w:val="00234480"/>
    <w:rsid w:val="002360B7"/>
    <w:rsid w:val="00237086"/>
    <w:rsid w:val="00240E6C"/>
    <w:rsid w:val="002413E2"/>
    <w:rsid w:val="00242287"/>
    <w:rsid w:val="00243583"/>
    <w:rsid w:val="002504EF"/>
    <w:rsid w:val="00252CF9"/>
    <w:rsid w:val="00253527"/>
    <w:rsid w:val="0025374E"/>
    <w:rsid w:val="00253FF8"/>
    <w:rsid w:val="00256C4E"/>
    <w:rsid w:val="002624EF"/>
    <w:rsid w:val="00264E11"/>
    <w:rsid w:val="002722E0"/>
    <w:rsid w:val="00276DF4"/>
    <w:rsid w:val="00277099"/>
    <w:rsid w:val="002804E3"/>
    <w:rsid w:val="00283449"/>
    <w:rsid w:val="002852D3"/>
    <w:rsid w:val="00285CF5"/>
    <w:rsid w:val="002863FA"/>
    <w:rsid w:val="00287B1F"/>
    <w:rsid w:val="0029644F"/>
    <w:rsid w:val="002A06B4"/>
    <w:rsid w:val="002A2838"/>
    <w:rsid w:val="002A2CF1"/>
    <w:rsid w:val="002A48AE"/>
    <w:rsid w:val="002A4E58"/>
    <w:rsid w:val="002A564D"/>
    <w:rsid w:val="002A7BDB"/>
    <w:rsid w:val="002B01E1"/>
    <w:rsid w:val="002B1128"/>
    <w:rsid w:val="002B14D4"/>
    <w:rsid w:val="002B387A"/>
    <w:rsid w:val="002B3A0C"/>
    <w:rsid w:val="002B4D1A"/>
    <w:rsid w:val="002B58B3"/>
    <w:rsid w:val="002B5E35"/>
    <w:rsid w:val="002B6CD9"/>
    <w:rsid w:val="002B6FF8"/>
    <w:rsid w:val="002C14BC"/>
    <w:rsid w:val="002C37D5"/>
    <w:rsid w:val="002C3BD4"/>
    <w:rsid w:val="002C3E8A"/>
    <w:rsid w:val="002C4D67"/>
    <w:rsid w:val="002C5353"/>
    <w:rsid w:val="002C6B7A"/>
    <w:rsid w:val="002C7C98"/>
    <w:rsid w:val="002D0D05"/>
    <w:rsid w:val="002D271C"/>
    <w:rsid w:val="002D4A07"/>
    <w:rsid w:val="002D5FA4"/>
    <w:rsid w:val="002E0BC9"/>
    <w:rsid w:val="002E3119"/>
    <w:rsid w:val="002E335B"/>
    <w:rsid w:val="002E37A1"/>
    <w:rsid w:val="002E37A3"/>
    <w:rsid w:val="002E62F2"/>
    <w:rsid w:val="002E6DBC"/>
    <w:rsid w:val="002E7F64"/>
    <w:rsid w:val="002F210F"/>
    <w:rsid w:val="002F3781"/>
    <w:rsid w:val="002F505F"/>
    <w:rsid w:val="002F7392"/>
    <w:rsid w:val="00301ED3"/>
    <w:rsid w:val="00303E0F"/>
    <w:rsid w:val="0030587A"/>
    <w:rsid w:val="0031154D"/>
    <w:rsid w:val="003115C7"/>
    <w:rsid w:val="00312E17"/>
    <w:rsid w:val="003173BC"/>
    <w:rsid w:val="0032056D"/>
    <w:rsid w:val="00320EAD"/>
    <w:rsid w:val="003214EE"/>
    <w:rsid w:val="003216BA"/>
    <w:rsid w:val="00321E23"/>
    <w:rsid w:val="00322C68"/>
    <w:rsid w:val="00325E95"/>
    <w:rsid w:val="00327AB6"/>
    <w:rsid w:val="003303E8"/>
    <w:rsid w:val="00332BD5"/>
    <w:rsid w:val="003346F0"/>
    <w:rsid w:val="0033579B"/>
    <w:rsid w:val="00337AF6"/>
    <w:rsid w:val="003422D5"/>
    <w:rsid w:val="00342D59"/>
    <w:rsid w:val="003431CB"/>
    <w:rsid w:val="00344805"/>
    <w:rsid w:val="00345E42"/>
    <w:rsid w:val="003465E8"/>
    <w:rsid w:val="0035130D"/>
    <w:rsid w:val="00351396"/>
    <w:rsid w:val="003519C5"/>
    <w:rsid w:val="00352394"/>
    <w:rsid w:val="0035287D"/>
    <w:rsid w:val="00352CF2"/>
    <w:rsid w:val="00355C62"/>
    <w:rsid w:val="003561DA"/>
    <w:rsid w:val="003565F3"/>
    <w:rsid w:val="00357E2C"/>
    <w:rsid w:val="00357F36"/>
    <w:rsid w:val="00361B52"/>
    <w:rsid w:val="0036222C"/>
    <w:rsid w:val="00365B89"/>
    <w:rsid w:val="00366730"/>
    <w:rsid w:val="00370863"/>
    <w:rsid w:val="00371F89"/>
    <w:rsid w:val="00373388"/>
    <w:rsid w:val="003733D1"/>
    <w:rsid w:val="00374819"/>
    <w:rsid w:val="00374FDB"/>
    <w:rsid w:val="0037549D"/>
    <w:rsid w:val="00376A72"/>
    <w:rsid w:val="0037784C"/>
    <w:rsid w:val="00380114"/>
    <w:rsid w:val="003819B6"/>
    <w:rsid w:val="003869CD"/>
    <w:rsid w:val="003901D3"/>
    <w:rsid w:val="0039205E"/>
    <w:rsid w:val="00392919"/>
    <w:rsid w:val="00394A4B"/>
    <w:rsid w:val="00396164"/>
    <w:rsid w:val="00397B1F"/>
    <w:rsid w:val="003A0A61"/>
    <w:rsid w:val="003A4846"/>
    <w:rsid w:val="003A6048"/>
    <w:rsid w:val="003A7795"/>
    <w:rsid w:val="003B0F2A"/>
    <w:rsid w:val="003B1CD3"/>
    <w:rsid w:val="003B2380"/>
    <w:rsid w:val="003B2499"/>
    <w:rsid w:val="003B4565"/>
    <w:rsid w:val="003B4C16"/>
    <w:rsid w:val="003B7A7A"/>
    <w:rsid w:val="003C0A36"/>
    <w:rsid w:val="003C7ED3"/>
    <w:rsid w:val="003D12AB"/>
    <w:rsid w:val="003D2A06"/>
    <w:rsid w:val="003D2AB3"/>
    <w:rsid w:val="003D2D44"/>
    <w:rsid w:val="003D436B"/>
    <w:rsid w:val="003D5F0C"/>
    <w:rsid w:val="003D6622"/>
    <w:rsid w:val="003E07C1"/>
    <w:rsid w:val="003E13A3"/>
    <w:rsid w:val="003E28D4"/>
    <w:rsid w:val="003E290B"/>
    <w:rsid w:val="003E2B2B"/>
    <w:rsid w:val="003E3F96"/>
    <w:rsid w:val="003E4B57"/>
    <w:rsid w:val="003E4FB3"/>
    <w:rsid w:val="003E6115"/>
    <w:rsid w:val="003E7193"/>
    <w:rsid w:val="003E7894"/>
    <w:rsid w:val="003E792B"/>
    <w:rsid w:val="003F2049"/>
    <w:rsid w:val="003F3B8C"/>
    <w:rsid w:val="003F4028"/>
    <w:rsid w:val="0040050E"/>
    <w:rsid w:val="00401584"/>
    <w:rsid w:val="00403454"/>
    <w:rsid w:val="00403665"/>
    <w:rsid w:val="00405AE3"/>
    <w:rsid w:val="004072D6"/>
    <w:rsid w:val="00407EA0"/>
    <w:rsid w:val="00411879"/>
    <w:rsid w:val="00412172"/>
    <w:rsid w:val="00412D30"/>
    <w:rsid w:val="00415AE0"/>
    <w:rsid w:val="004164EE"/>
    <w:rsid w:val="0041659F"/>
    <w:rsid w:val="00417C66"/>
    <w:rsid w:val="00421DC0"/>
    <w:rsid w:val="00425A13"/>
    <w:rsid w:val="00426024"/>
    <w:rsid w:val="00426F9E"/>
    <w:rsid w:val="00433A25"/>
    <w:rsid w:val="00436D9C"/>
    <w:rsid w:val="00437D82"/>
    <w:rsid w:val="00440526"/>
    <w:rsid w:val="004470B2"/>
    <w:rsid w:val="00451CC8"/>
    <w:rsid w:val="00452942"/>
    <w:rsid w:val="004533BD"/>
    <w:rsid w:val="0045358B"/>
    <w:rsid w:val="004545AD"/>
    <w:rsid w:val="00454901"/>
    <w:rsid w:val="00456980"/>
    <w:rsid w:val="00456C24"/>
    <w:rsid w:val="00456D3C"/>
    <w:rsid w:val="00457A55"/>
    <w:rsid w:val="00457C07"/>
    <w:rsid w:val="00461015"/>
    <w:rsid w:val="00465852"/>
    <w:rsid w:val="00465FBF"/>
    <w:rsid w:val="00470C48"/>
    <w:rsid w:val="0047161D"/>
    <w:rsid w:val="00473134"/>
    <w:rsid w:val="00474E50"/>
    <w:rsid w:val="004754FB"/>
    <w:rsid w:val="00475720"/>
    <w:rsid w:val="0048046C"/>
    <w:rsid w:val="0048170B"/>
    <w:rsid w:val="00481F0C"/>
    <w:rsid w:val="00483E7D"/>
    <w:rsid w:val="0048591F"/>
    <w:rsid w:val="00486819"/>
    <w:rsid w:val="00490C39"/>
    <w:rsid w:val="0049555D"/>
    <w:rsid w:val="00495B3B"/>
    <w:rsid w:val="00496E08"/>
    <w:rsid w:val="00496E75"/>
    <w:rsid w:val="004B1246"/>
    <w:rsid w:val="004B1A0D"/>
    <w:rsid w:val="004B1A82"/>
    <w:rsid w:val="004B1AB3"/>
    <w:rsid w:val="004B5AC0"/>
    <w:rsid w:val="004B7A44"/>
    <w:rsid w:val="004C0517"/>
    <w:rsid w:val="004C3D13"/>
    <w:rsid w:val="004C7E18"/>
    <w:rsid w:val="004D268F"/>
    <w:rsid w:val="004D2FAC"/>
    <w:rsid w:val="004D36CC"/>
    <w:rsid w:val="004E2B14"/>
    <w:rsid w:val="004E4EFA"/>
    <w:rsid w:val="004E6DFC"/>
    <w:rsid w:val="004F30FE"/>
    <w:rsid w:val="004F40A5"/>
    <w:rsid w:val="004F715A"/>
    <w:rsid w:val="005002E5"/>
    <w:rsid w:val="005018BE"/>
    <w:rsid w:val="005025F5"/>
    <w:rsid w:val="00502D29"/>
    <w:rsid w:val="00506E4C"/>
    <w:rsid w:val="005079B5"/>
    <w:rsid w:val="00515973"/>
    <w:rsid w:val="00516A09"/>
    <w:rsid w:val="00516C1A"/>
    <w:rsid w:val="0051772D"/>
    <w:rsid w:val="00521F37"/>
    <w:rsid w:val="005236EE"/>
    <w:rsid w:val="00523FB5"/>
    <w:rsid w:val="00525BE0"/>
    <w:rsid w:val="00530213"/>
    <w:rsid w:val="00531BD9"/>
    <w:rsid w:val="00532729"/>
    <w:rsid w:val="00533E39"/>
    <w:rsid w:val="00536978"/>
    <w:rsid w:val="005378EA"/>
    <w:rsid w:val="0053791A"/>
    <w:rsid w:val="00540242"/>
    <w:rsid w:val="00540734"/>
    <w:rsid w:val="00541FDF"/>
    <w:rsid w:val="005432B4"/>
    <w:rsid w:val="00544C51"/>
    <w:rsid w:val="00546CDC"/>
    <w:rsid w:val="00550D86"/>
    <w:rsid w:val="00551366"/>
    <w:rsid w:val="00555E23"/>
    <w:rsid w:val="005568FF"/>
    <w:rsid w:val="00557283"/>
    <w:rsid w:val="00557895"/>
    <w:rsid w:val="00560D1E"/>
    <w:rsid w:val="00562449"/>
    <w:rsid w:val="005671D1"/>
    <w:rsid w:val="005700ED"/>
    <w:rsid w:val="0057015F"/>
    <w:rsid w:val="00570B4E"/>
    <w:rsid w:val="0057123B"/>
    <w:rsid w:val="005740F7"/>
    <w:rsid w:val="005768B0"/>
    <w:rsid w:val="00577E28"/>
    <w:rsid w:val="00580D94"/>
    <w:rsid w:val="00581551"/>
    <w:rsid w:val="005816D3"/>
    <w:rsid w:val="005820E7"/>
    <w:rsid w:val="005830C5"/>
    <w:rsid w:val="0058338E"/>
    <w:rsid w:val="005835B2"/>
    <w:rsid w:val="0058588F"/>
    <w:rsid w:val="00586BEC"/>
    <w:rsid w:val="005876E0"/>
    <w:rsid w:val="00592B5C"/>
    <w:rsid w:val="00592F81"/>
    <w:rsid w:val="00593C66"/>
    <w:rsid w:val="005940C1"/>
    <w:rsid w:val="00594326"/>
    <w:rsid w:val="00595047"/>
    <w:rsid w:val="0059553A"/>
    <w:rsid w:val="005958D2"/>
    <w:rsid w:val="005A182D"/>
    <w:rsid w:val="005A1E8D"/>
    <w:rsid w:val="005A3C0A"/>
    <w:rsid w:val="005A490F"/>
    <w:rsid w:val="005A61AA"/>
    <w:rsid w:val="005B001E"/>
    <w:rsid w:val="005B20CC"/>
    <w:rsid w:val="005B2685"/>
    <w:rsid w:val="005B35D4"/>
    <w:rsid w:val="005B521A"/>
    <w:rsid w:val="005B56C7"/>
    <w:rsid w:val="005B7CF9"/>
    <w:rsid w:val="005C0546"/>
    <w:rsid w:val="005C2CBB"/>
    <w:rsid w:val="005C383C"/>
    <w:rsid w:val="005D0A76"/>
    <w:rsid w:val="005D4AB8"/>
    <w:rsid w:val="005D7420"/>
    <w:rsid w:val="005E0A4A"/>
    <w:rsid w:val="005E1030"/>
    <w:rsid w:val="005E2C12"/>
    <w:rsid w:val="005F073C"/>
    <w:rsid w:val="005F3A60"/>
    <w:rsid w:val="005F55C7"/>
    <w:rsid w:val="005F6154"/>
    <w:rsid w:val="005F6524"/>
    <w:rsid w:val="00600958"/>
    <w:rsid w:val="006028AA"/>
    <w:rsid w:val="006037AD"/>
    <w:rsid w:val="0060462E"/>
    <w:rsid w:val="006047E7"/>
    <w:rsid w:val="00605EB4"/>
    <w:rsid w:val="006062BF"/>
    <w:rsid w:val="00606808"/>
    <w:rsid w:val="00607F24"/>
    <w:rsid w:val="00610E36"/>
    <w:rsid w:val="006150E1"/>
    <w:rsid w:val="00615D02"/>
    <w:rsid w:val="0062267D"/>
    <w:rsid w:val="00622B6F"/>
    <w:rsid w:val="00623140"/>
    <w:rsid w:val="00623FEB"/>
    <w:rsid w:val="00625204"/>
    <w:rsid w:val="00626045"/>
    <w:rsid w:val="006329D7"/>
    <w:rsid w:val="00632FB8"/>
    <w:rsid w:val="006352EE"/>
    <w:rsid w:val="00635EC8"/>
    <w:rsid w:val="00637A34"/>
    <w:rsid w:val="00637EBC"/>
    <w:rsid w:val="006414C3"/>
    <w:rsid w:val="006422A1"/>
    <w:rsid w:val="006437A3"/>
    <w:rsid w:val="00643931"/>
    <w:rsid w:val="00643FEB"/>
    <w:rsid w:val="00645D5D"/>
    <w:rsid w:val="0064737E"/>
    <w:rsid w:val="0065175F"/>
    <w:rsid w:val="0065717F"/>
    <w:rsid w:val="006614D1"/>
    <w:rsid w:val="00662ACB"/>
    <w:rsid w:val="00663C51"/>
    <w:rsid w:val="00665DF7"/>
    <w:rsid w:val="00672E72"/>
    <w:rsid w:val="00673363"/>
    <w:rsid w:val="0067345B"/>
    <w:rsid w:val="00674AC1"/>
    <w:rsid w:val="00675B6C"/>
    <w:rsid w:val="00675C07"/>
    <w:rsid w:val="00683B9E"/>
    <w:rsid w:val="006841E6"/>
    <w:rsid w:val="00685EE7"/>
    <w:rsid w:val="00687121"/>
    <w:rsid w:val="00693AC8"/>
    <w:rsid w:val="00696FF4"/>
    <w:rsid w:val="006A1052"/>
    <w:rsid w:val="006A244A"/>
    <w:rsid w:val="006A31D4"/>
    <w:rsid w:val="006A4E4D"/>
    <w:rsid w:val="006A4FF1"/>
    <w:rsid w:val="006A58C7"/>
    <w:rsid w:val="006A7B0A"/>
    <w:rsid w:val="006B373B"/>
    <w:rsid w:val="006B3837"/>
    <w:rsid w:val="006C121B"/>
    <w:rsid w:val="006C219B"/>
    <w:rsid w:val="006C333F"/>
    <w:rsid w:val="006C38DE"/>
    <w:rsid w:val="006C474B"/>
    <w:rsid w:val="006C5842"/>
    <w:rsid w:val="006C65BB"/>
    <w:rsid w:val="006C6685"/>
    <w:rsid w:val="006C6D7B"/>
    <w:rsid w:val="006D0E73"/>
    <w:rsid w:val="006D43FF"/>
    <w:rsid w:val="006D49FB"/>
    <w:rsid w:val="006D7451"/>
    <w:rsid w:val="006E07AC"/>
    <w:rsid w:val="006E3C99"/>
    <w:rsid w:val="006E4AC4"/>
    <w:rsid w:val="006E4FB0"/>
    <w:rsid w:val="006E639E"/>
    <w:rsid w:val="006E6A8F"/>
    <w:rsid w:val="006F0300"/>
    <w:rsid w:val="006F04D4"/>
    <w:rsid w:val="006F42B0"/>
    <w:rsid w:val="006F6619"/>
    <w:rsid w:val="00702381"/>
    <w:rsid w:val="007023DA"/>
    <w:rsid w:val="00702D3E"/>
    <w:rsid w:val="00702D96"/>
    <w:rsid w:val="00704A80"/>
    <w:rsid w:val="00705857"/>
    <w:rsid w:val="00705F2C"/>
    <w:rsid w:val="00706B1D"/>
    <w:rsid w:val="00706E31"/>
    <w:rsid w:val="00706E9E"/>
    <w:rsid w:val="007106FB"/>
    <w:rsid w:val="00710E65"/>
    <w:rsid w:val="00713E5F"/>
    <w:rsid w:val="007208B0"/>
    <w:rsid w:val="00720DB1"/>
    <w:rsid w:val="00722163"/>
    <w:rsid w:val="00722E44"/>
    <w:rsid w:val="00727916"/>
    <w:rsid w:val="00727BE3"/>
    <w:rsid w:val="00730F53"/>
    <w:rsid w:val="007330CA"/>
    <w:rsid w:val="007357ED"/>
    <w:rsid w:val="00741E27"/>
    <w:rsid w:val="007424E4"/>
    <w:rsid w:val="00745244"/>
    <w:rsid w:val="00746016"/>
    <w:rsid w:val="00746EB8"/>
    <w:rsid w:val="007518CD"/>
    <w:rsid w:val="00756EA8"/>
    <w:rsid w:val="00761CC1"/>
    <w:rsid w:val="00761E2B"/>
    <w:rsid w:val="007627DE"/>
    <w:rsid w:val="00762C6E"/>
    <w:rsid w:val="00765B4B"/>
    <w:rsid w:val="0077065D"/>
    <w:rsid w:val="007718F4"/>
    <w:rsid w:val="007720BE"/>
    <w:rsid w:val="00775BAA"/>
    <w:rsid w:val="00780219"/>
    <w:rsid w:val="00781594"/>
    <w:rsid w:val="00786B67"/>
    <w:rsid w:val="00787630"/>
    <w:rsid w:val="00790A2D"/>
    <w:rsid w:val="0079242B"/>
    <w:rsid w:val="00792669"/>
    <w:rsid w:val="00796B5C"/>
    <w:rsid w:val="007A0208"/>
    <w:rsid w:val="007A0295"/>
    <w:rsid w:val="007A174C"/>
    <w:rsid w:val="007A375D"/>
    <w:rsid w:val="007A4135"/>
    <w:rsid w:val="007A4367"/>
    <w:rsid w:val="007A61A2"/>
    <w:rsid w:val="007B064F"/>
    <w:rsid w:val="007B0BAC"/>
    <w:rsid w:val="007B1C5E"/>
    <w:rsid w:val="007B57E3"/>
    <w:rsid w:val="007B6283"/>
    <w:rsid w:val="007B7CF0"/>
    <w:rsid w:val="007B7F21"/>
    <w:rsid w:val="007C0DB7"/>
    <w:rsid w:val="007C2403"/>
    <w:rsid w:val="007C2F6B"/>
    <w:rsid w:val="007C3B75"/>
    <w:rsid w:val="007C4174"/>
    <w:rsid w:val="007D00F5"/>
    <w:rsid w:val="007D1FDB"/>
    <w:rsid w:val="007D207E"/>
    <w:rsid w:val="007D2721"/>
    <w:rsid w:val="007E21CF"/>
    <w:rsid w:val="007E331E"/>
    <w:rsid w:val="007E5D3D"/>
    <w:rsid w:val="007E61EC"/>
    <w:rsid w:val="007E6958"/>
    <w:rsid w:val="007E7A28"/>
    <w:rsid w:val="007F0B38"/>
    <w:rsid w:val="007F39D4"/>
    <w:rsid w:val="007F4CCF"/>
    <w:rsid w:val="007F6AFF"/>
    <w:rsid w:val="00800933"/>
    <w:rsid w:val="00801278"/>
    <w:rsid w:val="00802E16"/>
    <w:rsid w:val="00804CB8"/>
    <w:rsid w:val="00805927"/>
    <w:rsid w:val="00805FB1"/>
    <w:rsid w:val="00805FB3"/>
    <w:rsid w:val="00806137"/>
    <w:rsid w:val="00806F6D"/>
    <w:rsid w:val="00810164"/>
    <w:rsid w:val="00812D93"/>
    <w:rsid w:val="00813ACA"/>
    <w:rsid w:val="008172AB"/>
    <w:rsid w:val="00822017"/>
    <w:rsid w:val="00822060"/>
    <w:rsid w:val="00822D8E"/>
    <w:rsid w:val="008240BC"/>
    <w:rsid w:val="00824E6D"/>
    <w:rsid w:val="008250F3"/>
    <w:rsid w:val="00825E50"/>
    <w:rsid w:val="00833948"/>
    <w:rsid w:val="00834CEB"/>
    <w:rsid w:val="00836D86"/>
    <w:rsid w:val="00836EB0"/>
    <w:rsid w:val="00840863"/>
    <w:rsid w:val="0084237A"/>
    <w:rsid w:val="0084599C"/>
    <w:rsid w:val="00855774"/>
    <w:rsid w:val="00857D3D"/>
    <w:rsid w:val="00860985"/>
    <w:rsid w:val="00861ECC"/>
    <w:rsid w:val="0086288F"/>
    <w:rsid w:val="00863D67"/>
    <w:rsid w:val="00865920"/>
    <w:rsid w:val="00865CEB"/>
    <w:rsid w:val="00866DC2"/>
    <w:rsid w:val="00867C67"/>
    <w:rsid w:val="00873DA5"/>
    <w:rsid w:val="00874008"/>
    <w:rsid w:val="00875702"/>
    <w:rsid w:val="008759DA"/>
    <w:rsid w:val="00875C9A"/>
    <w:rsid w:val="00875E7B"/>
    <w:rsid w:val="008763B2"/>
    <w:rsid w:val="00881482"/>
    <w:rsid w:val="008840D9"/>
    <w:rsid w:val="008847AA"/>
    <w:rsid w:val="00884D3A"/>
    <w:rsid w:val="00885CA9"/>
    <w:rsid w:val="0088605B"/>
    <w:rsid w:val="0088747E"/>
    <w:rsid w:val="0088763E"/>
    <w:rsid w:val="0089088C"/>
    <w:rsid w:val="00891F46"/>
    <w:rsid w:val="0089404B"/>
    <w:rsid w:val="00894E8E"/>
    <w:rsid w:val="008A07B8"/>
    <w:rsid w:val="008A1B7E"/>
    <w:rsid w:val="008A350E"/>
    <w:rsid w:val="008A381E"/>
    <w:rsid w:val="008A3A87"/>
    <w:rsid w:val="008A3F71"/>
    <w:rsid w:val="008A4128"/>
    <w:rsid w:val="008A7C70"/>
    <w:rsid w:val="008B5790"/>
    <w:rsid w:val="008B73AF"/>
    <w:rsid w:val="008C062E"/>
    <w:rsid w:val="008C458F"/>
    <w:rsid w:val="008C7B82"/>
    <w:rsid w:val="008D10C4"/>
    <w:rsid w:val="008D1DB0"/>
    <w:rsid w:val="008D1DF6"/>
    <w:rsid w:val="008D25C4"/>
    <w:rsid w:val="008D7961"/>
    <w:rsid w:val="008E0D55"/>
    <w:rsid w:val="008E0D59"/>
    <w:rsid w:val="008E17EB"/>
    <w:rsid w:val="008E45B6"/>
    <w:rsid w:val="008E5295"/>
    <w:rsid w:val="008E6E5F"/>
    <w:rsid w:val="008F0FB1"/>
    <w:rsid w:val="008F1B7E"/>
    <w:rsid w:val="008F283B"/>
    <w:rsid w:val="008F28F0"/>
    <w:rsid w:val="008F359F"/>
    <w:rsid w:val="00901EC0"/>
    <w:rsid w:val="00905DE9"/>
    <w:rsid w:val="0090629E"/>
    <w:rsid w:val="00907427"/>
    <w:rsid w:val="00910C5B"/>
    <w:rsid w:val="009132F5"/>
    <w:rsid w:val="009136BF"/>
    <w:rsid w:val="00915D01"/>
    <w:rsid w:val="0092014B"/>
    <w:rsid w:val="00921AE7"/>
    <w:rsid w:val="00921C8D"/>
    <w:rsid w:val="00922637"/>
    <w:rsid w:val="00923167"/>
    <w:rsid w:val="009253EF"/>
    <w:rsid w:val="0092611C"/>
    <w:rsid w:val="00926874"/>
    <w:rsid w:val="00926AE9"/>
    <w:rsid w:val="0093218B"/>
    <w:rsid w:val="009330B6"/>
    <w:rsid w:val="00934693"/>
    <w:rsid w:val="0093664E"/>
    <w:rsid w:val="009368C8"/>
    <w:rsid w:val="009379B4"/>
    <w:rsid w:val="00940D6F"/>
    <w:rsid w:val="009422B6"/>
    <w:rsid w:val="00944E4E"/>
    <w:rsid w:val="00944FEB"/>
    <w:rsid w:val="00945159"/>
    <w:rsid w:val="009462A5"/>
    <w:rsid w:val="009519ED"/>
    <w:rsid w:val="00951E4E"/>
    <w:rsid w:val="00956428"/>
    <w:rsid w:val="009578F3"/>
    <w:rsid w:val="00963090"/>
    <w:rsid w:val="0096487D"/>
    <w:rsid w:val="0096767A"/>
    <w:rsid w:val="00967EE5"/>
    <w:rsid w:val="00971B10"/>
    <w:rsid w:val="009724ED"/>
    <w:rsid w:val="00972D14"/>
    <w:rsid w:val="0097312B"/>
    <w:rsid w:val="00975684"/>
    <w:rsid w:val="00975FF8"/>
    <w:rsid w:val="009800B6"/>
    <w:rsid w:val="009805D5"/>
    <w:rsid w:val="0098330C"/>
    <w:rsid w:val="009853EF"/>
    <w:rsid w:val="00987459"/>
    <w:rsid w:val="0099051E"/>
    <w:rsid w:val="00992492"/>
    <w:rsid w:val="00993B90"/>
    <w:rsid w:val="0099670C"/>
    <w:rsid w:val="009A2BD9"/>
    <w:rsid w:val="009A53F2"/>
    <w:rsid w:val="009B1458"/>
    <w:rsid w:val="009B1CB0"/>
    <w:rsid w:val="009B2456"/>
    <w:rsid w:val="009B2BCB"/>
    <w:rsid w:val="009B469B"/>
    <w:rsid w:val="009B61E1"/>
    <w:rsid w:val="009C3526"/>
    <w:rsid w:val="009C4689"/>
    <w:rsid w:val="009C5918"/>
    <w:rsid w:val="009C65C3"/>
    <w:rsid w:val="009C69A7"/>
    <w:rsid w:val="009C6D26"/>
    <w:rsid w:val="009C7356"/>
    <w:rsid w:val="009C7492"/>
    <w:rsid w:val="009C74D2"/>
    <w:rsid w:val="009D0A4E"/>
    <w:rsid w:val="009D43A5"/>
    <w:rsid w:val="009D6D13"/>
    <w:rsid w:val="009D7B7C"/>
    <w:rsid w:val="009E000E"/>
    <w:rsid w:val="009E06A4"/>
    <w:rsid w:val="009E295C"/>
    <w:rsid w:val="009E3090"/>
    <w:rsid w:val="009F1887"/>
    <w:rsid w:val="009F3604"/>
    <w:rsid w:val="00A015F1"/>
    <w:rsid w:val="00A018EB"/>
    <w:rsid w:val="00A0458D"/>
    <w:rsid w:val="00A07749"/>
    <w:rsid w:val="00A111F4"/>
    <w:rsid w:val="00A1129A"/>
    <w:rsid w:val="00A133AA"/>
    <w:rsid w:val="00A14810"/>
    <w:rsid w:val="00A14D25"/>
    <w:rsid w:val="00A21CF3"/>
    <w:rsid w:val="00A23419"/>
    <w:rsid w:val="00A23A3A"/>
    <w:rsid w:val="00A23AC3"/>
    <w:rsid w:val="00A2582B"/>
    <w:rsid w:val="00A309EF"/>
    <w:rsid w:val="00A32EAC"/>
    <w:rsid w:val="00A343BA"/>
    <w:rsid w:val="00A35B0B"/>
    <w:rsid w:val="00A372EC"/>
    <w:rsid w:val="00A37C8E"/>
    <w:rsid w:val="00A4458F"/>
    <w:rsid w:val="00A4500B"/>
    <w:rsid w:val="00A474CB"/>
    <w:rsid w:val="00A52B05"/>
    <w:rsid w:val="00A535A0"/>
    <w:rsid w:val="00A54CD4"/>
    <w:rsid w:val="00A54D0C"/>
    <w:rsid w:val="00A577C0"/>
    <w:rsid w:val="00A5795A"/>
    <w:rsid w:val="00A628F6"/>
    <w:rsid w:val="00A6494C"/>
    <w:rsid w:val="00A71B05"/>
    <w:rsid w:val="00A72AF0"/>
    <w:rsid w:val="00A75BD2"/>
    <w:rsid w:val="00A7704E"/>
    <w:rsid w:val="00A77B48"/>
    <w:rsid w:val="00A814B8"/>
    <w:rsid w:val="00A82D0F"/>
    <w:rsid w:val="00A83DCB"/>
    <w:rsid w:val="00A84443"/>
    <w:rsid w:val="00A844A7"/>
    <w:rsid w:val="00A8451D"/>
    <w:rsid w:val="00A86A07"/>
    <w:rsid w:val="00A86D43"/>
    <w:rsid w:val="00A91337"/>
    <w:rsid w:val="00A9182C"/>
    <w:rsid w:val="00A92EE1"/>
    <w:rsid w:val="00A96169"/>
    <w:rsid w:val="00A970D6"/>
    <w:rsid w:val="00AA2C0F"/>
    <w:rsid w:val="00AA3779"/>
    <w:rsid w:val="00AA5218"/>
    <w:rsid w:val="00AB1A8B"/>
    <w:rsid w:val="00AB31F8"/>
    <w:rsid w:val="00AB58C4"/>
    <w:rsid w:val="00AB6BED"/>
    <w:rsid w:val="00AC1EF9"/>
    <w:rsid w:val="00AC25B1"/>
    <w:rsid w:val="00AC26AD"/>
    <w:rsid w:val="00AC2D62"/>
    <w:rsid w:val="00AC5F56"/>
    <w:rsid w:val="00AD1A6D"/>
    <w:rsid w:val="00AD30D9"/>
    <w:rsid w:val="00AD38D3"/>
    <w:rsid w:val="00AD6483"/>
    <w:rsid w:val="00AE092D"/>
    <w:rsid w:val="00AE15AC"/>
    <w:rsid w:val="00AE1A7C"/>
    <w:rsid w:val="00AE1D61"/>
    <w:rsid w:val="00AE2383"/>
    <w:rsid w:val="00AE5A0A"/>
    <w:rsid w:val="00AE7D2A"/>
    <w:rsid w:val="00AF09EF"/>
    <w:rsid w:val="00AF0E70"/>
    <w:rsid w:val="00AF3881"/>
    <w:rsid w:val="00AF523C"/>
    <w:rsid w:val="00AF5BC3"/>
    <w:rsid w:val="00AF7427"/>
    <w:rsid w:val="00B02186"/>
    <w:rsid w:val="00B034E5"/>
    <w:rsid w:val="00B03D9B"/>
    <w:rsid w:val="00B07E17"/>
    <w:rsid w:val="00B1159D"/>
    <w:rsid w:val="00B130EF"/>
    <w:rsid w:val="00B13D80"/>
    <w:rsid w:val="00B15279"/>
    <w:rsid w:val="00B22EB9"/>
    <w:rsid w:val="00B23F34"/>
    <w:rsid w:val="00B349CD"/>
    <w:rsid w:val="00B35410"/>
    <w:rsid w:val="00B373A9"/>
    <w:rsid w:val="00B37AA0"/>
    <w:rsid w:val="00B37D07"/>
    <w:rsid w:val="00B403E6"/>
    <w:rsid w:val="00B42C9A"/>
    <w:rsid w:val="00B45555"/>
    <w:rsid w:val="00B458AB"/>
    <w:rsid w:val="00B51C63"/>
    <w:rsid w:val="00B55885"/>
    <w:rsid w:val="00B63122"/>
    <w:rsid w:val="00B7647A"/>
    <w:rsid w:val="00B76AC7"/>
    <w:rsid w:val="00B77F28"/>
    <w:rsid w:val="00B80527"/>
    <w:rsid w:val="00B80676"/>
    <w:rsid w:val="00B806F0"/>
    <w:rsid w:val="00B8239B"/>
    <w:rsid w:val="00B84D88"/>
    <w:rsid w:val="00B8671E"/>
    <w:rsid w:val="00B917B0"/>
    <w:rsid w:val="00B91871"/>
    <w:rsid w:val="00B93330"/>
    <w:rsid w:val="00B9377B"/>
    <w:rsid w:val="00B9510D"/>
    <w:rsid w:val="00B969BA"/>
    <w:rsid w:val="00B970A4"/>
    <w:rsid w:val="00BA2F22"/>
    <w:rsid w:val="00BA4BF3"/>
    <w:rsid w:val="00BA52AC"/>
    <w:rsid w:val="00BA5BE2"/>
    <w:rsid w:val="00BA5F73"/>
    <w:rsid w:val="00BA71A6"/>
    <w:rsid w:val="00BA759D"/>
    <w:rsid w:val="00BB23FC"/>
    <w:rsid w:val="00BB3BC8"/>
    <w:rsid w:val="00BB4718"/>
    <w:rsid w:val="00BB57B4"/>
    <w:rsid w:val="00BB5C0B"/>
    <w:rsid w:val="00BB6415"/>
    <w:rsid w:val="00BC26C5"/>
    <w:rsid w:val="00BC3532"/>
    <w:rsid w:val="00BC381F"/>
    <w:rsid w:val="00BC4209"/>
    <w:rsid w:val="00BC44A2"/>
    <w:rsid w:val="00BC4A74"/>
    <w:rsid w:val="00BD089A"/>
    <w:rsid w:val="00BD2760"/>
    <w:rsid w:val="00BD5350"/>
    <w:rsid w:val="00BD5CF1"/>
    <w:rsid w:val="00BD7D76"/>
    <w:rsid w:val="00BE129F"/>
    <w:rsid w:val="00BE5A85"/>
    <w:rsid w:val="00BF0870"/>
    <w:rsid w:val="00BF1C7F"/>
    <w:rsid w:val="00BF2C40"/>
    <w:rsid w:val="00BF4957"/>
    <w:rsid w:val="00BF6120"/>
    <w:rsid w:val="00BF64FC"/>
    <w:rsid w:val="00BF764B"/>
    <w:rsid w:val="00BF7906"/>
    <w:rsid w:val="00BF7E87"/>
    <w:rsid w:val="00C01035"/>
    <w:rsid w:val="00C01E2E"/>
    <w:rsid w:val="00C042A4"/>
    <w:rsid w:val="00C05CD0"/>
    <w:rsid w:val="00C07F60"/>
    <w:rsid w:val="00C11FE7"/>
    <w:rsid w:val="00C122FC"/>
    <w:rsid w:val="00C1230C"/>
    <w:rsid w:val="00C12F55"/>
    <w:rsid w:val="00C13325"/>
    <w:rsid w:val="00C14D13"/>
    <w:rsid w:val="00C1547D"/>
    <w:rsid w:val="00C1611D"/>
    <w:rsid w:val="00C166B5"/>
    <w:rsid w:val="00C17187"/>
    <w:rsid w:val="00C174BD"/>
    <w:rsid w:val="00C17E56"/>
    <w:rsid w:val="00C22B23"/>
    <w:rsid w:val="00C23439"/>
    <w:rsid w:val="00C238B8"/>
    <w:rsid w:val="00C2394D"/>
    <w:rsid w:val="00C26953"/>
    <w:rsid w:val="00C30E33"/>
    <w:rsid w:val="00C3142E"/>
    <w:rsid w:val="00C32B1F"/>
    <w:rsid w:val="00C35A6F"/>
    <w:rsid w:val="00C41638"/>
    <w:rsid w:val="00C427BD"/>
    <w:rsid w:val="00C42EE2"/>
    <w:rsid w:val="00C43744"/>
    <w:rsid w:val="00C50D1B"/>
    <w:rsid w:val="00C523E8"/>
    <w:rsid w:val="00C57DE3"/>
    <w:rsid w:val="00C618A9"/>
    <w:rsid w:val="00C6234D"/>
    <w:rsid w:val="00C6682A"/>
    <w:rsid w:val="00C70427"/>
    <w:rsid w:val="00C7074C"/>
    <w:rsid w:val="00C71A7C"/>
    <w:rsid w:val="00C72DE2"/>
    <w:rsid w:val="00C74190"/>
    <w:rsid w:val="00C74713"/>
    <w:rsid w:val="00C74787"/>
    <w:rsid w:val="00C747BC"/>
    <w:rsid w:val="00C7604B"/>
    <w:rsid w:val="00C76AFE"/>
    <w:rsid w:val="00C770CB"/>
    <w:rsid w:val="00C77B52"/>
    <w:rsid w:val="00C8014C"/>
    <w:rsid w:val="00C80498"/>
    <w:rsid w:val="00C830A5"/>
    <w:rsid w:val="00C8467B"/>
    <w:rsid w:val="00C854A3"/>
    <w:rsid w:val="00C86769"/>
    <w:rsid w:val="00C8772D"/>
    <w:rsid w:val="00C9080C"/>
    <w:rsid w:val="00C93624"/>
    <w:rsid w:val="00C9769A"/>
    <w:rsid w:val="00CA1DD9"/>
    <w:rsid w:val="00CA4D9B"/>
    <w:rsid w:val="00CB2127"/>
    <w:rsid w:val="00CB6219"/>
    <w:rsid w:val="00CB6FC3"/>
    <w:rsid w:val="00CB7C2B"/>
    <w:rsid w:val="00CC3725"/>
    <w:rsid w:val="00CC3748"/>
    <w:rsid w:val="00CC3AB6"/>
    <w:rsid w:val="00CD062E"/>
    <w:rsid w:val="00CD2067"/>
    <w:rsid w:val="00CD218B"/>
    <w:rsid w:val="00CD2465"/>
    <w:rsid w:val="00CD51B1"/>
    <w:rsid w:val="00CD54A3"/>
    <w:rsid w:val="00CE14E6"/>
    <w:rsid w:val="00CE4B72"/>
    <w:rsid w:val="00CE723D"/>
    <w:rsid w:val="00CF110B"/>
    <w:rsid w:val="00CF39CA"/>
    <w:rsid w:val="00CF4704"/>
    <w:rsid w:val="00D00454"/>
    <w:rsid w:val="00D06606"/>
    <w:rsid w:val="00D067B4"/>
    <w:rsid w:val="00D079C5"/>
    <w:rsid w:val="00D07F54"/>
    <w:rsid w:val="00D07FA6"/>
    <w:rsid w:val="00D10361"/>
    <w:rsid w:val="00D117BB"/>
    <w:rsid w:val="00D13AA5"/>
    <w:rsid w:val="00D27EE5"/>
    <w:rsid w:val="00D31399"/>
    <w:rsid w:val="00D313F7"/>
    <w:rsid w:val="00D316B0"/>
    <w:rsid w:val="00D33781"/>
    <w:rsid w:val="00D3413F"/>
    <w:rsid w:val="00D347CE"/>
    <w:rsid w:val="00D34BAB"/>
    <w:rsid w:val="00D35A04"/>
    <w:rsid w:val="00D37A76"/>
    <w:rsid w:val="00D44808"/>
    <w:rsid w:val="00D44D25"/>
    <w:rsid w:val="00D45333"/>
    <w:rsid w:val="00D46A47"/>
    <w:rsid w:val="00D474EA"/>
    <w:rsid w:val="00D4780A"/>
    <w:rsid w:val="00D479F5"/>
    <w:rsid w:val="00D513E9"/>
    <w:rsid w:val="00D532D2"/>
    <w:rsid w:val="00D5439F"/>
    <w:rsid w:val="00D54BAD"/>
    <w:rsid w:val="00D553BD"/>
    <w:rsid w:val="00D55E9A"/>
    <w:rsid w:val="00D562EF"/>
    <w:rsid w:val="00D56EFC"/>
    <w:rsid w:val="00D60086"/>
    <w:rsid w:val="00D60348"/>
    <w:rsid w:val="00D61DBD"/>
    <w:rsid w:val="00D63803"/>
    <w:rsid w:val="00D66DDD"/>
    <w:rsid w:val="00D70471"/>
    <w:rsid w:val="00D71028"/>
    <w:rsid w:val="00D75BA0"/>
    <w:rsid w:val="00D77D87"/>
    <w:rsid w:val="00D80978"/>
    <w:rsid w:val="00D82E0F"/>
    <w:rsid w:val="00D83BF4"/>
    <w:rsid w:val="00D840BD"/>
    <w:rsid w:val="00D8474E"/>
    <w:rsid w:val="00D900F0"/>
    <w:rsid w:val="00D906C9"/>
    <w:rsid w:val="00D9230B"/>
    <w:rsid w:val="00D92851"/>
    <w:rsid w:val="00D930A8"/>
    <w:rsid w:val="00D95312"/>
    <w:rsid w:val="00DA10D7"/>
    <w:rsid w:val="00DA569F"/>
    <w:rsid w:val="00DA5EA5"/>
    <w:rsid w:val="00DA6C68"/>
    <w:rsid w:val="00DB14CA"/>
    <w:rsid w:val="00DB3FDC"/>
    <w:rsid w:val="00DB5787"/>
    <w:rsid w:val="00DB6807"/>
    <w:rsid w:val="00DB791C"/>
    <w:rsid w:val="00DC034F"/>
    <w:rsid w:val="00DC2AE2"/>
    <w:rsid w:val="00DC7589"/>
    <w:rsid w:val="00DD29F8"/>
    <w:rsid w:val="00DD63ED"/>
    <w:rsid w:val="00DE1092"/>
    <w:rsid w:val="00DE1A9A"/>
    <w:rsid w:val="00DE1B95"/>
    <w:rsid w:val="00DE2FE9"/>
    <w:rsid w:val="00DE427B"/>
    <w:rsid w:val="00DE42C7"/>
    <w:rsid w:val="00DE69FE"/>
    <w:rsid w:val="00DE6EAA"/>
    <w:rsid w:val="00DF504A"/>
    <w:rsid w:val="00DF7EA6"/>
    <w:rsid w:val="00E04F69"/>
    <w:rsid w:val="00E05B2F"/>
    <w:rsid w:val="00E078F1"/>
    <w:rsid w:val="00E118FC"/>
    <w:rsid w:val="00E12371"/>
    <w:rsid w:val="00E1302A"/>
    <w:rsid w:val="00E15E9F"/>
    <w:rsid w:val="00E15EDB"/>
    <w:rsid w:val="00E16BD4"/>
    <w:rsid w:val="00E17270"/>
    <w:rsid w:val="00E174A5"/>
    <w:rsid w:val="00E20174"/>
    <w:rsid w:val="00E20AC5"/>
    <w:rsid w:val="00E25970"/>
    <w:rsid w:val="00E26BE9"/>
    <w:rsid w:val="00E26C63"/>
    <w:rsid w:val="00E26C66"/>
    <w:rsid w:val="00E305F2"/>
    <w:rsid w:val="00E314DC"/>
    <w:rsid w:val="00E32CE2"/>
    <w:rsid w:val="00E3366E"/>
    <w:rsid w:val="00E340CD"/>
    <w:rsid w:val="00E36441"/>
    <w:rsid w:val="00E36ABF"/>
    <w:rsid w:val="00E445DE"/>
    <w:rsid w:val="00E44AC7"/>
    <w:rsid w:val="00E44CFD"/>
    <w:rsid w:val="00E450AC"/>
    <w:rsid w:val="00E456FE"/>
    <w:rsid w:val="00E465D0"/>
    <w:rsid w:val="00E47706"/>
    <w:rsid w:val="00E47853"/>
    <w:rsid w:val="00E505C8"/>
    <w:rsid w:val="00E50E35"/>
    <w:rsid w:val="00E56494"/>
    <w:rsid w:val="00E579FA"/>
    <w:rsid w:val="00E57C3F"/>
    <w:rsid w:val="00E57CA7"/>
    <w:rsid w:val="00E57D5B"/>
    <w:rsid w:val="00E61D20"/>
    <w:rsid w:val="00E65994"/>
    <w:rsid w:val="00E65AF0"/>
    <w:rsid w:val="00E65E5C"/>
    <w:rsid w:val="00E667FB"/>
    <w:rsid w:val="00E7033B"/>
    <w:rsid w:val="00E7203D"/>
    <w:rsid w:val="00E7233B"/>
    <w:rsid w:val="00E72F99"/>
    <w:rsid w:val="00E730A7"/>
    <w:rsid w:val="00E75513"/>
    <w:rsid w:val="00E75D58"/>
    <w:rsid w:val="00E82426"/>
    <w:rsid w:val="00E842A7"/>
    <w:rsid w:val="00E8783E"/>
    <w:rsid w:val="00E90B85"/>
    <w:rsid w:val="00E90BEE"/>
    <w:rsid w:val="00E91802"/>
    <w:rsid w:val="00E94457"/>
    <w:rsid w:val="00E975E2"/>
    <w:rsid w:val="00EA0926"/>
    <w:rsid w:val="00EA0CF7"/>
    <w:rsid w:val="00EA195F"/>
    <w:rsid w:val="00EA280F"/>
    <w:rsid w:val="00EA4556"/>
    <w:rsid w:val="00EA45F1"/>
    <w:rsid w:val="00EA48D3"/>
    <w:rsid w:val="00EA4977"/>
    <w:rsid w:val="00EB060C"/>
    <w:rsid w:val="00EB2223"/>
    <w:rsid w:val="00EB5D6F"/>
    <w:rsid w:val="00EB707B"/>
    <w:rsid w:val="00EC0DED"/>
    <w:rsid w:val="00EC10B9"/>
    <w:rsid w:val="00EC169C"/>
    <w:rsid w:val="00EC1AC4"/>
    <w:rsid w:val="00EC2422"/>
    <w:rsid w:val="00EC2E5B"/>
    <w:rsid w:val="00EC3CFE"/>
    <w:rsid w:val="00EC446C"/>
    <w:rsid w:val="00EC4707"/>
    <w:rsid w:val="00ED2066"/>
    <w:rsid w:val="00ED2C8E"/>
    <w:rsid w:val="00ED3167"/>
    <w:rsid w:val="00ED3FEB"/>
    <w:rsid w:val="00ED460E"/>
    <w:rsid w:val="00ED6D3A"/>
    <w:rsid w:val="00EE29A9"/>
    <w:rsid w:val="00EE2B6A"/>
    <w:rsid w:val="00EE388C"/>
    <w:rsid w:val="00EE4539"/>
    <w:rsid w:val="00EE4BED"/>
    <w:rsid w:val="00EE70AF"/>
    <w:rsid w:val="00EE7918"/>
    <w:rsid w:val="00EE7D29"/>
    <w:rsid w:val="00EF33C7"/>
    <w:rsid w:val="00F06A20"/>
    <w:rsid w:val="00F1170D"/>
    <w:rsid w:val="00F14C11"/>
    <w:rsid w:val="00F15F36"/>
    <w:rsid w:val="00F177E8"/>
    <w:rsid w:val="00F25A3D"/>
    <w:rsid w:val="00F25A52"/>
    <w:rsid w:val="00F26B45"/>
    <w:rsid w:val="00F3065E"/>
    <w:rsid w:val="00F33AD4"/>
    <w:rsid w:val="00F35774"/>
    <w:rsid w:val="00F37BF3"/>
    <w:rsid w:val="00F37FA9"/>
    <w:rsid w:val="00F4563B"/>
    <w:rsid w:val="00F467EB"/>
    <w:rsid w:val="00F563C4"/>
    <w:rsid w:val="00F56BD6"/>
    <w:rsid w:val="00F57BA9"/>
    <w:rsid w:val="00F605AE"/>
    <w:rsid w:val="00F606E2"/>
    <w:rsid w:val="00F609DD"/>
    <w:rsid w:val="00F65414"/>
    <w:rsid w:val="00F659B0"/>
    <w:rsid w:val="00F738E3"/>
    <w:rsid w:val="00F74B8B"/>
    <w:rsid w:val="00F75015"/>
    <w:rsid w:val="00F7626B"/>
    <w:rsid w:val="00F76297"/>
    <w:rsid w:val="00F777AA"/>
    <w:rsid w:val="00F7791A"/>
    <w:rsid w:val="00F81C61"/>
    <w:rsid w:val="00F82AE6"/>
    <w:rsid w:val="00F85935"/>
    <w:rsid w:val="00F9134E"/>
    <w:rsid w:val="00F91868"/>
    <w:rsid w:val="00F957C8"/>
    <w:rsid w:val="00F962AD"/>
    <w:rsid w:val="00F9691C"/>
    <w:rsid w:val="00FA19A0"/>
    <w:rsid w:val="00FA1EEE"/>
    <w:rsid w:val="00FA5D4C"/>
    <w:rsid w:val="00FA6198"/>
    <w:rsid w:val="00FA6E86"/>
    <w:rsid w:val="00FB1BAD"/>
    <w:rsid w:val="00FB3492"/>
    <w:rsid w:val="00FB3922"/>
    <w:rsid w:val="00FB62D1"/>
    <w:rsid w:val="00FC626E"/>
    <w:rsid w:val="00FC6624"/>
    <w:rsid w:val="00FC6B03"/>
    <w:rsid w:val="00FD05D8"/>
    <w:rsid w:val="00FD1EB1"/>
    <w:rsid w:val="00FD2423"/>
    <w:rsid w:val="00FD3F8E"/>
    <w:rsid w:val="00FD48AC"/>
    <w:rsid w:val="00FD74E2"/>
    <w:rsid w:val="00FD768E"/>
    <w:rsid w:val="00FE047C"/>
    <w:rsid w:val="00FE1D84"/>
    <w:rsid w:val="00FE2ACE"/>
    <w:rsid w:val="00FE5918"/>
    <w:rsid w:val="00FF4175"/>
    <w:rsid w:val="00FF48BD"/>
    <w:rsid w:val="00FF7493"/>
    <w:rsid w:val="00FF7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C2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aliases w:val="Обычный (Web)"/>
    <w:basedOn w:val="a"/>
    <w:link w:val="a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b">
    <w:name w:val="List Paragraph"/>
    <w:basedOn w:val="a"/>
    <w:link w:val="ac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d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e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f0">
    <w:name w:val="Основной текст Знак"/>
    <w:basedOn w:val="a0"/>
    <w:link w:val="af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33579B"/>
  </w:style>
  <w:style w:type="paragraph" w:customStyle="1" w:styleId="consplusnormal0">
    <w:name w:val="consplusnormal"/>
    <w:basedOn w:val="a"/>
    <w:rsid w:val="0033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740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740F7"/>
    <w:rPr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2203A4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2203A4"/>
    <w:rPr>
      <w:rFonts w:ascii="Times New Roman" w:eastAsia="Calibri" w:hAnsi="Times New Roman" w:cs="Times New Roman"/>
      <w:b/>
      <w:i/>
      <w:sz w:val="24"/>
      <w:szCs w:val="20"/>
    </w:rPr>
  </w:style>
  <w:style w:type="paragraph" w:customStyle="1" w:styleId="af1">
    <w:name w:val="Заголовок статьи"/>
    <w:basedOn w:val="a"/>
    <w:next w:val="a"/>
    <w:uiPriority w:val="99"/>
    <w:rsid w:val="00705F2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Subtitle"/>
    <w:basedOn w:val="a"/>
    <w:next w:val="af"/>
    <w:link w:val="af3"/>
    <w:qFormat/>
    <w:rsid w:val="00D33781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3">
    <w:name w:val="Подзаголовок Знак"/>
    <w:basedOn w:val="a0"/>
    <w:link w:val="af2"/>
    <w:rsid w:val="00D33781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f4">
    <w:name w:val="Body Text Indent"/>
    <w:basedOn w:val="a"/>
    <w:link w:val="af5"/>
    <w:rsid w:val="00D3378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rsid w:val="00D3378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EC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2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D34B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072D6"/>
    <w:pPr>
      <w:widowControl w:val="0"/>
      <w:spacing w:after="120"/>
      <w:ind w:left="283"/>
    </w:pPr>
    <w:rPr>
      <w:sz w:val="20"/>
      <w:szCs w:val="20"/>
    </w:rPr>
  </w:style>
  <w:style w:type="character" w:styleId="af6">
    <w:name w:val="Strong"/>
    <w:basedOn w:val="a0"/>
    <w:uiPriority w:val="22"/>
    <w:qFormat/>
    <w:rsid w:val="0019500B"/>
    <w:rPr>
      <w:b/>
      <w:bCs/>
    </w:rPr>
  </w:style>
  <w:style w:type="paragraph" w:customStyle="1" w:styleId="Textbody">
    <w:name w:val="Text body"/>
    <w:basedOn w:val="Standard"/>
    <w:rsid w:val="0019500B"/>
    <w:pPr>
      <w:widowControl w:val="0"/>
      <w:spacing w:after="120"/>
    </w:pPr>
    <w:rPr>
      <w:sz w:val="20"/>
      <w:szCs w:val="20"/>
    </w:rPr>
  </w:style>
  <w:style w:type="character" w:customStyle="1" w:styleId="af7">
    <w:name w:val="Гипертекстовая ссылка"/>
    <w:basedOn w:val="a0"/>
    <w:uiPriority w:val="99"/>
    <w:rsid w:val="0019500B"/>
    <w:rPr>
      <w:rFonts w:cs="Times New Roman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A309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309EF"/>
  </w:style>
  <w:style w:type="paragraph" w:customStyle="1" w:styleId="s1">
    <w:name w:val="s_1"/>
    <w:basedOn w:val="a"/>
    <w:rsid w:val="00BC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af8">
    <w:name w:val="Hyperlink"/>
    <w:basedOn w:val="a0"/>
    <w:uiPriority w:val="99"/>
    <w:unhideWhenUsed/>
    <w:rsid w:val="00B130EF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f9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customStyle="1" w:styleId="afa">
    <w:name w:val="Основной текст_"/>
    <w:link w:val="23"/>
    <w:locked/>
    <w:rsid w:val="00253527"/>
    <w:rPr>
      <w:b/>
      <w:bCs/>
      <w:spacing w:val="4"/>
      <w:shd w:val="clear" w:color="auto" w:fill="FFFFFF"/>
    </w:rPr>
  </w:style>
  <w:style w:type="paragraph" w:customStyle="1" w:styleId="23">
    <w:name w:val="Основной текст2"/>
    <w:basedOn w:val="a"/>
    <w:link w:val="afa"/>
    <w:rsid w:val="0025352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paragraph" w:customStyle="1" w:styleId="afb">
    <w:name w:val="Комментарий"/>
    <w:basedOn w:val="a"/>
    <w:next w:val="a"/>
    <w:uiPriority w:val="99"/>
    <w:rsid w:val="003B7A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fc">
    <w:name w:val="Название Знак"/>
    <w:uiPriority w:val="99"/>
    <w:locked/>
    <w:rsid w:val="006422A1"/>
    <w:rPr>
      <w:sz w:val="24"/>
      <w:szCs w:val="24"/>
    </w:rPr>
  </w:style>
  <w:style w:type="character" w:customStyle="1" w:styleId="105pt0pt">
    <w:name w:val="Основной текст + 10;5 pt;Не полужирный;Интервал 0 pt"/>
    <w:rsid w:val="00017314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4">
    <w:name w:val="Основной шрифт абзаца2"/>
    <w:rsid w:val="00834CEB"/>
    <w:rPr>
      <w:sz w:val="20"/>
    </w:rPr>
  </w:style>
  <w:style w:type="paragraph" w:customStyle="1" w:styleId="ConsNormal">
    <w:name w:val="ConsNormal"/>
    <w:rsid w:val="00B969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Основной текст1"/>
    <w:basedOn w:val="a"/>
    <w:rsid w:val="00397B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12">
    <w:name w:val="s12"/>
    <w:rsid w:val="0022467E"/>
  </w:style>
  <w:style w:type="paragraph" w:customStyle="1" w:styleId="msonormalbullet1gif">
    <w:name w:val="msonormalbullet1.gif"/>
    <w:basedOn w:val="a"/>
    <w:rsid w:val="0022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22467E"/>
  </w:style>
  <w:style w:type="character" w:customStyle="1" w:styleId="aa">
    <w:name w:val="Обычный (веб) Знак"/>
    <w:aliases w:val="Обычный (Web) Знак"/>
    <w:link w:val="a9"/>
    <w:rsid w:val="00DE427B"/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character" w:customStyle="1" w:styleId="100">
    <w:name w:val="Основной текст + 10"/>
    <w:aliases w:val="5 pt,Не полужирный,Интервал 0 pt"/>
    <w:rsid w:val="00B37AA0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d">
    <w:name w:val="No Spacing"/>
    <w:qFormat/>
    <w:rsid w:val="00CC3A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/proverkaksp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84765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5572</TotalTime>
  <Pages>11</Pages>
  <Words>4063</Words>
  <Characters>23161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100</cp:revision>
  <cp:lastPrinted>2020-02-21T11:41:00Z</cp:lastPrinted>
  <dcterms:created xsi:type="dcterms:W3CDTF">2015-12-02T10:29:00Z</dcterms:created>
  <dcterms:modified xsi:type="dcterms:W3CDTF">2021-03-29T11:56:00Z</dcterms:modified>
</cp:coreProperties>
</file>