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828"/>
      </w:tblGrid>
      <w:tr w:rsidR="00D959ED" w:rsidTr="00DD12E5">
        <w:trPr>
          <w:cantSplit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59ED" w:rsidRDefault="00D959ED" w:rsidP="00DD12E5">
            <w:pPr>
              <w:pStyle w:val="1"/>
              <w:spacing w:line="276" w:lineRule="auto"/>
              <w:jc w:val="center"/>
            </w:pPr>
            <w:r w:rsidRPr="001E4A7A">
              <w:rPr>
                <w:noProof/>
                <w:lang w:eastAsia="ru-RU"/>
              </w:rPr>
              <w:drawing>
                <wp:inline distT="0" distB="0" distL="0" distR="0">
                  <wp:extent cx="495300" cy="628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9ED" w:rsidTr="00DD12E5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59ED" w:rsidRDefault="00D959ED" w:rsidP="00DD12E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D959ED" w:rsidRPr="00096CF8" w:rsidTr="00DD12E5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59ED" w:rsidRDefault="00D959ED" w:rsidP="00DD12E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D959ED" w:rsidRDefault="00D959ED" w:rsidP="00DD12E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959ED" w:rsidRDefault="00D959ED" w:rsidP="00DD12E5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D959ED" w:rsidRPr="001F3705" w:rsidRDefault="00D959ED" w:rsidP="00DD12E5">
            <w:pPr>
              <w:pStyle w:val="1"/>
              <w:spacing w:line="276" w:lineRule="auto"/>
              <w:jc w:val="center"/>
            </w:pPr>
            <w:r>
              <w:rPr>
                <w:sz w:val="22"/>
                <w:szCs w:val="22"/>
              </w:rPr>
              <w:t>тел</w:t>
            </w:r>
            <w:r w:rsidRPr="001F3705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1F370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F3705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F3705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F3705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CD74A0" w:rsidRPr="001F3705" w:rsidRDefault="00CD74A0" w:rsidP="00D959ED">
      <w:pPr>
        <w:pStyle w:val="Standard"/>
        <w:jc w:val="center"/>
        <w:rPr>
          <w:b/>
          <w:sz w:val="26"/>
          <w:szCs w:val="26"/>
        </w:rPr>
      </w:pPr>
    </w:p>
    <w:p w:rsidR="00CD74A0" w:rsidRPr="001F3705" w:rsidRDefault="00CD74A0" w:rsidP="00D959ED">
      <w:pPr>
        <w:pStyle w:val="Standard"/>
        <w:jc w:val="center"/>
        <w:rPr>
          <w:b/>
          <w:sz w:val="26"/>
          <w:szCs w:val="26"/>
        </w:rPr>
      </w:pPr>
    </w:p>
    <w:p w:rsidR="00585361" w:rsidRDefault="00806E55" w:rsidP="00806E55">
      <w:pPr>
        <w:pStyle w:val="Standard"/>
        <w:jc w:val="center"/>
        <w:rPr>
          <w:b/>
          <w:sz w:val="28"/>
          <w:szCs w:val="28"/>
        </w:rPr>
      </w:pPr>
      <w:r w:rsidRPr="00C304CB">
        <w:rPr>
          <w:b/>
          <w:sz w:val="28"/>
          <w:szCs w:val="28"/>
        </w:rPr>
        <w:t>Информация</w:t>
      </w:r>
    </w:p>
    <w:p w:rsidR="00B34576" w:rsidRDefault="00806E55" w:rsidP="00806E55">
      <w:pPr>
        <w:pStyle w:val="Standard"/>
        <w:jc w:val="center"/>
        <w:rPr>
          <w:b/>
          <w:sz w:val="28"/>
          <w:szCs w:val="28"/>
        </w:rPr>
      </w:pPr>
      <w:r w:rsidRPr="00C304CB">
        <w:rPr>
          <w:b/>
          <w:sz w:val="28"/>
          <w:szCs w:val="28"/>
        </w:rPr>
        <w:t xml:space="preserve">  </w:t>
      </w:r>
      <w:proofErr w:type="gramStart"/>
      <w:r w:rsidR="00585361">
        <w:rPr>
          <w:b/>
          <w:sz w:val="28"/>
          <w:szCs w:val="28"/>
        </w:rPr>
        <w:t>п</w:t>
      </w:r>
      <w:r w:rsidRPr="00C304CB">
        <w:rPr>
          <w:b/>
          <w:sz w:val="28"/>
          <w:szCs w:val="28"/>
        </w:rPr>
        <w:t>о</w:t>
      </w:r>
      <w:r w:rsidR="00585361">
        <w:rPr>
          <w:b/>
          <w:sz w:val="28"/>
          <w:szCs w:val="28"/>
        </w:rPr>
        <w:t xml:space="preserve"> результату </w:t>
      </w:r>
      <w:r w:rsidRPr="00C304CB">
        <w:rPr>
          <w:b/>
          <w:sz w:val="28"/>
          <w:szCs w:val="28"/>
        </w:rPr>
        <w:t xml:space="preserve"> проведении проверки обоснованности и результативности использования бюджетных средств</w:t>
      </w:r>
      <w:r w:rsidR="00D959ED" w:rsidRPr="00C304CB">
        <w:rPr>
          <w:b/>
          <w:sz w:val="28"/>
          <w:szCs w:val="28"/>
        </w:rPr>
        <w:t xml:space="preserve">, направленных </w:t>
      </w:r>
      <w:r w:rsidR="00C156FC" w:rsidRPr="00C304CB">
        <w:rPr>
          <w:b/>
          <w:sz w:val="28"/>
          <w:szCs w:val="28"/>
        </w:rPr>
        <w:t>в 20</w:t>
      </w:r>
      <w:r w:rsidR="007D6DCE" w:rsidRPr="00C304CB">
        <w:rPr>
          <w:b/>
          <w:sz w:val="28"/>
          <w:szCs w:val="28"/>
        </w:rPr>
        <w:t>20</w:t>
      </w:r>
      <w:r w:rsidR="00C156FC" w:rsidRPr="00C304CB">
        <w:rPr>
          <w:b/>
          <w:sz w:val="28"/>
          <w:szCs w:val="28"/>
        </w:rPr>
        <w:t xml:space="preserve"> году </w:t>
      </w:r>
      <w:r w:rsidR="00D959ED" w:rsidRPr="00C304CB">
        <w:rPr>
          <w:b/>
          <w:sz w:val="28"/>
          <w:szCs w:val="28"/>
        </w:rPr>
        <w:t xml:space="preserve">на реализацию  муниципальной программы «Развитие </w:t>
      </w:r>
      <w:r w:rsidR="007D6DCE" w:rsidRPr="00C304CB">
        <w:rPr>
          <w:b/>
          <w:sz w:val="28"/>
          <w:szCs w:val="28"/>
        </w:rPr>
        <w:t xml:space="preserve">территориального общественного самоуправления </w:t>
      </w:r>
      <w:r w:rsidR="00D959ED" w:rsidRPr="00C304CB">
        <w:rPr>
          <w:b/>
          <w:sz w:val="28"/>
          <w:szCs w:val="28"/>
        </w:rPr>
        <w:t>Ленинско</w:t>
      </w:r>
      <w:r w:rsidR="000E68D6" w:rsidRPr="00C304CB">
        <w:rPr>
          <w:b/>
          <w:sz w:val="28"/>
          <w:szCs w:val="28"/>
        </w:rPr>
        <w:t>го</w:t>
      </w:r>
      <w:r w:rsidR="00D959ED" w:rsidRPr="00C304CB">
        <w:rPr>
          <w:b/>
          <w:sz w:val="28"/>
          <w:szCs w:val="28"/>
        </w:rPr>
        <w:t xml:space="preserve"> муниципально</w:t>
      </w:r>
      <w:r w:rsidR="000E68D6" w:rsidRPr="00C304CB">
        <w:rPr>
          <w:b/>
          <w:sz w:val="28"/>
          <w:szCs w:val="28"/>
        </w:rPr>
        <w:t>го</w:t>
      </w:r>
      <w:r w:rsidR="00D959ED" w:rsidRPr="00C304CB">
        <w:rPr>
          <w:b/>
          <w:sz w:val="28"/>
          <w:szCs w:val="28"/>
        </w:rPr>
        <w:t xml:space="preserve"> район</w:t>
      </w:r>
      <w:r w:rsidR="000E68D6" w:rsidRPr="00C304CB">
        <w:rPr>
          <w:b/>
          <w:sz w:val="28"/>
          <w:szCs w:val="28"/>
        </w:rPr>
        <w:t>а</w:t>
      </w:r>
      <w:r w:rsidR="00D959ED" w:rsidRPr="00C304CB">
        <w:rPr>
          <w:b/>
          <w:sz w:val="28"/>
          <w:szCs w:val="28"/>
        </w:rPr>
        <w:t xml:space="preserve">» в </w:t>
      </w:r>
      <w:r w:rsidR="0095144D" w:rsidRPr="00C304CB">
        <w:rPr>
          <w:b/>
          <w:sz w:val="28"/>
          <w:szCs w:val="28"/>
        </w:rPr>
        <w:t>А</w:t>
      </w:r>
      <w:r w:rsidR="00D959ED" w:rsidRPr="00C304CB">
        <w:rPr>
          <w:b/>
          <w:sz w:val="28"/>
          <w:szCs w:val="28"/>
        </w:rPr>
        <w:t>дминистрации Ленинского муниципального района</w:t>
      </w:r>
      <w:r w:rsidR="000E68D6" w:rsidRPr="00C304CB">
        <w:rPr>
          <w:b/>
          <w:sz w:val="28"/>
          <w:szCs w:val="28"/>
        </w:rPr>
        <w:t xml:space="preserve"> </w:t>
      </w:r>
      <w:proofErr w:type="gramEnd"/>
    </w:p>
    <w:p w:rsidR="00D959ED" w:rsidRPr="00C304CB" w:rsidRDefault="00D959ED" w:rsidP="00806E55">
      <w:pPr>
        <w:pStyle w:val="Standard"/>
        <w:jc w:val="center"/>
        <w:rPr>
          <w:b/>
          <w:sz w:val="28"/>
          <w:szCs w:val="28"/>
        </w:rPr>
      </w:pPr>
      <w:r w:rsidRPr="00C304CB">
        <w:rPr>
          <w:b/>
          <w:sz w:val="28"/>
          <w:szCs w:val="28"/>
        </w:rPr>
        <w:t>Волгоградской области</w:t>
      </w:r>
    </w:p>
    <w:p w:rsidR="00D959ED" w:rsidRPr="001F3705" w:rsidRDefault="00D959ED" w:rsidP="00D959ED">
      <w:pPr>
        <w:pStyle w:val="Standard"/>
        <w:jc w:val="both"/>
        <w:rPr>
          <w:b/>
          <w:sz w:val="26"/>
          <w:szCs w:val="26"/>
        </w:rPr>
      </w:pPr>
    </w:p>
    <w:p w:rsidR="006B01FE" w:rsidRPr="00B34576" w:rsidRDefault="00E03E75" w:rsidP="00E03E75">
      <w:pPr>
        <w:pStyle w:val="Standard"/>
        <w:ind w:firstLine="708"/>
        <w:jc w:val="both"/>
        <w:rPr>
          <w:color w:val="000000" w:themeColor="text1"/>
          <w:sz w:val="28"/>
          <w:szCs w:val="28"/>
        </w:rPr>
      </w:pPr>
      <w:r w:rsidRPr="00B34576">
        <w:rPr>
          <w:color w:val="000000" w:themeColor="text1"/>
          <w:sz w:val="28"/>
          <w:szCs w:val="28"/>
        </w:rPr>
        <w:t xml:space="preserve">На основании плана работы на 2021 год Контрольно-счетной палатой Ленинского муниципального района проведена экспертиза муниципальной программы </w:t>
      </w:r>
      <w:r w:rsidR="006B01FE" w:rsidRPr="00B34576">
        <w:rPr>
          <w:color w:val="000000" w:themeColor="text1"/>
          <w:sz w:val="28"/>
          <w:szCs w:val="28"/>
        </w:rPr>
        <w:t>«</w:t>
      </w:r>
      <w:r w:rsidR="00A5295A" w:rsidRPr="00B34576">
        <w:rPr>
          <w:color w:val="000000" w:themeColor="text1"/>
          <w:sz w:val="28"/>
          <w:szCs w:val="28"/>
        </w:rPr>
        <w:t xml:space="preserve">Развитие </w:t>
      </w:r>
      <w:r w:rsidR="0095144D" w:rsidRPr="00B34576">
        <w:rPr>
          <w:color w:val="000000" w:themeColor="text1"/>
          <w:sz w:val="28"/>
          <w:szCs w:val="28"/>
        </w:rPr>
        <w:t xml:space="preserve">территориального общественного самоуправления </w:t>
      </w:r>
      <w:r w:rsidR="006B01FE" w:rsidRPr="00B34576">
        <w:rPr>
          <w:color w:val="000000" w:themeColor="text1"/>
          <w:sz w:val="28"/>
          <w:szCs w:val="28"/>
        </w:rPr>
        <w:t>Ленинско</w:t>
      </w:r>
      <w:r w:rsidR="000E68D6" w:rsidRPr="00B34576">
        <w:rPr>
          <w:color w:val="000000" w:themeColor="text1"/>
          <w:sz w:val="28"/>
          <w:szCs w:val="28"/>
        </w:rPr>
        <w:t>го</w:t>
      </w:r>
      <w:r w:rsidR="006B01FE" w:rsidRPr="00B34576">
        <w:rPr>
          <w:color w:val="000000" w:themeColor="text1"/>
          <w:sz w:val="28"/>
          <w:szCs w:val="28"/>
        </w:rPr>
        <w:t xml:space="preserve"> муниципально</w:t>
      </w:r>
      <w:r w:rsidR="000E68D6" w:rsidRPr="00B34576">
        <w:rPr>
          <w:color w:val="000000" w:themeColor="text1"/>
          <w:sz w:val="28"/>
          <w:szCs w:val="28"/>
        </w:rPr>
        <w:t>го</w:t>
      </w:r>
      <w:r w:rsidR="006B01FE" w:rsidRPr="00B34576">
        <w:rPr>
          <w:color w:val="000000" w:themeColor="text1"/>
          <w:sz w:val="28"/>
          <w:szCs w:val="28"/>
        </w:rPr>
        <w:t xml:space="preserve"> район</w:t>
      </w:r>
      <w:r w:rsidR="000E68D6" w:rsidRPr="00B34576">
        <w:rPr>
          <w:color w:val="000000" w:themeColor="text1"/>
          <w:sz w:val="28"/>
          <w:szCs w:val="28"/>
        </w:rPr>
        <w:t>а</w:t>
      </w:r>
      <w:r w:rsidR="006B01FE" w:rsidRPr="00B34576">
        <w:rPr>
          <w:color w:val="000000" w:themeColor="text1"/>
          <w:sz w:val="28"/>
          <w:szCs w:val="28"/>
        </w:rPr>
        <w:t xml:space="preserve">» в </w:t>
      </w:r>
      <w:r w:rsidR="0095144D" w:rsidRPr="00B34576">
        <w:rPr>
          <w:color w:val="000000" w:themeColor="text1"/>
          <w:sz w:val="28"/>
          <w:szCs w:val="28"/>
        </w:rPr>
        <w:t>А</w:t>
      </w:r>
      <w:r w:rsidR="006B01FE" w:rsidRPr="00B34576">
        <w:rPr>
          <w:color w:val="000000" w:themeColor="text1"/>
          <w:sz w:val="28"/>
          <w:szCs w:val="28"/>
        </w:rPr>
        <w:t>дминистрации Ленинского муниципального района Волгоградской области.</w:t>
      </w:r>
    </w:p>
    <w:p w:rsidR="006B01FE" w:rsidRPr="00B34576" w:rsidRDefault="006B01FE" w:rsidP="00A46A9E">
      <w:pPr>
        <w:tabs>
          <w:tab w:val="left" w:pos="360"/>
        </w:tabs>
        <w:spacing w:after="0" w:line="240" w:lineRule="auto"/>
        <w:ind w:right="-2" w:firstLine="48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A46A9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программа «Развитие территориального общественного самоуправления Ленинского муниципального района» (далее – Программа) утверждена</w:t>
      </w:r>
      <w:r w:rsidR="00A46A9E" w:rsidRPr="00B3457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постановлением Администрации Ленинского муниципального района от 18.10.2016г. № 467 «Об утверждении муниципальной программы «</w:t>
      </w:r>
      <w:r w:rsidR="00A46A9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территориального общественного самоуправления Ленинского муниципального района». В Программу внесены изменения постановлениями </w:t>
      </w:r>
      <w:r w:rsidR="00A46A9E" w:rsidRPr="00B3457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Администрации Ленинского муниципального района </w:t>
      </w:r>
      <w:r w:rsidR="00A46A9E" w:rsidRPr="00B345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от 20.12.16 №574, от 27.02.17 №77, от 28.07.2017 №354, от 22.12.2017 №635, от 28.09.2018 №57,  </w:t>
      </w:r>
      <w:proofErr w:type="gramStart"/>
      <w:r w:rsidR="00A46A9E" w:rsidRPr="00B345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</w:t>
      </w:r>
      <w:proofErr w:type="gramEnd"/>
      <w:r w:rsidR="00A46A9E" w:rsidRPr="00B345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14.01.2019 №3, от 01.07.2019 №309, от 26.12.2019 №733, от 23.12.2020 №628.</w:t>
      </w:r>
    </w:p>
    <w:p w:rsidR="00E73B63" w:rsidRPr="00B34576" w:rsidRDefault="00E73B63" w:rsidP="00E73B63">
      <w:pPr>
        <w:pStyle w:val="Standard"/>
        <w:ind w:firstLine="480"/>
        <w:jc w:val="both"/>
        <w:rPr>
          <w:color w:val="000000" w:themeColor="text1"/>
          <w:sz w:val="28"/>
          <w:szCs w:val="28"/>
        </w:rPr>
      </w:pPr>
      <w:r w:rsidRPr="00B34576">
        <w:rPr>
          <w:color w:val="000000" w:themeColor="text1"/>
          <w:sz w:val="28"/>
          <w:szCs w:val="28"/>
        </w:rPr>
        <w:t>Программа в целом сформирована с учетом требований Законодательства Российской Федерации, законодательства Волгоградской области, правовых актов Ленинского муниципального района Волгоградской области, Порядка разработки, реализации и оценки эффективности реализации муниципальных программ Ленинского муниципального района.</w:t>
      </w:r>
    </w:p>
    <w:p w:rsidR="00A46A9E" w:rsidRPr="00B34576" w:rsidRDefault="00E73B63" w:rsidP="00E73B63">
      <w:pPr>
        <w:tabs>
          <w:tab w:val="left" w:pos="360"/>
        </w:tabs>
        <w:spacing w:after="0" w:line="240" w:lineRule="auto"/>
        <w:ind w:right="-2" w:firstLine="48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B345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соответствии с паспортом Программы </w:t>
      </w:r>
      <w:r w:rsidRPr="00B3457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является</w:t>
      </w:r>
      <w:r w:rsidR="001C0AAB" w:rsidRPr="00B3457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2D268F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C0AAB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бщий отдел администрации Ленинского муниципального района.</w:t>
      </w:r>
    </w:p>
    <w:p w:rsidR="006B01FE" w:rsidRPr="00B34576" w:rsidRDefault="00545EB7" w:rsidP="006B01FE">
      <w:pPr>
        <w:pStyle w:val="10"/>
        <w:widowControl/>
        <w:spacing w:after="0"/>
        <w:ind w:left="0" w:firstLine="708"/>
        <w:jc w:val="both"/>
        <w:rPr>
          <w:color w:val="000000" w:themeColor="text1"/>
          <w:sz w:val="28"/>
          <w:szCs w:val="28"/>
        </w:rPr>
      </w:pPr>
      <w:r w:rsidRPr="00B34576">
        <w:rPr>
          <w:b/>
          <w:color w:val="000000" w:themeColor="text1"/>
          <w:sz w:val="28"/>
          <w:szCs w:val="28"/>
        </w:rPr>
        <w:t>Соисполнителями Программы</w:t>
      </w:r>
      <w:r w:rsidRPr="00B34576">
        <w:rPr>
          <w:color w:val="000000" w:themeColor="text1"/>
          <w:sz w:val="28"/>
          <w:szCs w:val="28"/>
        </w:rPr>
        <w:t xml:space="preserve"> являются: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Бахтияровского, Заплавненского, Ильичевского, Каршевитского, Колобовского, Коммунаровского, Маляевского, Маякского, Покровского, Рассветинского, Степновского, Царевского сельских </w:t>
      </w:r>
      <w:r w:rsidRPr="00B34576">
        <w:rPr>
          <w:color w:val="000000" w:themeColor="text1"/>
          <w:sz w:val="28"/>
          <w:szCs w:val="28"/>
        </w:rPr>
        <w:lastRenderedPageBreak/>
        <w:t>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2A65E5" w:rsidRPr="00B34576" w:rsidRDefault="002A65E5" w:rsidP="002A65E5">
      <w:pPr>
        <w:autoSpaceDE w:val="0"/>
        <w:adjustRightInd w:val="0"/>
        <w:spacing w:after="0" w:line="240" w:lineRule="auto"/>
        <w:ind w:left="51" w:right="130" w:firstLine="6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5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Программа состоит из двух подпрограмм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A65E5" w:rsidRPr="00B34576" w:rsidRDefault="002A65E5" w:rsidP="002A65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345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«Организационно-методическое обеспечение деятельности органов ТОС Ленинского муниципального района»</w:t>
      </w:r>
      <w:r w:rsidRPr="00B3457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2A65E5" w:rsidRPr="00B34576" w:rsidRDefault="002A65E5" w:rsidP="002A65E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5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2. «Стимулирование организаций ТОС Ленинского муниципального района для решения вопросов местного значения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35595E" w:rsidRPr="00B34576" w:rsidRDefault="00756A2B" w:rsidP="0035595E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57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="00181620" w:rsidRPr="00B345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6B01FE" w:rsidRPr="00B345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бъём финансирования Программы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осуществляется за счет средств 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бюджета Ленинского муниципального района 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7E46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77E46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00 тыс. руб., в том числе</w:t>
      </w:r>
      <w:r w:rsidR="00977E46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2017 год – 37,0 тыс. руб.; 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2018 год – 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,00 тыс. руб.;  2019 год – 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B01F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977E46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977E46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– 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77E46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,00 тыс. руб.;  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2021 год – 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руб.;  202</w:t>
      </w:r>
      <w:r w:rsidR="00C4354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– 4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5,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00 тыс. руб.;  202</w:t>
      </w:r>
      <w:r w:rsidR="00C4354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– 4</w:t>
      </w:r>
      <w:r w:rsidR="0018162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35595E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</w:t>
      </w:r>
      <w:proofErr w:type="gramEnd"/>
    </w:p>
    <w:p w:rsidR="002D268F" w:rsidRPr="00B34576" w:rsidRDefault="002A65E5" w:rsidP="005754F5">
      <w:pPr>
        <w:autoSpaceDE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2A65E5" w:rsidRPr="00B34576" w:rsidRDefault="002A65E5" w:rsidP="002D268F">
      <w:pPr>
        <w:autoSpaceDE w:val="0"/>
        <w:adjustRightInd w:val="0"/>
        <w:spacing w:after="0" w:line="240" w:lineRule="auto"/>
        <w:ind w:left="51" w:right="130" w:firstLine="6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формой 2 Программы «Перечень мероприятий муниципальной программы Ленинского муниципального района» средства бюджета района в 2020 году в объеме 45,0 тыс. руб. планировалось направить на подпрограмму </w:t>
      </w:r>
      <w:r w:rsidRPr="00B345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«Стимулирование организаций ТОС Ленинского муниципального района для решения вопросов местного значения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5754F5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именно 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на проведение Спартакиады ТОС Ленинского муниципального района и поощрение команд – победителей Спартакиады ТОС в объеме 45,0 тыс. руб.</w:t>
      </w:r>
      <w:proofErr w:type="gramEnd"/>
    </w:p>
    <w:p w:rsidR="0035595E" w:rsidRPr="00B34576" w:rsidRDefault="0035595E" w:rsidP="0035595E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741C8" w:rsidRPr="00B34576" w:rsidRDefault="006B01FE" w:rsidP="006B01FE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34576">
        <w:rPr>
          <w:rStyle w:val="105pt0pt"/>
          <w:rFonts w:ascii="Times New Roman" w:hAnsi="Times New Roman" w:cs="Times New Roman"/>
          <w:color w:val="000000" w:themeColor="text1"/>
          <w:sz w:val="28"/>
          <w:szCs w:val="28"/>
        </w:rPr>
        <w:t xml:space="preserve">Проверкой 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обоснованности и результативности использования бюджетных средств по П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pacing w:val="-3"/>
          <w:sz w:val="28"/>
          <w:szCs w:val="28"/>
        </w:rPr>
        <w:t>рограмме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установлено, что в целом расходы  за счет средств бюджета района </w:t>
      </w:r>
      <w:r w:rsidR="00672A98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20</w:t>
      </w:r>
      <w:r w:rsidR="002A65E5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20</w:t>
      </w:r>
      <w:r w:rsidR="00672A98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году 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произведены  на общую сумму </w:t>
      </w:r>
      <w:r w:rsidR="00672A98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4</w:t>
      </w:r>
      <w:r w:rsidR="002A65E5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5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,0 тыс. руб. </w:t>
      </w:r>
      <w:r w:rsidR="00786EC9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 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направлен</w:t>
      </w:r>
      <w:r w:rsidR="00786EC9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ы</w:t>
      </w:r>
      <w:r w:rsidR="0028288F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D741C8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 проведение Спартакиады ТОС Ленинского муниципального района и поощрение команд – победителей Спартакиады ТОС</w:t>
      </w:r>
      <w:r w:rsidR="00B3181C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F32FB7" w:rsidRPr="00B34576" w:rsidRDefault="00400CD7" w:rsidP="00672A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041159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распоряжение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041159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288F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4431C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Ленинского муниципального района от </w:t>
      </w:r>
      <w:r w:rsidR="009D379A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07</w:t>
      </w:r>
      <w:r w:rsidR="0044431C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D379A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4431C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9D379A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44431C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г. №</w:t>
      </w:r>
      <w:r w:rsidR="009D379A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4431C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5-р </w:t>
      </w:r>
      <w:r w:rsidR="008F7773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§2 «О </w:t>
      </w:r>
      <w:r w:rsidR="009D379A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проведении XI районной </w:t>
      </w:r>
      <w:proofErr w:type="spellStart"/>
      <w:r w:rsidR="009D379A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межпоселенческой</w:t>
      </w:r>
      <w:proofErr w:type="spellEnd"/>
      <w:r w:rsidR="009D379A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Спартакиады жителей территориальных общественных самоуправлений Ленинского муниципального района, посвященной 75-ой годовщине Победы в Великой Отечественной войне»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14 марта 2020 года проведена XI районная межпоселенческая Спартакиада жителей территориальных общественных самоуправлений Ленинского муниципального района, посвященная 75-ой годовщине Победы в Великой Отечественной войне</w:t>
      </w:r>
      <w:r w:rsidR="00AA4B49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Спартакиада</w:t>
      </w:r>
      <w:proofErr w:type="gramEnd"/>
      <w:r w:rsidR="00AA4B49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базе МКОУ «Заплавинская СОШ»</w:t>
      </w:r>
      <w:r w:rsidR="0022281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, МКУК «</w:t>
      </w:r>
      <w:proofErr w:type="spellStart"/>
      <w:r w:rsidR="0022281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Заплавненский</w:t>
      </w:r>
      <w:proofErr w:type="spellEnd"/>
      <w:r w:rsidR="0022281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сельский центр культуры и досуга «Родина», МКУ спортивный клуб «Темп» и частного образовательного учреждения ДОД «Епархиальное образовательное учреждение </w:t>
      </w:r>
      <w:proofErr w:type="spellStart"/>
      <w:proofErr w:type="gramStart"/>
      <w:r w:rsidR="0022281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детско</w:t>
      </w:r>
      <w:proofErr w:type="spellEnd"/>
      <w:r w:rsidR="0022281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юношеский</w:t>
      </w:r>
      <w:proofErr w:type="gramEnd"/>
      <w:r w:rsidR="0022281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центр православной культуры «Умиление»»</w:t>
      </w:r>
      <w:r w:rsidR="00F32FB7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32FB7" w:rsidRPr="00B34576" w:rsidRDefault="00222810" w:rsidP="00672A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ра</w:t>
      </w:r>
      <w:r w:rsidR="00F32FB7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споряжени</w:t>
      </w:r>
      <w:r w:rsidR="00D433E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F32FB7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288F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Ленинского муниципального района</w:t>
      </w:r>
      <w:r w:rsidR="00F32FB7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25.02.2020 №23-р §6 «О выделении средств»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проведение Спартакиады выделены </w:t>
      </w:r>
      <w:r w:rsidR="00CA26E0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денежные средства в размере 45,0 тыс. руб. на  приобретение ценных подарков командам – победителям и наградной атрибутики для награждения участников и победителей Спартакиады</w:t>
      </w:r>
      <w:r w:rsidR="00AA4B49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. Данным распоряжением утверждена смета расходов на награждение победителей и участников Спартакиады на сумму 45,0 тыс. руб.</w:t>
      </w:r>
    </w:p>
    <w:p w:rsidR="003F1FC6" w:rsidRPr="00B34576" w:rsidRDefault="003F1FC6" w:rsidP="003F1FC6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соответствии со сметой расходов на 20</w:t>
      </w:r>
      <w:r w:rsidR="00E228B6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20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год бюджетные 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lastRenderedPageBreak/>
        <w:t xml:space="preserve">ассигнования и лимиты бюджетных обязательств, в рамках </w:t>
      </w:r>
      <w:r w:rsidR="00B80062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рограммы, доведены </w:t>
      </w:r>
      <w:r w:rsidR="00BC28FD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А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дминистрации Ленинского муниципального района по подразделу </w:t>
      </w:r>
      <w:r w:rsidR="00B80062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0</w:t>
      </w:r>
      <w:r w:rsidR="00E228B6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113 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="00B80062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Другие </w:t>
      </w:r>
      <w:r w:rsidR="00E228B6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общегосударственные </w:t>
      </w:r>
      <w:r w:rsidR="00B80062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вопросы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» в размере </w:t>
      </w:r>
      <w:r w:rsidR="001077C1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4</w:t>
      </w:r>
      <w:r w:rsidR="00E228B6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5</w:t>
      </w:r>
      <w:r w:rsidR="001077C1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,0 </w:t>
      </w:r>
      <w:r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тыс. руб.</w:t>
      </w:r>
    </w:p>
    <w:p w:rsidR="00A45F38" w:rsidRPr="00B34576" w:rsidRDefault="0041718D" w:rsidP="009A5253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Согласно бухгалтерским </w:t>
      </w:r>
      <w:r w:rsidR="00FC3F50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документ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ам</w:t>
      </w:r>
      <w:r w:rsidR="00BC28FD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(муниципальные контракты, авансовый отчет</w:t>
      </w:r>
      <w:r w:rsidR="006B7815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акт о списании материальных запасов</w:t>
      </w:r>
      <w:r w:rsidR="004574E8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4574E8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ведомостями на выдачу </w:t>
      </w:r>
      <w:proofErr w:type="spellStart"/>
      <w:r w:rsidR="004574E8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товарно</w:t>
      </w:r>
      <w:proofErr w:type="spellEnd"/>
      <w:r w:rsidR="004574E8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– материальных ценностей</w:t>
      </w:r>
      <w:r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) </w:t>
      </w:r>
      <w:r w:rsidR="009C267A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для</w:t>
      </w:r>
      <w:r w:rsidR="00BC28FD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проведени</w:t>
      </w:r>
      <w:r w:rsidR="009C267A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="00BC28FD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Спартакиады</w:t>
      </w:r>
      <w:r w:rsidR="003C1A67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2933A6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приобретены наградная атрибутика, бланки грамот, благодарственные письма</w:t>
      </w:r>
      <w:r w:rsidR="00F40555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деревянные рамки</w:t>
      </w:r>
      <w:r w:rsidR="009C267A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которые </w:t>
      </w:r>
      <w:r w:rsidR="004574E8" w:rsidRPr="00B345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были </w:t>
      </w:r>
      <w:r w:rsidR="00C60912" w:rsidRPr="00B34576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вручены победителям и участникам Спартакиады.</w:t>
      </w:r>
    </w:p>
    <w:p w:rsidR="004574E8" w:rsidRPr="00B34576" w:rsidRDefault="004574E8" w:rsidP="00BB74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6B01FE" w:rsidRPr="00B34576" w:rsidRDefault="00BB742D" w:rsidP="00BB74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B3457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Вывод:</w:t>
      </w:r>
    </w:p>
    <w:p w:rsidR="004574E8" w:rsidRPr="00B34576" w:rsidRDefault="004574E8" w:rsidP="00BB74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B3181C" w:rsidRPr="00B34576" w:rsidRDefault="006B01FE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gramStart"/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Проверкой обоснованности и результативности  использования бюджетных средств по </w:t>
      </w:r>
      <w:r w:rsidR="005754F5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программе «Развитие территориального общественного самоуправления Ленинского муниципального района» 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установлено, что в целом расходы  за счет средств бюджета района произведены  на общую сумму </w:t>
      </w:r>
      <w:r w:rsidR="00F02934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D75AD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3457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,0  тыс. руб. или 100 % от утвержденного плана на запланированн</w:t>
      </w:r>
      <w:r w:rsidR="00DD0DD8" w:rsidRPr="00B3457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</w:t>
      </w:r>
      <w:r w:rsidRPr="00B3457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е мероприяти</w:t>
      </w:r>
      <w:r w:rsidR="00DD0DD8" w:rsidRPr="00B3457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е</w:t>
      </w:r>
      <w:r w:rsidRPr="00B3457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:</w:t>
      </w:r>
      <w:r w:rsidR="00B3181C" w:rsidRPr="00B345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3181C"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Спартакиады ТОС Ленинского муниципального района и поощрение команд – победителей Спартакиады ТОС.</w:t>
      </w:r>
      <w:proofErr w:type="gramEnd"/>
    </w:p>
    <w:p w:rsidR="00B3181C" w:rsidRPr="00B34576" w:rsidRDefault="00B3181C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6B01FE" w:rsidRPr="00B34576" w:rsidRDefault="006B01FE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B3457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В соответствии со ст.34 Бюджетного </w:t>
      </w:r>
      <w:r w:rsidR="0060377B" w:rsidRPr="00B3457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к</w:t>
      </w:r>
      <w:r w:rsidRPr="00B3457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одекса РФ, </w:t>
      </w:r>
      <w:r w:rsidRPr="00B3457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ответственным исполнителем Программы – </w:t>
      </w:r>
      <w:r w:rsidR="00B3181C" w:rsidRPr="00B3457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Общим о</w:t>
      </w:r>
      <w:r w:rsidRPr="00B3457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тделом</w:t>
      </w:r>
      <w:r w:rsidR="00DD0DD8" w:rsidRPr="00B3457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4C3AF4" w:rsidRPr="00B3457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администрации Ленинского муниципального района</w:t>
      </w:r>
      <w:r w:rsidR="00B3181C" w:rsidRPr="00B3457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B34576">
        <w:rPr>
          <w:rFonts w:ascii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план реализации мероприятий </w:t>
      </w:r>
      <w:r w:rsidRPr="00B34576">
        <w:rPr>
          <w:rFonts w:ascii="Times New Roman" w:hAnsi="Times New Roman" w:cs="Times New Roman"/>
          <w:color w:val="000000" w:themeColor="text1"/>
          <w:sz w:val="28"/>
          <w:szCs w:val="28"/>
        </w:rPr>
        <w:t>по Пр</w:t>
      </w:r>
      <w:r w:rsidRPr="00B34576">
        <w:rPr>
          <w:rFonts w:ascii="Times New Roman" w:hAnsi="Times New Roman" w:cs="Times New Roman"/>
          <w:bCs/>
          <w:color w:val="000000" w:themeColor="text1"/>
          <w:spacing w:val="-3"/>
          <w:sz w:val="28"/>
          <w:szCs w:val="28"/>
        </w:rPr>
        <w:t xml:space="preserve">ограмме </w:t>
      </w:r>
      <w:r w:rsidRPr="00B34576">
        <w:rPr>
          <w:rFonts w:ascii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при запланированных финансовых затратах выполнен в полном объеме, что подтверждает обоснованность и результативность использования бюджетных средств. </w:t>
      </w:r>
    </w:p>
    <w:p w:rsidR="00B3181C" w:rsidRPr="00B34576" w:rsidRDefault="00B3181C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sz w:val="26"/>
          <w:szCs w:val="26"/>
          <w:lang w:eastAsia="ru-RU"/>
        </w:rPr>
      </w:pPr>
    </w:p>
    <w:p w:rsidR="00B3181C" w:rsidRPr="00B34576" w:rsidRDefault="00B3181C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sz w:val="26"/>
          <w:szCs w:val="26"/>
          <w:lang w:eastAsia="ru-RU"/>
        </w:rPr>
      </w:pPr>
    </w:p>
    <w:p w:rsidR="00EE47E6" w:rsidRPr="00B34576" w:rsidRDefault="00EE47E6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sz w:val="26"/>
          <w:szCs w:val="26"/>
          <w:lang w:eastAsia="ru-RU"/>
        </w:rPr>
      </w:pPr>
    </w:p>
    <w:p w:rsidR="0021413C" w:rsidRPr="00B34576" w:rsidRDefault="0021413C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sz w:val="26"/>
          <w:szCs w:val="26"/>
          <w:lang w:eastAsia="ru-RU"/>
        </w:rPr>
      </w:pPr>
    </w:p>
    <w:p w:rsidR="0021413C" w:rsidRPr="00B34576" w:rsidRDefault="0021413C" w:rsidP="0021413C">
      <w:pPr>
        <w:pStyle w:val="Standard"/>
        <w:rPr>
          <w:color w:val="000000" w:themeColor="text1"/>
          <w:sz w:val="28"/>
          <w:szCs w:val="28"/>
        </w:rPr>
      </w:pPr>
      <w:r w:rsidRPr="00B34576">
        <w:rPr>
          <w:color w:val="000000" w:themeColor="text1"/>
          <w:sz w:val="28"/>
          <w:szCs w:val="28"/>
        </w:rPr>
        <w:t>Председатель Контрольно-счетной палаты</w:t>
      </w:r>
    </w:p>
    <w:p w:rsidR="0021413C" w:rsidRPr="0077074A" w:rsidRDefault="0021413C" w:rsidP="0021413C">
      <w:pPr>
        <w:pStyle w:val="Standard"/>
        <w:rPr>
          <w:sz w:val="28"/>
          <w:szCs w:val="28"/>
        </w:rPr>
      </w:pPr>
      <w:r w:rsidRPr="00B34576">
        <w:rPr>
          <w:color w:val="000000" w:themeColor="text1"/>
          <w:sz w:val="28"/>
          <w:szCs w:val="28"/>
        </w:rPr>
        <w:t xml:space="preserve">Ленинского муниципального района                                </w:t>
      </w:r>
      <w:r w:rsidR="001F3705" w:rsidRPr="00B34576">
        <w:rPr>
          <w:color w:val="000000" w:themeColor="text1"/>
          <w:sz w:val="28"/>
          <w:szCs w:val="28"/>
        </w:rPr>
        <w:t xml:space="preserve">              </w:t>
      </w:r>
      <w:r w:rsidRPr="00B34576">
        <w:rPr>
          <w:color w:val="000000" w:themeColor="text1"/>
          <w:sz w:val="28"/>
          <w:szCs w:val="28"/>
        </w:rPr>
        <w:t xml:space="preserve">   Т.В. Мололкина</w:t>
      </w:r>
    </w:p>
    <w:p w:rsidR="0021413C" w:rsidRPr="001F3705" w:rsidRDefault="0021413C" w:rsidP="0021413C">
      <w:pPr>
        <w:pStyle w:val="Standard"/>
        <w:ind w:firstLine="708"/>
        <w:jc w:val="both"/>
        <w:rPr>
          <w:sz w:val="26"/>
          <w:szCs w:val="26"/>
        </w:rPr>
      </w:pPr>
    </w:p>
    <w:p w:rsidR="00D741C8" w:rsidRPr="00BC28FD" w:rsidRDefault="00D741C8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D741C8" w:rsidRPr="00BC28FD" w:rsidRDefault="00D741C8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D741C8" w:rsidRPr="00BC28FD" w:rsidRDefault="00D741C8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sectPr w:rsidR="00D741C8" w:rsidRPr="00BC28FD" w:rsidSect="001F3705">
      <w:pgSz w:w="11906" w:h="16838"/>
      <w:pgMar w:top="680" w:right="680" w:bottom="680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6696D13"/>
    <w:multiLevelType w:val="hybridMultilevel"/>
    <w:tmpl w:val="6FA6A69A"/>
    <w:lvl w:ilvl="0" w:tplc="6D70D2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514E38"/>
    <w:multiLevelType w:val="hybridMultilevel"/>
    <w:tmpl w:val="0D388B06"/>
    <w:lvl w:ilvl="0" w:tplc="58AC46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69A"/>
    <w:rsid w:val="00002642"/>
    <w:rsid w:val="000034EA"/>
    <w:rsid w:val="000061FA"/>
    <w:rsid w:val="00010978"/>
    <w:rsid w:val="000250E5"/>
    <w:rsid w:val="00027F31"/>
    <w:rsid w:val="00041159"/>
    <w:rsid w:val="00044A10"/>
    <w:rsid w:val="0006092E"/>
    <w:rsid w:val="00065A97"/>
    <w:rsid w:val="0007749B"/>
    <w:rsid w:val="00092F29"/>
    <w:rsid w:val="00096CF8"/>
    <w:rsid w:val="000B6657"/>
    <w:rsid w:val="000C2414"/>
    <w:rsid w:val="000D75AD"/>
    <w:rsid w:val="000E68D6"/>
    <w:rsid w:val="00100643"/>
    <w:rsid w:val="001077C1"/>
    <w:rsid w:val="00110613"/>
    <w:rsid w:val="00110A5E"/>
    <w:rsid w:val="00115457"/>
    <w:rsid w:val="00134CFC"/>
    <w:rsid w:val="0016199B"/>
    <w:rsid w:val="00181620"/>
    <w:rsid w:val="00192BA9"/>
    <w:rsid w:val="001B6A01"/>
    <w:rsid w:val="001C0AAB"/>
    <w:rsid w:val="001E7E71"/>
    <w:rsid w:val="001F3705"/>
    <w:rsid w:val="001F6FC1"/>
    <w:rsid w:val="0021413C"/>
    <w:rsid w:val="00222810"/>
    <w:rsid w:val="00223F32"/>
    <w:rsid w:val="0024467C"/>
    <w:rsid w:val="002541AD"/>
    <w:rsid w:val="00267E55"/>
    <w:rsid w:val="0028288F"/>
    <w:rsid w:val="00290F38"/>
    <w:rsid w:val="002933A6"/>
    <w:rsid w:val="00297268"/>
    <w:rsid w:val="002A0339"/>
    <w:rsid w:val="002A5F78"/>
    <w:rsid w:val="002A63A8"/>
    <w:rsid w:val="002A65E5"/>
    <w:rsid w:val="002A7249"/>
    <w:rsid w:val="002B2F79"/>
    <w:rsid w:val="002C1F04"/>
    <w:rsid w:val="002D268F"/>
    <w:rsid w:val="002D54F2"/>
    <w:rsid w:val="00306F7A"/>
    <w:rsid w:val="00332C60"/>
    <w:rsid w:val="0035595E"/>
    <w:rsid w:val="003660BF"/>
    <w:rsid w:val="00371707"/>
    <w:rsid w:val="0038213E"/>
    <w:rsid w:val="00396C9C"/>
    <w:rsid w:val="003B1C53"/>
    <w:rsid w:val="003C1A67"/>
    <w:rsid w:val="003C250A"/>
    <w:rsid w:val="003D0D1C"/>
    <w:rsid w:val="003F1FC6"/>
    <w:rsid w:val="00400CD7"/>
    <w:rsid w:val="004031EE"/>
    <w:rsid w:val="004126A3"/>
    <w:rsid w:val="0041718D"/>
    <w:rsid w:val="0042433B"/>
    <w:rsid w:val="00433CE3"/>
    <w:rsid w:val="0044431C"/>
    <w:rsid w:val="00456417"/>
    <w:rsid w:val="004574E8"/>
    <w:rsid w:val="00470F4A"/>
    <w:rsid w:val="00495F0E"/>
    <w:rsid w:val="004C0102"/>
    <w:rsid w:val="004C3AF4"/>
    <w:rsid w:val="004D2D96"/>
    <w:rsid w:val="004E0404"/>
    <w:rsid w:val="00513BA7"/>
    <w:rsid w:val="00542A9A"/>
    <w:rsid w:val="00545EB7"/>
    <w:rsid w:val="00557016"/>
    <w:rsid w:val="0056413D"/>
    <w:rsid w:val="00572CE2"/>
    <w:rsid w:val="005754F5"/>
    <w:rsid w:val="00585361"/>
    <w:rsid w:val="005A08DC"/>
    <w:rsid w:val="005B2F28"/>
    <w:rsid w:val="0060377B"/>
    <w:rsid w:val="0061136D"/>
    <w:rsid w:val="006359D2"/>
    <w:rsid w:val="006448BB"/>
    <w:rsid w:val="00646604"/>
    <w:rsid w:val="0064663E"/>
    <w:rsid w:val="006713A5"/>
    <w:rsid w:val="00672A98"/>
    <w:rsid w:val="00673E29"/>
    <w:rsid w:val="006A7E99"/>
    <w:rsid w:val="006B01FE"/>
    <w:rsid w:val="006B1C5E"/>
    <w:rsid w:val="006B7815"/>
    <w:rsid w:val="006D74B3"/>
    <w:rsid w:val="006F77A8"/>
    <w:rsid w:val="0071718C"/>
    <w:rsid w:val="007421F8"/>
    <w:rsid w:val="00756A2B"/>
    <w:rsid w:val="0077074A"/>
    <w:rsid w:val="00773F86"/>
    <w:rsid w:val="00786EC9"/>
    <w:rsid w:val="007B3134"/>
    <w:rsid w:val="007C47C7"/>
    <w:rsid w:val="007C4B67"/>
    <w:rsid w:val="007D23F9"/>
    <w:rsid w:val="007D66A7"/>
    <w:rsid w:val="007D6DCE"/>
    <w:rsid w:val="007F3064"/>
    <w:rsid w:val="00806E55"/>
    <w:rsid w:val="00807ECC"/>
    <w:rsid w:val="008101CF"/>
    <w:rsid w:val="008C04A9"/>
    <w:rsid w:val="008F45EB"/>
    <w:rsid w:val="008F7773"/>
    <w:rsid w:val="00917DEC"/>
    <w:rsid w:val="0093794A"/>
    <w:rsid w:val="00941E6C"/>
    <w:rsid w:val="0095144D"/>
    <w:rsid w:val="00963043"/>
    <w:rsid w:val="00966F98"/>
    <w:rsid w:val="00974953"/>
    <w:rsid w:val="00977E46"/>
    <w:rsid w:val="009A3586"/>
    <w:rsid w:val="009A5253"/>
    <w:rsid w:val="009C17E5"/>
    <w:rsid w:val="009C267A"/>
    <w:rsid w:val="009C2A76"/>
    <w:rsid w:val="009D0202"/>
    <w:rsid w:val="009D034D"/>
    <w:rsid w:val="009D306C"/>
    <w:rsid w:val="009D379A"/>
    <w:rsid w:val="009E45AF"/>
    <w:rsid w:val="009F3884"/>
    <w:rsid w:val="00A22179"/>
    <w:rsid w:val="00A27C79"/>
    <w:rsid w:val="00A45F38"/>
    <w:rsid w:val="00A46A9E"/>
    <w:rsid w:val="00A508F9"/>
    <w:rsid w:val="00A5295A"/>
    <w:rsid w:val="00A97583"/>
    <w:rsid w:val="00AA4B49"/>
    <w:rsid w:val="00AB4DB1"/>
    <w:rsid w:val="00AB6934"/>
    <w:rsid w:val="00AD6B63"/>
    <w:rsid w:val="00AE55C8"/>
    <w:rsid w:val="00B011D4"/>
    <w:rsid w:val="00B01E4B"/>
    <w:rsid w:val="00B3181C"/>
    <w:rsid w:val="00B34576"/>
    <w:rsid w:val="00B50E2D"/>
    <w:rsid w:val="00B67D98"/>
    <w:rsid w:val="00B80062"/>
    <w:rsid w:val="00B905AC"/>
    <w:rsid w:val="00B946C9"/>
    <w:rsid w:val="00BA3C1D"/>
    <w:rsid w:val="00BA66C6"/>
    <w:rsid w:val="00BB52D2"/>
    <w:rsid w:val="00BB742D"/>
    <w:rsid w:val="00BC0709"/>
    <w:rsid w:val="00BC28FD"/>
    <w:rsid w:val="00BD07F0"/>
    <w:rsid w:val="00BE1D4E"/>
    <w:rsid w:val="00BE53C8"/>
    <w:rsid w:val="00BF4A93"/>
    <w:rsid w:val="00C00961"/>
    <w:rsid w:val="00C156FC"/>
    <w:rsid w:val="00C21BE6"/>
    <w:rsid w:val="00C25C26"/>
    <w:rsid w:val="00C304CB"/>
    <w:rsid w:val="00C36C73"/>
    <w:rsid w:val="00C43540"/>
    <w:rsid w:val="00C60912"/>
    <w:rsid w:val="00C84186"/>
    <w:rsid w:val="00CA26E0"/>
    <w:rsid w:val="00CD74A0"/>
    <w:rsid w:val="00D07D6F"/>
    <w:rsid w:val="00D164B4"/>
    <w:rsid w:val="00D23330"/>
    <w:rsid w:val="00D249D1"/>
    <w:rsid w:val="00D427D1"/>
    <w:rsid w:val="00D433E0"/>
    <w:rsid w:val="00D47A1C"/>
    <w:rsid w:val="00D741C8"/>
    <w:rsid w:val="00D860E2"/>
    <w:rsid w:val="00D95621"/>
    <w:rsid w:val="00D959ED"/>
    <w:rsid w:val="00D97061"/>
    <w:rsid w:val="00DD0DD8"/>
    <w:rsid w:val="00DD12E5"/>
    <w:rsid w:val="00DD487C"/>
    <w:rsid w:val="00DF2F62"/>
    <w:rsid w:val="00E03E75"/>
    <w:rsid w:val="00E119BC"/>
    <w:rsid w:val="00E1269A"/>
    <w:rsid w:val="00E228B6"/>
    <w:rsid w:val="00E32E20"/>
    <w:rsid w:val="00E34437"/>
    <w:rsid w:val="00E55F55"/>
    <w:rsid w:val="00E73B63"/>
    <w:rsid w:val="00E76ED0"/>
    <w:rsid w:val="00E866EE"/>
    <w:rsid w:val="00E920AC"/>
    <w:rsid w:val="00E975CA"/>
    <w:rsid w:val="00EA2EC9"/>
    <w:rsid w:val="00EB7CC5"/>
    <w:rsid w:val="00EC16B7"/>
    <w:rsid w:val="00ED3A66"/>
    <w:rsid w:val="00ED7360"/>
    <w:rsid w:val="00EE47E6"/>
    <w:rsid w:val="00F02934"/>
    <w:rsid w:val="00F153FF"/>
    <w:rsid w:val="00F32FB7"/>
    <w:rsid w:val="00F40555"/>
    <w:rsid w:val="00F52883"/>
    <w:rsid w:val="00F6780D"/>
    <w:rsid w:val="00F9189C"/>
    <w:rsid w:val="00FC3F50"/>
    <w:rsid w:val="00FD01C3"/>
    <w:rsid w:val="00FD1253"/>
    <w:rsid w:val="00FF19D1"/>
    <w:rsid w:val="00FF7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9ED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4">
    <w:name w:val="heading 4"/>
    <w:basedOn w:val="a"/>
    <w:link w:val="40"/>
    <w:uiPriority w:val="9"/>
    <w:qFormat/>
    <w:rsid w:val="00D741C8"/>
    <w:pPr>
      <w:widowControl/>
      <w:suppressAutoHyphens w:val="0"/>
      <w:autoSpaceDN/>
      <w:spacing w:before="100" w:beforeAutospacing="1" w:after="100" w:afterAutospacing="1" w:line="240" w:lineRule="auto"/>
      <w:textAlignment w:val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959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1">
    <w:name w:val="Обычный1"/>
    <w:rsid w:val="00D959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ar-SA"/>
    </w:rPr>
  </w:style>
  <w:style w:type="paragraph" w:customStyle="1" w:styleId="10">
    <w:name w:val="Основной текст с отступом1"/>
    <w:basedOn w:val="Standard"/>
    <w:rsid w:val="006B01FE"/>
    <w:pPr>
      <w:widowControl w:val="0"/>
      <w:spacing w:after="120"/>
      <w:ind w:left="283"/>
    </w:pPr>
  </w:style>
  <w:style w:type="paragraph" w:customStyle="1" w:styleId="a3">
    <w:name w:val="Прижатый влево"/>
    <w:basedOn w:val="a"/>
    <w:next w:val="a"/>
    <w:uiPriority w:val="99"/>
    <w:rsid w:val="006B01FE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105pt0pt">
    <w:name w:val="Основной текст + 10;5 pt;Не полужирный;Интервал 0 pt"/>
    <w:rsid w:val="006B01FE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4">
    <w:name w:val="Основной текст_"/>
    <w:link w:val="2"/>
    <w:rsid w:val="006B01FE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6B01FE"/>
    <w:pPr>
      <w:shd w:val="clear" w:color="auto" w:fill="FFFFFF"/>
      <w:suppressAutoHyphens w:val="0"/>
      <w:autoSpaceDN/>
      <w:spacing w:after="0" w:line="355" w:lineRule="exact"/>
      <w:jc w:val="center"/>
      <w:textAlignment w:val="auto"/>
    </w:pPr>
    <w:rPr>
      <w:rFonts w:asciiTheme="minorHAnsi" w:eastAsiaTheme="minorHAnsi" w:hAnsiTheme="minorHAnsi" w:cstheme="minorBidi"/>
      <w:b/>
      <w:bCs/>
      <w:spacing w:val="4"/>
      <w:kern w:val="0"/>
    </w:rPr>
  </w:style>
  <w:style w:type="paragraph" w:styleId="a5">
    <w:name w:val="Body Text Indent"/>
    <w:basedOn w:val="a"/>
    <w:link w:val="a6"/>
    <w:uiPriority w:val="99"/>
    <w:unhideWhenUsed/>
    <w:rsid w:val="00756A2B"/>
    <w:pPr>
      <w:autoSpaceDE w:val="0"/>
      <w:autoSpaceDN/>
      <w:spacing w:after="120" w:line="240" w:lineRule="auto"/>
      <w:ind w:left="283"/>
      <w:textAlignment w:val="auto"/>
    </w:pPr>
    <w:rPr>
      <w:rFonts w:ascii="Arial" w:eastAsia="Arial" w:hAnsi="Arial" w:cs="Arial"/>
      <w:kern w:val="0"/>
      <w:sz w:val="24"/>
      <w:szCs w:val="24"/>
      <w:lang w:eastAsia="ru-RU" w:bidi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756A2B"/>
    <w:rPr>
      <w:rFonts w:ascii="Arial" w:eastAsia="Arial" w:hAnsi="Arial" w:cs="Arial"/>
      <w:sz w:val="24"/>
      <w:szCs w:val="24"/>
      <w:lang w:eastAsia="ru-RU" w:bidi="ru-RU"/>
    </w:rPr>
  </w:style>
  <w:style w:type="paragraph" w:customStyle="1" w:styleId="ConsPlusNormal">
    <w:name w:val="ConsPlusNormal"/>
    <w:rsid w:val="00756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002642"/>
    <w:rPr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7D6DC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6DCE"/>
    <w:rPr>
      <w:rFonts w:ascii="Tahoma" w:eastAsia="SimSun" w:hAnsi="Tahoma" w:cs="Tahoma"/>
      <w:kern w:val="3"/>
      <w:sz w:val="16"/>
      <w:szCs w:val="16"/>
    </w:rPr>
  </w:style>
  <w:style w:type="paragraph" w:styleId="aa">
    <w:name w:val="No Spacing"/>
    <w:qFormat/>
    <w:rsid w:val="00C25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D741C8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D741C8"/>
    <w:rPr>
      <w:color w:val="0000FF"/>
      <w:u w:val="single"/>
    </w:rPr>
  </w:style>
  <w:style w:type="character" w:customStyle="1" w:styleId="ctatext">
    <w:name w:val="ctatext"/>
    <w:basedOn w:val="a0"/>
    <w:rsid w:val="00D741C8"/>
  </w:style>
  <w:style w:type="character" w:customStyle="1" w:styleId="posttitle">
    <w:name w:val="posttitle"/>
    <w:basedOn w:val="a0"/>
    <w:rsid w:val="00D741C8"/>
  </w:style>
  <w:style w:type="character" w:styleId="ad">
    <w:name w:val="Strong"/>
    <w:basedOn w:val="a0"/>
    <w:uiPriority w:val="22"/>
    <w:qFormat/>
    <w:rsid w:val="00D741C8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D741C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741C8"/>
    <w:pPr>
      <w:ind w:left="720"/>
      <w:contextualSpacing/>
    </w:pPr>
  </w:style>
  <w:style w:type="character" w:customStyle="1" w:styleId="100">
    <w:name w:val="Основной текст + 10"/>
    <w:aliases w:val="5 pt,Не полужирный,Интервал 0 pt"/>
    <w:rsid w:val="00096CF8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853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7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7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1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56894">
          <w:blockQuote w:val="1"/>
          <w:marLeft w:val="720"/>
          <w:marRight w:val="720"/>
          <w:marTop w:val="100"/>
          <w:marBottom w:val="100"/>
          <w:divBdr>
            <w:top w:val="single" w:sz="6" w:space="11" w:color="2B3000"/>
            <w:left w:val="single" w:sz="6" w:space="31" w:color="2B3000"/>
            <w:bottom w:val="single" w:sz="6" w:space="1" w:color="2B3000"/>
            <w:right w:val="single" w:sz="6" w:space="11" w:color="2B3000"/>
          </w:divBdr>
        </w:div>
        <w:div w:id="267742433">
          <w:blockQuote w:val="1"/>
          <w:marLeft w:val="720"/>
          <w:marRight w:val="720"/>
          <w:marTop w:val="100"/>
          <w:marBottom w:val="100"/>
          <w:divBdr>
            <w:top w:val="single" w:sz="6" w:space="11" w:color="2B3000"/>
            <w:left w:val="single" w:sz="6" w:space="31" w:color="2B3000"/>
            <w:bottom w:val="single" w:sz="6" w:space="1" w:color="2B3000"/>
            <w:right w:val="single" w:sz="6" w:space="11" w:color="2B3000"/>
          </w:divBdr>
        </w:div>
        <w:div w:id="265622293">
          <w:blockQuote w:val="1"/>
          <w:marLeft w:val="720"/>
          <w:marRight w:val="720"/>
          <w:marTop w:val="100"/>
          <w:marBottom w:val="100"/>
          <w:divBdr>
            <w:top w:val="single" w:sz="6" w:space="11" w:color="2B3000"/>
            <w:left w:val="single" w:sz="6" w:space="31" w:color="2B3000"/>
            <w:bottom w:val="single" w:sz="6" w:space="1" w:color="2B3000"/>
            <w:right w:val="single" w:sz="6" w:space="11" w:color="2B3000"/>
          </w:divBdr>
        </w:div>
        <w:div w:id="259217136">
          <w:blockQuote w:val="1"/>
          <w:marLeft w:val="720"/>
          <w:marRight w:val="720"/>
          <w:marTop w:val="100"/>
          <w:marBottom w:val="100"/>
          <w:divBdr>
            <w:top w:val="single" w:sz="6" w:space="11" w:color="2B3000"/>
            <w:left w:val="single" w:sz="6" w:space="31" w:color="2B3000"/>
            <w:bottom w:val="single" w:sz="6" w:space="1" w:color="2B3000"/>
            <w:right w:val="single" w:sz="6" w:space="11" w:color="2B3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24</cp:revision>
  <cp:lastPrinted>2021-12-07T08:36:00Z</cp:lastPrinted>
  <dcterms:created xsi:type="dcterms:W3CDTF">2019-12-23T04:48:00Z</dcterms:created>
  <dcterms:modified xsi:type="dcterms:W3CDTF">2022-01-18T07:42:00Z</dcterms:modified>
</cp:coreProperties>
</file>