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9B765F" w:rsidRPr="00742728" w:rsidTr="005D305B">
        <w:trPr>
          <w:cantSplit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B765F" w:rsidRPr="005556FF" w:rsidRDefault="009B765F" w:rsidP="005D305B">
            <w:pPr>
              <w:pStyle w:val="1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4825" cy="628650"/>
                  <wp:effectExtent l="19050" t="0" r="9525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765F" w:rsidRPr="00742728" w:rsidTr="005D305B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B765F" w:rsidRPr="005556FF" w:rsidRDefault="009B765F" w:rsidP="005D305B">
            <w:pPr>
              <w:pStyle w:val="1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9B765F" w:rsidRPr="00FF5A3D" w:rsidTr="005D305B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9B765F" w:rsidRDefault="009B765F" w:rsidP="005D305B">
            <w:pPr>
              <w:pStyle w:val="11"/>
              <w:jc w:val="center"/>
              <w:rPr>
                <w:rFonts w:ascii="Cambria" w:hAnsi="Cambria"/>
                <w:b/>
              </w:rPr>
            </w:pPr>
            <w:r w:rsidRPr="005556FF">
              <w:rPr>
                <w:rFonts w:ascii="Cambria" w:hAnsi="Cambria"/>
                <w:b/>
              </w:rPr>
              <w:t>Ленинского муниципального района</w:t>
            </w:r>
            <w:r>
              <w:rPr>
                <w:rFonts w:ascii="Cambria" w:hAnsi="Cambria"/>
                <w:b/>
              </w:rPr>
              <w:t xml:space="preserve">  Волгоградской области </w:t>
            </w:r>
          </w:p>
          <w:p w:rsidR="009B765F" w:rsidRPr="004027DA" w:rsidRDefault="009B765F" w:rsidP="005D305B">
            <w:pPr>
              <w:pStyle w:val="1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4027DA">
              <w:rPr>
                <w:rFonts w:ascii="Cambria" w:hAnsi="Cambria"/>
                <w:b/>
                <w:sz w:val="18"/>
                <w:szCs w:val="18"/>
              </w:rPr>
              <w:t>ИНН 3415000099 КПП 341501001ОГРН 1103454000561</w:t>
            </w:r>
          </w:p>
          <w:p w:rsidR="009B765F" w:rsidRPr="009906AB" w:rsidRDefault="009B765F" w:rsidP="005D305B">
            <w:pPr>
              <w:pStyle w:val="11"/>
              <w:jc w:val="center"/>
              <w:rPr>
                <w:sz w:val="16"/>
                <w:szCs w:val="16"/>
              </w:rPr>
            </w:pPr>
            <w:r w:rsidRPr="009906AB">
              <w:rPr>
                <w:sz w:val="16"/>
                <w:szCs w:val="16"/>
              </w:rPr>
              <w:t>404620, Волгоградская область</w:t>
            </w:r>
            <w:r w:rsidR="00BE11B7">
              <w:rPr>
                <w:sz w:val="16"/>
                <w:szCs w:val="16"/>
              </w:rPr>
              <w:t>, г.</w:t>
            </w:r>
            <w:r w:rsidRPr="009906AB">
              <w:rPr>
                <w:sz w:val="16"/>
                <w:szCs w:val="16"/>
              </w:rPr>
              <w:t>Ленинск ул. Ленина д.209</w:t>
            </w:r>
          </w:p>
          <w:p w:rsidR="009B765F" w:rsidRPr="00601799" w:rsidRDefault="009B765F" w:rsidP="005D305B">
            <w:pPr>
              <w:pStyle w:val="11"/>
              <w:jc w:val="center"/>
              <w:rPr>
                <w:rFonts w:ascii="Cambria" w:hAnsi="Cambria"/>
                <w:b/>
                <w:lang w:val="en-US"/>
              </w:rPr>
            </w:pPr>
            <w:r w:rsidRPr="009906AB">
              <w:rPr>
                <w:sz w:val="16"/>
                <w:szCs w:val="16"/>
              </w:rPr>
              <w:t>тел</w:t>
            </w:r>
            <w:r w:rsidRPr="00601799">
              <w:rPr>
                <w:sz w:val="16"/>
                <w:szCs w:val="16"/>
                <w:lang w:val="en-US"/>
              </w:rPr>
              <w:t xml:space="preserve">. 8-84478-42747, </w:t>
            </w:r>
            <w:r w:rsidRPr="009906AB">
              <w:rPr>
                <w:sz w:val="16"/>
                <w:szCs w:val="16"/>
                <w:lang w:val="en-US"/>
              </w:rPr>
              <w:t>e</w:t>
            </w:r>
            <w:r w:rsidRPr="00601799">
              <w:rPr>
                <w:sz w:val="16"/>
                <w:szCs w:val="16"/>
                <w:lang w:val="en-US"/>
              </w:rPr>
              <w:t>-</w:t>
            </w:r>
            <w:r w:rsidRPr="009906AB">
              <w:rPr>
                <w:sz w:val="16"/>
                <w:szCs w:val="16"/>
                <w:lang w:val="en-US"/>
              </w:rPr>
              <w:t>mail</w:t>
            </w:r>
            <w:r w:rsidRPr="00601799">
              <w:rPr>
                <w:sz w:val="16"/>
                <w:szCs w:val="16"/>
                <w:lang w:val="en-US"/>
              </w:rPr>
              <w:t xml:space="preserve">: </w:t>
            </w:r>
            <w:r>
              <w:rPr>
                <w:sz w:val="16"/>
                <w:szCs w:val="16"/>
                <w:lang w:val="en-US"/>
              </w:rPr>
              <w:t>mololkina</w:t>
            </w:r>
            <w:r w:rsidRPr="00601799">
              <w:rPr>
                <w:sz w:val="16"/>
                <w:szCs w:val="16"/>
                <w:lang w:val="en-US"/>
              </w:rPr>
              <w:t>60@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601799">
              <w:rPr>
                <w:sz w:val="16"/>
                <w:szCs w:val="16"/>
                <w:lang w:val="en-US"/>
              </w:rPr>
              <w:t>.</w:t>
            </w:r>
            <w:r w:rsidRPr="009906AB">
              <w:rPr>
                <w:sz w:val="16"/>
                <w:szCs w:val="16"/>
                <w:lang w:val="en-US"/>
              </w:rPr>
              <w:t>ru</w:t>
            </w:r>
          </w:p>
        </w:tc>
      </w:tr>
      <w:tr w:rsidR="00652FFA" w:rsidRPr="00FF5A3D" w:rsidTr="005D305B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9B765F" w:rsidRPr="005D531B" w:rsidRDefault="009B765F" w:rsidP="00ED3F87">
            <w:pPr>
              <w:pStyle w:val="12"/>
              <w:rPr>
                <w:sz w:val="26"/>
                <w:szCs w:val="26"/>
                <w:lang w:val="en-US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9B765F" w:rsidRPr="005D531B" w:rsidRDefault="009B765F" w:rsidP="00ED3F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</w:tr>
    </w:tbl>
    <w:p w:rsidR="00A9512C" w:rsidRPr="005D531B" w:rsidRDefault="00A9512C" w:rsidP="00ED3F87">
      <w:pPr>
        <w:pStyle w:val="11"/>
        <w:jc w:val="center"/>
        <w:outlineLvl w:val="0"/>
        <w:rPr>
          <w:b/>
          <w:i/>
          <w:caps/>
          <w:color w:val="365F91" w:themeColor="accent1" w:themeShade="BF"/>
          <w:sz w:val="26"/>
          <w:szCs w:val="26"/>
          <w:lang w:val="en-US"/>
        </w:rPr>
      </w:pPr>
    </w:p>
    <w:p w:rsidR="001E5F0C" w:rsidRPr="005D531B" w:rsidRDefault="001E5F0C" w:rsidP="00ED3F87">
      <w:pPr>
        <w:pStyle w:val="11"/>
        <w:jc w:val="center"/>
        <w:outlineLvl w:val="0"/>
        <w:rPr>
          <w:b/>
          <w:i/>
          <w:caps/>
          <w:color w:val="365F91" w:themeColor="accent1" w:themeShade="BF"/>
          <w:sz w:val="26"/>
          <w:szCs w:val="26"/>
          <w:lang w:val="en-US"/>
        </w:rPr>
      </w:pPr>
    </w:p>
    <w:p w:rsidR="001E5F0C" w:rsidRPr="005D531B" w:rsidRDefault="001E5F0C" w:rsidP="00ED3F87">
      <w:pPr>
        <w:pStyle w:val="11"/>
        <w:jc w:val="center"/>
        <w:outlineLvl w:val="0"/>
        <w:rPr>
          <w:b/>
          <w:i/>
          <w:caps/>
          <w:color w:val="365F91" w:themeColor="accent1" w:themeShade="BF"/>
          <w:sz w:val="26"/>
          <w:szCs w:val="26"/>
          <w:lang w:val="en-US"/>
        </w:rPr>
      </w:pPr>
    </w:p>
    <w:p w:rsidR="00244B21" w:rsidRPr="001E5F0C" w:rsidRDefault="00244B21" w:rsidP="00244B21">
      <w:pPr>
        <w:pStyle w:val="11"/>
        <w:jc w:val="center"/>
        <w:outlineLvl w:val="0"/>
        <w:rPr>
          <w:b/>
          <w:caps/>
          <w:color w:val="000000" w:themeColor="text1"/>
          <w:sz w:val="26"/>
          <w:szCs w:val="26"/>
        </w:rPr>
      </w:pPr>
      <w:r w:rsidRPr="001E5F0C">
        <w:rPr>
          <w:b/>
          <w:caps/>
          <w:color w:val="000000" w:themeColor="text1"/>
          <w:sz w:val="26"/>
          <w:szCs w:val="26"/>
        </w:rPr>
        <w:t xml:space="preserve">ИНФОРМАЦИЯ </w:t>
      </w:r>
    </w:p>
    <w:p w:rsidR="00244B21" w:rsidRPr="001E5F0C" w:rsidRDefault="00244B21" w:rsidP="00244B21">
      <w:pPr>
        <w:pStyle w:val="11"/>
        <w:jc w:val="center"/>
        <w:rPr>
          <w:b/>
          <w:color w:val="000000" w:themeColor="text1"/>
          <w:sz w:val="26"/>
          <w:szCs w:val="26"/>
        </w:rPr>
      </w:pPr>
      <w:r w:rsidRPr="001E5F0C">
        <w:rPr>
          <w:b/>
          <w:color w:val="000000" w:themeColor="text1"/>
          <w:sz w:val="26"/>
          <w:szCs w:val="26"/>
        </w:rPr>
        <w:t xml:space="preserve">по результату экспертизы проекта решения Ленинской районной Думы Волгоградской области «О бюджете Ленинского муниципального района на 2022 год и на плановый период 2023  и  2024 годов», представленному в Ленинскую районную Думу на второе чтение </w:t>
      </w:r>
    </w:p>
    <w:p w:rsidR="009B765F" w:rsidRPr="0010090B" w:rsidRDefault="009B765F" w:rsidP="009B765F">
      <w:pPr>
        <w:pStyle w:val="11"/>
        <w:jc w:val="center"/>
        <w:rPr>
          <w:b/>
          <w:i/>
          <w:sz w:val="28"/>
          <w:szCs w:val="28"/>
        </w:rPr>
      </w:pPr>
    </w:p>
    <w:p w:rsidR="00D52BED" w:rsidRPr="00E61E36" w:rsidRDefault="00D52BED" w:rsidP="00D52BED">
      <w:pPr>
        <w:spacing w:after="0" w:line="240" w:lineRule="auto"/>
        <w:ind w:firstLine="708"/>
        <w:jc w:val="both"/>
        <w:rPr>
          <w:sz w:val="26"/>
          <w:szCs w:val="26"/>
        </w:rPr>
      </w:pPr>
      <w:r w:rsidRPr="009D1730">
        <w:rPr>
          <w:rFonts w:ascii="Times New Roman" w:hAnsi="Times New Roman" w:cs="Times New Roman"/>
          <w:sz w:val="28"/>
          <w:szCs w:val="28"/>
        </w:rPr>
        <w:t>По результатам экспертизы проекта решения «О бюджете Ленинского муниципального района на 2021 год и на плановый период 2022-2023 годов», представленного в Ленинскую районную Думу на</w:t>
      </w:r>
      <w:r>
        <w:rPr>
          <w:rFonts w:ascii="Times New Roman" w:hAnsi="Times New Roman" w:cs="Times New Roman"/>
          <w:sz w:val="28"/>
          <w:szCs w:val="28"/>
        </w:rPr>
        <w:t xml:space="preserve"> втор</w:t>
      </w:r>
      <w:r w:rsidRPr="009D1730">
        <w:rPr>
          <w:rFonts w:ascii="Times New Roman" w:hAnsi="Times New Roman" w:cs="Times New Roman"/>
          <w:sz w:val="28"/>
          <w:szCs w:val="28"/>
        </w:rPr>
        <w:t>ое чтение, Контрольно-счетная палата Ленинского муниципального района отмечает следующее:</w:t>
      </w:r>
    </w:p>
    <w:p w:rsidR="00D52BED" w:rsidRDefault="00D52BED" w:rsidP="005937BB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5937BB" w:rsidRPr="0010090B" w:rsidRDefault="005937BB" w:rsidP="005937BB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0090B">
        <w:rPr>
          <w:rFonts w:ascii="Times New Roman" w:hAnsi="Times New Roman" w:cs="Times New Roman"/>
          <w:b/>
          <w:sz w:val="26"/>
          <w:szCs w:val="26"/>
          <w:u w:val="single"/>
        </w:rPr>
        <w:t>- по общему объему доходов муниципального бюджета</w:t>
      </w:r>
      <w:r w:rsidRPr="0010090B">
        <w:rPr>
          <w:rFonts w:ascii="Times New Roman" w:hAnsi="Times New Roman" w:cs="Times New Roman"/>
          <w:b/>
          <w:sz w:val="26"/>
          <w:szCs w:val="26"/>
        </w:rPr>
        <w:t>:</w:t>
      </w:r>
    </w:p>
    <w:p w:rsidR="00C7595D" w:rsidRPr="0010090B" w:rsidRDefault="00C7595D" w:rsidP="005937BB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D20B4" w:rsidRPr="0010090B" w:rsidRDefault="00AE3E72" w:rsidP="00AE3E72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pacing w:val="3"/>
          <w:sz w:val="26"/>
          <w:szCs w:val="26"/>
        </w:rPr>
      </w:pPr>
      <w:r w:rsidRPr="0010090B">
        <w:rPr>
          <w:rFonts w:ascii="Times New Roman" w:hAnsi="Times New Roman" w:cs="Times New Roman"/>
          <w:sz w:val="26"/>
          <w:szCs w:val="26"/>
        </w:rPr>
        <w:t>1</w:t>
      </w:r>
      <w:r w:rsidR="00801232" w:rsidRPr="0010090B">
        <w:rPr>
          <w:rFonts w:ascii="Times New Roman" w:hAnsi="Times New Roman" w:cs="Times New Roman"/>
          <w:sz w:val="26"/>
          <w:szCs w:val="26"/>
        </w:rPr>
        <w:t xml:space="preserve">. </w:t>
      </w:r>
      <w:r w:rsidR="00C7595D" w:rsidRPr="0010090B">
        <w:rPr>
          <w:rFonts w:ascii="Times New Roman" w:hAnsi="Times New Roman" w:cs="Times New Roman"/>
          <w:sz w:val="26"/>
          <w:szCs w:val="26"/>
        </w:rPr>
        <w:t xml:space="preserve">Доходная </w:t>
      </w:r>
      <w:r w:rsidR="008D20B4" w:rsidRPr="0010090B">
        <w:rPr>
          <w:rFonts w:ascii="Times New Roman" w:hAnsi="Times New Roman" w:cs="Times New Roman"/>
          <w:sz w:val="26"/>
          <w:szCs w:val="26"/>
        </w:rPr>
        <w:t xml:space="preserve">часть бюджета района на 2022 год, скорректирована на общую сумму 461795,94 тыс. руб. за счет </w:t>
      </w:r>
      <w:r w:rsidR="008D20B4" w:rsidRPr="0010090B">
        <w:rPr>
          <w:rFonts w:ascii="Times New Roman" w:hAnsi="Times New Roman" w:cs="Times New Roman"/>
          <w:bCs/>
          <w:spacing w:val="3"/>
          <w:sz w:val="26"/>
          <w:szCs w:val="26"/>
        </w:rPr>
        <w:t xml:space="preserve">безвозмездных поступлений с областного бюджета, предусмотренных </w:t>
      </w:r>
      <w:r w:rsidR="008D20B4" w:rsidRPr="0010090B">
        <w:rPr>
          <w:rFonts w:ascii="Times New Roman" w:hAnsi="Times New Roman" w:cs="Times New Roman"/>
          <w:sz w:val="26"/>
          <w:szCs w:val="26"/>
        </w:rPr>
        <w:t>Ленинскому муниципальному району</w:t>
      </w:r>
      <w:r w:rsidR="008D20B4" w:rsidRPr="0010090B">
        <w:rPr>
          <w:rFonts w:ascii="Times New Roman" w:hAnsi="Times New Roman" w:cs="Times New Roman"/>
          <w:bCs/>
          <w:spacing w:val="3"/>
          <w:sz w:val="26"/>
          <w:szCs w:val="26"/>
        </w:rPr>
        <w:t xml:space="preserve"> </w:t>
      </w:r>
      <w:r w:rsidR="008D20B4" w:rsidRPr="0010090B">
        <w:rPr>
          <w:rFonts w:ascii="Times New Roman" w:hAnsi="Times New Roman" w:cs="Times New Roman"/>
          <w:sz w:val="26"/>
          <w:szCs w:val="26"/>
        </w:rPr>
        <w:t>закон</w:t>
      </w:r>
      <w:r w:rsidRPr="0010090B">
        <w:rPr>
          <w:rFonts w:ascii="Times New Roman" w:hAnsi="Times New Roman" w:cs="Times New Roman"/>
          <w:sz w:val="26"/>
          <w:szCs w:val="26"/>
        </w:rPr>
        <w:t>ом</w:t>
      </w:r>
      <w:r w:rsidR="008D20B4" w:rsidRPr="0010090B">
        <w:rPr>
          <w:rFonts w:ascii="Times New Roman" w:hAnsi="Times New Roman" w:cs="Times New Roman"/>
          <w:sz w:val="26"/>
          <w:szCs w:val="26"/>
        </w:rPr>
        <w:t xml:space="preserve"> Волгоградской области </w:t>
      </w:r>
      <w:r w:rsidRPr="0010090B">
        <w:rPr>
          <w:rFonts w:ascii="Times New Roman" w:hAnsi="Times New Roman" w:cs="Times New Roman"/>
          <w:sz w:val="26"/>
          <w:szCs w:val="26"/>
        </w:rPr>
        <w:t xml:space="preserve">№124-ОД от 08.12.2021г. </w:t>
      </w:r>
      <w:r w:rsidR="008D20B4" w:rsidRPr="0010090B">
        <w:rPr>
          <w:rFonts w:ascii="Times New Roman" w:hAnsi="Times New Roman" w:cs="Times New Roman"/>
          <w:sz w:val="26"/>
          <w:szCs w:val="26"/>
        </w:rPr>
        <w:t>«Об областном бюджете на 202</w:t>
      </w:r>
      <w:r w:rsidR="0043534B" w:rsidRPr="0010090B">
        <w:rPr>
          <w:rFonts w:ascii="Times New Roman" w:hAnsi="Times New Roman" w:cs="Times New Roman"/>
          <w:sz w:val="26"/>
          <w:szCs w:val="26"/>
        </w:rPr>
        <w:t>2</w:t>
      </w:r>
      <w:r w:rsidR="008D20B4" w:rsidRPr="0010090B">
        <w:rPr>
          <w:rFonts w:ascii="Times New Roman" w:hAnsi="Times New Roman" w:cs="Times New Roman"/>
          <w:sz w:val="26"/>
          <w:szCs w:val="26"/>
        </w:rPr>
        <w:t xml:space="preserve"> год и на плановый период 202</w:t>
      </w:r>
      <w:r w:rsidR="0043534B" w:rsidRPr="0010090B">
        <w:rPr>
          <w:rFonts w:ascii="Times New Roman" w:hAnsi="Times New Roman" w:cs="Times New Roman"/>
          <w:sz w:val="26"/>
          <w:szCs w:val="26"/>
        </w:rPr>
        <w:t>3</w:t>
      </w:r>
      <w:r w:rsidR="008D20B4" w:rsidRPr="0010090B">
        <w:rPr>
          <w:rFonts w:ascii="Times New Roman" w:hAnsi="Times New Roman" w:cs="Times New Roman"/>
          <w:sz w:val="26"/>
          <w:szCs w:val="26"/>
        </w:rPr>
        <w:t xml:space="preserve"> и 202</w:t>
      </w:r>
      <w:r w:rsidR="0043534B" w:rsidRPr="0010090B">
        <w:rPr>
          <w:rFonts w:ascii="Times New Roman" w:hAnsi="Times New Roman" w:cs="Times New Roman"/>
          <w:sz w:val="26"/>
          <w:szCs w:val="26"/>
        </w:rPr>
        <w:t>4</w:t>
      </w:r>
      <w:r w:rsidR="008D20B4" w:rsidRPr="0010090B">
        <w:rPr>
          <w:rFonts w:ascii="Times New Roman" w:hAnsi="Times New Roman" w:cs="Times New Roman"/>
          <w:sz w:val="26"/>
          <w:szCs w:val="26"/>
        </w:rPr>
        <w:t xml:space="preserve"> годов</w:t>
      </w:r>
      <w:r w:rsidR="008D20B4" w:rsidRPr="0010090B">
        <w:rPr>
          <w:rFonts w:ascii="Times New Roman" w:hAnsi="Times New Roman" w:cs="Times New Roman"/>
          <w:bCs/>
          <w:spacing w:val="3"/>
          <w:sz w:val="26"/>
          <w:szCs w:val="26"/>
        </w:rPr>
        <w:t>.</w:t>
      </w:r>
    </w:p>
    <w:p w:rsidR="008D20B4" w:rsidRPr="0010090B" w:rsidRDefault="008D20B4" w:rsidP="008D20B4">
      <w:pPr>
        <w:pStyle w:val="af5"/>
        <w:ind w:firstLine="708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10090B">
        <w:rPr>
          <w:rFonts w:ascii="Times New Roman" w:hAnsi="Times New Roman" w:cs="Times New Roman"/>
          <w:sz w:val="26"/>
          <w:szCs w:val="26"/>
        </w:rPr>
        <w:t xml:space="preserve">С учетом внесенных поправок </w:t>
      </w:r>
      <w:r w:rsidRPr="0010090B">
        <w:rPr>
          <w:rFonts w:ascii="Times New Roman" w:hAnsi="Times New Roman" w:cs="Times New Roman"/>
          <w:bCs/>
          <w:sz w:val="26"/>
          <w:szCs w:val="26"/>
        </w:rPr>
        <w:t>доходы бюджета муниципального района  на 2022 год планируются</w:t>
      </w:r>
      <w:r w:rsidRPr="0010090B">
        <w:rPr>
          <w:rFonts w:ascii="Times New Roman" w:hAnsi="Times New Roman" w:cs="Times New Roman"/>
          <w:sz w:val="26"/>
          <w:szCs w:val="26"/>
        </w:rPr>
        <w:t xml:space="preserve"> в сумме 661247,97  тыс. руб., что выше план</w:t>
      </w:r>
      <w:r w:rsidR="0043534B" w:rsidRPr="0010090B">
        <w:rPr>
          <w:rFonts w:ascii="Times New Roman" w:hAnsi="Times New Roman" w:cs="Times New Roman"/>
          <w:sz w:val="26"/>
          <w:szCs w:val="26"/>
        </w:rPr>
        <w:t xml:space="preserve">ового показателя на </w:t>
      </w:r>
      <w:r w:rsidRPr="0010090B">
        <w:rPr>
          <w:rFonts w:ascii="Times New Roman" w:hAnsi="Times New Roman" w:cs="Times New Roman"/>
          <w:sz w:val="26"/>
          <w:szCs w:val="26"/>
        </w:rPr>
        <w:t xml:space="preserve">2021 год (647047,12 тыс. руб.) на 14200,85 тыс. руб. или на 2,2%. </w:t>
      </w:r>
    </w:p>
    <w:p w:rsidR="008D20B4" w:rsidRPr="0010090B" w:rsidRDefault="008D20B4" w:rsidP="008D20B4">
      <w:pPr>
        <w:pStyle w:val="af5"/>
        <w:ind w:firstLine="708"/>
        <w:jc w:val="both"/>
        <w:outlineLvl w:val="0"/>
      </w:pPr>
      <w:r w:rsidRPr="0010090B">
        <w:rPr>
          <w:rFonts w:ascii="Times New Roman" w:hAnsi="Times New Roman" w:cs="Times New Roman"/>
          <w:sz w:val="26"/>
          <w:szCs w:val="26"/>
        </w:rPr>
        <w:t>На 2023-2024  года, с учетом внесенных поправок,  доходы запланированы в сумме 606865,42 тыс. руб. и 604015,31 тыс. руб. соответственно.</w:t>
      </w:r>
    </w:p>
    <w:p w:rsidR="00C7595D" w:rsidRPr="0010090B" w:rsidRDefault="00C7595D" w:rsidP="00C7595D">
      <w:pPr>
        <w:pStyle w:val="af2"/>
        <w:rPr>
          <w:sz w:val="26"/>
          <w:szCs w:val="26"/>
        </w:rPr>
      </w:pPr>
    </w:p>
    <w:p w:rsidR="00DC1DA7" w:rsidRPr="0010090B" w:rsidRDefault="00DC1DA7" w:rsidP="0026278A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0090B">
        <w:rPr>
          <w:rFonts w:ascii="Times New Roman" w:hAnsi="Times New Roman" w:cs="Times New Roman"/>
          <w:b/>
          <w:sz w:val="26"/>
          <w:szCs w:val="26"/>
          <w:u w:val="single"/>
        </w:rPr>
        <w:t>- по общему объему расходов муниципального бюджета</w:t>
      </w:r>
      <w:r w:rsidRPr="0010090B">
        <w:rPr>
          <w:rFonts w:ascii="Times New Roman" w:hAnsi="Times New Roman" w:cs="Times New Roman"/>
          <w:b/>
          <w:sz w:val="26"/>
          <w:szCs w:val="26"/>
        </w:rPr>
        <w:t>:</w:t>
      </w:r>
    </w:p>
    <w:p w:rsidR="00AE3E72" w:rsidRPr="0010090B" w:rsidRDefault="00AE3E72" w:rsidP="00AE3E7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0090B">
        <w:rPr>
          <w:rFonts w:ascii="Times New Roman" w:hAnsi="Times New Roman" w:cs="Times New Roman"/>
          <w:b/>
          <w:sz w:val="26"/>
          <w:szCs w:val="26"/>
        </w:rPr>
        <w:t>2</w:t>
      </w:r>
      <w:r w:rsidR="00DC1DA7" w:rsidRPr="0010090B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DC1DA7" w:rsidRPr="0010090B">
        <w:rPr>
          <w:rFonts w:ascii="Times New Roman" w:hAnsi="Times New Roman" w:cs="Times New Roman"/>
          <w:sz w:val="26"/>
          <w:szCs w:val="26"/>
        </w:rPr>
        <w:t>О</w:t>
      </w:r>
      <w:r w:rsidR="00DC1DA7" w:rsidRPr="0010090B">
        <w:rPr>
          <w:rFonts w:ascii="Times New Roman" w:eastAsia="Times New Roman" w:hAnsi="Times New Roman" w:cs="Times New Roman"/>
          <w:sz w:val="26"/>
          <w:szCs w:val="26"/>
        </w:rPr>
        <w:t>бщий объем расходов районного бюджета,</w:t>
      </w:r>
      <w:r w:rsidR="00C7595D" w:rsidRPr="0010090B">
        <w:rPr>
          <w:rFonts w:ascii="Times New Roman" w:eastAsia="Times New Roman" w:hAnsi="Times New Roman" w:cs="Times New Roman"/>
          <w:sz w:val="26"/>
          <w:szCs w:val="26"/>
        </w:rPr>
        <w:t xml:space="preserve"> с учетом поправок,</w:t>
      </w:r>
      <w:r w:rsidR="00DC1DA7" w:rsidRPr="0010090B">
        <w:rPr>
          <w:rFonts w:ascii="Times New Roman" w:eastAsia="Times New Roman" w:hAnsi="Times New Roman" w:cs="Times New Roman"/>
          <w:sz w:val="26"/>
          <w:szCs w:val="26"/>
        </w:rPr>
        <w:t xml:space="preserve"> проектом </w:t>
      </w:r>
      <w:r w:rsidR="008110D7" w:rsidRPr="0010090B">
        <w:rPr>
          <w:rFonts w:ascii="Times New Roman" w:eastAsia="Times New Roman" w:hAnsi="Times New Roman" w:cs="Times New Roman"/>
          <w:sz w:val="26"/>
          <w:szCs w:val="26"/>
        </w:rPr>
        <w:t xml:space="preserve">решения </w:t>
      </w:r>
      <w:r w:rsidR="00DC1DA7" w:rsidRPr="0010090B">
        <w:rPr>
          <w:rFonts w:ascii="Times New Roman" w:eastAsia="Times New Roman" w:hAnsi="Times New Roman" w:cs="Times New Roman"/>
          <w:sz w:val="26"/>
          <w:szCs w:val="26"/>
        </w:rPr>
        <w:t xml:space="preserve"> на 20</w:t>
      </w:r>
      <w:r w:rsidR="008110D7" w:rsidRPr="0010090B">
        <w:rPr>
          <w:rFonts w:ascii="Times New Roman" w:eastAsia="Times New Roman" w:hAnsi="Times New Roman" w:cs="Times New Roman"/>
          <w:sz w:val="26"/>
          <w:szCs w:val="26"/>
        </w:rPr>
        <w:t>2</w:t>
      </w:r>
      <w:r w:rsidR="00973C15" w:rsidRPr="0010090B">
        <w:rPr>
          <w:rFonts w:ascii="Times New Roman" w:eastAsia="Times New Roman" w:hAnsi="Times New Roman" w:cs="Times New Roman"/>
          <w:sz w:val="26"/>
          <w:szCs w:val="26"/>
        </w:rPr>
        <w:t>2</w:t>
      </w:r>
      <w:r w:rsidR="00DC1DA7" w:rsidRPr="0010090B">
        <w:rPr>
          <w:rFonts w:ascii="Times New Roman" w:eastAsia="Times New Roman" w:hAnsi="Times New Roman" w:cs="Times New Roman"/>
          <w:sz w:val="26"/>
          <w:szCs w:val="26"/>
        </w:rPr>
        <w:t xml:space="preserve"> год запланирован в сумме </w:t>
      </w:r>
      <w:r w:rsidRPr="0010090B">
        <w:rPr>
          <w:rFonts w:ascii="Times New Roman" w:eastAsia="Times New Roman" w:hAnsi="Times New Roman" w:cs="Times New Roman"/>
          <w:sz w:val="26"/>
          <w:szCs w:val="26"/>
        </w:rPr>
        <w:t>659244,99 тыс. руб</w:t>
      </w:r>
      <w:r w:rsidRPr="0010090B">
        <w:rPr>
          <w:rFonts w:ascii="Times New Roman" w:hAnsi="Times New Roman" w:cs="Times New Roman"/>
          <w:sz w:val="26"/>
          <w:szCs w:val="26"/>
        </w:rPr>
        <w:t>.</w:t>
      </w:r>
      <w:r w:rsidRPr="0010090B">
        <w:rPr>
          <w:rFonts w:ascii="Times New Roman" w:eastAsia="Times New Roman" w:hAnsi="Times New Roman" w:cs="Times New Roman"/>
          <w:sz w:val="26"/>
          <w:szCs w:val="26"/>
        </w:rPr>
        <w:t>, что на  10899,70 тыс. руб. или на 1,68% выше плановых расходов текущего года.</w:t>
      </w:r>
    </w:p>
    <w:p w:rsidR="00AE3E72" w:rsidRPr="0010090B" w:rsidRDefault="00AE3E72" w:rsidP="00AE3E7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0090B">
        <w:rPr>
          <w:rFonts w:ascii="Times New Roman" w:eastAsia="Times New Roman" w:hAnsi="Times New Roman" w:cs="Times New Roman"/>
          <w:sz w:val="26"/>
          <w:szCs w:val="26"/>
        </w:rPr>
        <w:t>На 2023 год  объем расходов  запланирован в сумме  606865,42  тыс. руб</w:t>
      </w:r>
      <w:r w:rsidRPr="0010090B">
        <w:rPr>
          <w:rFonts w:ascii="Times New Roman" w:hAnsi="Times New Roman" w:cs="Times New Roman"/>
          <w:sz w:val="26"/>
          <w:szCs w:val="26"/>
        </w:rPr>
        <w:t>.</w:t>
      </w:r>
      <w:r w:rsidRPr="0010090B">
        <w:rPr>
          <w:rFonts w:ascii="Times New Roman" w:eastAsia="Times New Roman" w:hAnsi="Times New Roman" w:cs="Times New Roman"/>
          <w:sz w:val="26"/>
          <w:szCs w:val="26"/>
        </w:rPr>
        <w:t>, на 2024 год в сумме 604015,31 тыс. руб.</w:t>
      </w:r>
    </w:p>
    <w:p w:rsidR="00973C15" w:rsidRPr="0010090B" w:rsidRDefault="00973C15" w:rsidP="00973C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0090B">
        <w:rPr>
          <w:rFonts w:ascii="Times New Roman" w:hAnsi="Times New Roman" w:cs="Times New Roman"/>
          <w:sz w:val="26"/>
          <w:szCs w:val="26"/>
        </w:rPr>
        <w:t>Поправками предусмотрено увеличение бюджетных ассигнований на 2022 год на сумму 89911,65 тыс. руб. по следующим разделам:</w:t>
      </w:r>
    </w:p>
    <w:p w:rsidR="00973C15" w:rsidRPr="0010090B" w:rsidRDefault="00973C15" w:rsidP="00973C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0090B">
        <w:rPr>
          <w:rFonts w:ascii="Times New Roman" w:hAnsi="Times New Roman" w:cs="Times New Roman"/>
          <w:sz w:val="26"/>
          <w:szCs w:val="26"/>
        </w:rPr>
        <w:t>- 0100 «Общегосударственные вопросы» на 3,77 % или на 2526,45 тыс. руб.;</w:t>
      </w:r>
    </w:p>
    <w:p w:rsidR="00973C15" w:rsidRPr="0010090B" w:rsidRDefault="00973C15" w:rsidP="00973C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0090B">
        <w:rPr>
          <w:rFonts w:ascii="Times New Roman" w:hAnsi="Times New Roman" w:cs="Times New Roman"/>
          <w:sz w:val="26"/>
          <w:szCs w:val="26"/>
        </w:rPr>
        <w:t>- 0400 «Национальная экономика» на 28,54 % или на 15088,98 тыс. руб.;</w:t>
      </w:r>
    </w:p>
    <w:p w:rsidR="00973C15" w:rsidRPr="0010090B" w:rsidRDefault="00973C15" w:rsidP="00973C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0090B">
        <w:rPr>
          <w:rFonts w:ascii="Times New Roman" w:hAnsi="Times New Roman" w:cs="Times New Roman"/>
          <w:sz w:val="26"/>
          <w:szCs w:val="26"/>
        </w:rPr>
        <w:t>- 0600 «Охрана окружающей среды» на 36,0 тыс. руб.;</w:t>
      </w:r>
    </w:p>
    <w:p w:rsidR="00973C15" w:rsidRPr="0010090B" w:rsidRDefault="00973C15" w:rsidP="00973C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0090B">
        <w:rPr>
          <w:rFonts w:ascii="Times New Roman" w:hAnsi="Times New Roman" w:cs="Times New Roman"/>
          <w:sz w:val="26"/>
          <w:szCs w:val="26"/>
        </w:rPr>
        <w:t>- 1000 «Социальная политика» на 6,33 % или на 4191,33 тыс. руб.;</w:t>
      </w:r>
    </w:p>
    <w:p w:rsidR="00973C15" w:rsidRPr="0010090B" w:rsidRDefault="00973C15" w:rsidP="00973C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0090B">
        <w:rPr>
          <w:rFonts w:ascii="Times New Roman" w:eastAsia="Times New Roman" w:hAnsi="Times New Roman" w:cs="Times New Roman"/>
          <w:sz w:val="26"/>
          <w:szCs w:val="26"/>
        </w:rPr>
        <w:t>- 1100 «Физическая культура и спорт» на 957,77% или на 66288,51 тыс. руб.;</w:t>
      </w:r>
    </w:p>
    <w:p w:rsidR="00973C15" w:rsidRPr="0010090B" w:rsidRDefault="00973C15" w:rsidP="00973C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0090B">
        <w:rPr>
          <w:rFonts w:ascii="Times New Roman" w:hAnsi="Times New Roman" w:cs="Times New Roman"/>
          <w:sz w:val="26"/>
          <w:szCs w:val="26"/>
        </w:rPr>
        <w:t xml:space="preserve">- 1200«Средства массовой информации» на 1,01 % или на 19,0 тыс. руб.; </w:t>
      </w:r>
    </w:p>
    <w:p w:rsidR="00973C15" w:rsidRPr="0010090B" w:rsidRDefault="00973C15" w:rsidP="00973C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0090B">
        <w:rPr>
          <w:rFonts w:ascii="Times New Roman" w:hAnsi="Times New Roman" w:cs="Times New Roman"/>
          <w:sz w:val="26"/>
          <w:szCs w:val="26"/>
        </w:rPr>
        <w:t>- 1400 Межбюджетные трансферты» на 5,9% или на 1761,38 тыс. руб.</w:t>
      </w:r>
    </w:p>
    <w:p w:rsidR="00973C15" w:rsidRPr="0010090B" w:rsidRDefault="00973C15" w:rsidP="00973C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0090B">
        <w:rPr>
          <w:rFonts w:ascii="Times New Roman" w:hAnsi="Times New Roman" w:cs="Times New Roman"/>
          <w:sz w:val="26"/>
          <w:szCs w:val="26"/>
        </w:rPr>
        <w:lastRenderedPageBreak/>
        <w:t>А также уменьшены ассигнования на 2022 год на сумму 79011,95 тыс. руб. по следующим разделам:</w:t>
      </w:r>
    </w:p>
    <w:p w:rsidR="00973C15" w:rsidRPr="0010090B" w:rsidRDefault="00973C15" w:rsidP="00973C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0090B">
        <w:rPr>
          <w:rFonts w:ascii="Times New Roman" w:hAnsi="Times New Roman" w:cs="Times New Roman"/>
          <w:sz w:val="26"/>
          <w:szCs w:val="26"/>
        </w:rPr>
        <w:t>- 0300 «Национальная безопасность и правоохранительная деятельность»  на 15,04% или на 384,61 тыс. руб.;</w:t>
      </w:r>
    </w:p>
    <w:p w:rsidR="00973C15" w:rsidRPr="0010090B" w:rsidRDefault="00973C15" w:rsidP="00973C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0090B">
        <w:rPr>
          <w:rFonts w:ascii="Times New Roman" w:hAnsi="Times New Roman" w:cs="Times New Roman"/>
          <w:sz w:val="26"/>
          <w:szCs w:val="26"/>
        </w:rPr>
        <w:t>- 0500 «Жилищно-коммунальное хозяйство» на 70,74 % или на 27555,76 тыс. руб.;</w:t>
      </w:r>
    </w:p>
    <w:p w:rsidR="00973C15" w:rsidRPr="0010090B" w:rsidRDefault="00973C15" w:rsidP="00973C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0090B">
        <w:rPr>
          <w:rFonts w:ascii="Times New Roman" w:hAnsi="Times New Roman" w:cs="Times New Roman"/>
          <w:sz w:val="26"/>
          <w:szCs w:val="26"/>
        </w:rPr>
        <w:t>- 0700 «Образование» на 11,1 % или на 40653,12  тыс. руб.;</w:t>
      </w:r>
    </w:p>
    <w:p w:rsidR="00973C15" w:rsidRPr="0010090B" w:rsidRDefault="00973C15" w:rsidP="00973C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0090B">
        <w:rPr>
          <w:rFonts w:ascii="Times New Roman" w:eastAsia="Times New Roman" w:hAnsi="Times New Roman" w:cs="Times New Roman"/>
          <w:sz w:val="26"/>
          <w:szCs w:val="26"/>
        </w:rPr>
        <w:t>- 0800 «Культура, кинематография» на 66,3 % или на 10418,46 тыс. руб.</w:t>
      </w:r>
    </w:p>
    <w:p w:rsidR="00973C15" w:rsidRPr="0010090B" w:rsidRDefault="00973C15" w:rsidP="00973C15">
      <w:pPr>
        <w:pStyle w:val="af8"/>
        <w:rPr>
          <w:rFonts w:ascii="Times New Roman" w:hAnsi="Times New Roman" w:cs="Times New Roman"/>
          <w:sz w:val="26"/>
          <w:szCs w:val="26"/>
          <w:lang w:bidi="ru-RU"/>
        </w:rPr>
      </w:pPr>
      <w:r w:rsidRPr="0010090B">
        <w:rPr>
          <w:rFonts w:ascii="Times New Roman" w:hAnsi="Times New Roman" w:cs="Times New Roman"/>
          <w:sz w:val="26"/>
          <w:szCs w:val="26"/>
        </w:rPr>
        <w:t>Удельный вес расходов на социальную сферу составит в 2022 году 72,0%, в 2023 году 72,7%, 2024 году  71,9%, т. е. более 2/3 общих расходов бюджета. В 2021 году этот показатель составляет 70,2%. Таким образом, бюджет муниципального района, как и в предыдущие периоды, носит социально-ориентированный характер.</w:t>
      </w:r>
    </w:p>
    <w:p w:rsidR="00AE3E72" w:rsidRPr="0010090B" w:rsidRDefault="00AE3E72" w:rsidP="00C759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A1A4C" w:rsidRPr="0010090B" w:rsidRDefault="000A1A4C" w:rsidP="0010090B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10090B">
        <w:rPr>
          <w:rFonts w:ascii="Times New Roman" w:hAnsi="Times New Roman" w:cs="Times New Roman"/>
          <w:b/>
          <w:sz w:val="26"/>
          <w:szCs w:val="26"/>
          <w:u w:val="single"/>
        </w:rPr>
        <w:t>- по реестру расходных обязательств:</w:t>
      </w:r>
    </w:p>
    <w:p w:rsidR="000A1A4C" w:rsidRPr="0010090B" w:rsidRDefault="00DA35D6" w:rsidP="000A1A4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0090B">
        <w:rPr>
          <w:rFonts w:ascii="Times New Roman" w:eastAsia="Times New Roman" w:hAnsi="Times New Roman" w:cs="Times New Roman"/>
          <w:sz w:val="26"/>
          <w:szCs w:val="26"/>
        </w:rPr>
        <w:t>3</w:t>
      </w:r>
      <w:r w:rsidR="000A1A4C" w:rsidRPr="0010090B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="009A1A14" w:rsidRPr="0010090B">
        <w:rPr>
          <w:rFonts w:ascii="Times New Roman" w:eastAsia="Times New Roman" w:hAnsi="Times New Roman" w:cs="Times New Roman"/>
          <w:sz w:val="26"/>
          <w:szCs w:val="26"/>
        </w:rPr>
        <w:t>В п</w:t>
      </w:r>
      <w:r w:rsidR="000A1A4C" w:rsidRPr="0010090B">
        <w:rPr>
          <w:rFonts w:ascii="Times New Roman" w:hAnsi="Times New Roman" w:cs="Times New Roman"/>
          <w:sz w:val="26"/>
          <w:szCs w:val="26"/>
        </w:rPr>
        <w:t>редставленн</w:t>
      </w:r>
      <w:r w:rsidR="009A1A14" w:rsidRPr="0010090B">
        <w:rPr>
          <w:rFonts w:ascii="Times New Roman" w:hAnsi="Times New Roman" w:cs="Times New Roman"/>
          <w:sz w:val="26"/>
          <w:szCs w:val="26"/>
        </w:rPr>
        <w:t xml:space="preserve">ом к проверке </w:t>
      </w:r>
      <w:r w:rsidR="000A1A4C" w:rsidRPr="0010090B">
        <w:rPr>
          <w:rFonts w:ascii="Times New Roman" w:hAnsi="Times New Roman" w:cs="Times New Roman"/>
          <w:sz w:val="26"/>
          <w:szCs w:val="26"/>
        </w:rPr>
        <w:t>Реестр</w:t>
      </w:r>
      <w:r w:rsidR="009A1A14" w:rsidRPr="0010090B">
        <w:rPr>
          <w:rFonts w:ascii="Times New Roman" w:hAnsi="Times New Roman" w:cs="Times New Roman"/>
          <w:sz w:val="26"/>
          <w:szCs w:val="26"/>
        </w:rPr>
        <w:t>е</w:t>
      </w:r>
      <w:r w:rsidR="000A1A4C" w:rsidRPr="0010090B">
        <w:rPr>
          <w:rFonts w:ascii="Times New Roman" w:hAnsi="Times New Roman" w:cs="Times New Roman"/>
          <w:sz w:val="26"/>
          <w:szCs w:val="26"/>
        </w:rPr>
        <w:t xml:space="preserve"> </w:t>
      </w:r>
      <w:r w:rsidR="009A1A14" w:rsidRPr="0010090B">
        <w:rPr>
          <w:rFonts w:ascii="Times New Roman" w:hAnsi="Times New Roman" w:cs="Times New Roman"/>
          <w:sz w:val="26"/>
          <w:szCs w:val="26"/>
        </w:rPr>
        <w:t xml:space="preserve">объем расходных обязательств Ленинского муниципального района на 2022-2024 годы соответствует </w:t>
      </w:r>
      <w:r w:rsidR="00E95008" w:rsidRPr="0010090B">
        <w:rPr>
          <w:rFonts w:ascii="Times New Roman" w:hAnsi="Times New Roman" w:cs="Times New Roman"/>
          <w:sz w:val="26"/>
          <w:szCs w:val="26"/>
        </w:rPr>
        <w:t>объем</w:t>
      </w:r>
      <w:r w:rsidR="009A1A14" w:rsidRPr="0010090B">
        <w:rPr>
          <w:rFonts w:ascii="Times New Roman" w:hAnsi="Times New Roman" w:cs="Times New Roman"/>
          <w:sz w:val="26"/>
          <w:szCs w:val="26"/>
        </w:rPr>
        <w:t>у</w:t>
      </w:r>
      <w:r w:rsidR="00E95008" w:rsidRPr="0010090B">
        <w:rPr>
          <w:rFonts w:ascii="Times New Roman" w:hAnsi="Times New Roman" w:cs="Times New Roman"/>
          <w:sz w:val="26"/>
          <w:szCs w:val="26"/>
        </w:rPr>
        <w:t xml:space="preserve"> расходных обязательств по проекту бюджета на 202</w:t>
      </w:r>
      <w:r w:rsidR="009A1A14" w:rsidRPr="0010090B">
        <w:rPr>
          <w:rFonts w:ascii="Times New Roman" w:hAnsi="Times New Roman" w:cs="Times New Roman"/>
          <w:sz w:val="26"/>
          <w:szCs w:val="26"/>
        </w:rPr>
        <w:t>2</w:t>
      </w:r>
      <w:r w:rsidR="00E95008" w:rsidRPr="0010090B">
        <w:rPr>
          <w:rFonts w:ascii="Times New Roman" w:hAnsi="Times New Roman" w:cs="Times New Roman"/>
          <w:sz w:val="26"/>
          <w:szCs w:val="26"/>
        </w:rPr>
        <w:t>-202</w:t>
      </w:r>
      <w:r w:rsidR="009A1A14" w:rsidRPr="0010090B">
        <w:rPr>
          <w:rFonts w:ascii="Times New Roman" w:hAnsi="Times New Roman" w:cs="Times New Roman"/>
          <w:sz w:val="26"/>
          <w:szCs w:val="26"/>
        </w:rPr>
        <w:t>4</w:t>
      </w:r>
      <w:r w:rsidR="00E95008" w:rsidRPr="0010090B">
        <w:rPr>
          <w:rFonts w:ascii="Times New Roman" w:hAnsi="Times New Roman" w:cs="Times New Roman"/>
          <w:sz w:val="26"/>
          <w:szCs w:val="26"/>
        </w:rPr>
        <w:t xml:space="preserve"> годы. </w:t>
      </w:r>
      <w:r w:rsidR="000A1A4C" w:rsidRPr="0010090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F17F1" w:rsidRPr="0010090B" w:rsidRDefault="005F17F1" w:rsidP="00E9500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5F17F1" w:rsidRPr="0010090B" w:rsidRDefault="005F17F1" w:rsidP="005F17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10090B">
        <w:rPr>
          <w:rFonts w:ascii="Times New Roman" w:hAnsi="Times New Roman" w:cs="Times New Roman"/>
          <w:b/>
          <w:sz w:val="26"/>
          <w:szCs w:val="26"/>
          <w:u w:val="single"/>
        </w:rPr>
        <w:t>- по дефициту (профициту) бюджета:</w:t>
      </w:r>
    </w:p>
    <w:p w:rsidR="00C7595D" w:rsidRDefault="005F17F1" w:rsidP="008110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0090B">
        <w:rPr>
          <w:rFonts w:ascii="Times New Roman" w:eastAsia="Times New Roman" w:hAnsi="Times New Roman" w:cs="Times New Roman"/>
          <w:sz w:val="26"/>
          <w:szCs w:val="26"/>
        </w:rPr>
        <w:t>4. П</w:t>
      </w:r>
      <w:r w:rsidRPr="0010090B">
        <w:rPr>
          <w:rFonts w:ascii="Times New Roman" w:hAnsi="Times New Roman" w:cs="Times New Roman"/>
          <w:sz w:val="26"/>
          <w:szCs w:val="26"/>
        </w:rPr>
        <w:t>роект бюджета Ленинского муниципального района на 2022 год сформирован с профицитом в сумме 2002,98 тыс. руб. На 2023 – 2024 годы бюджет бездефицитный.</w:t>
      </w:r>
    </w:p>
    <w:p w:rsidR="00791D9E" w:rsidRDefault="00791D9E" w:rsidP="00791D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3322D3" w:rsidRPr="0010090B" w:rsidRDefault="0026278A" w:rsidP="00DC1DA7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10090B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Pr="0010090B">
        <w:rPr>
          <w:rFonts w:ascii="Times New Roman" w:hAnsi="Times New Roman" w:cs="Times New Roman"/>
          <w:b/>
          <w:sz w:val="26"/>
          <w:szCs w:val="26"/>
          <w:u w:val="single"/>
        </w:rPr>
        <w:t>по финансированию муниципальных программ и ведомственных целевых программ:</w:t>
      </w:r>
    </w:p>
    <w:p w:rsidR="00973C15" w:rsidRPr="0010090B" w:rsidRDefault="0043534B" w:rsidP="00973C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0090B">
        <w:rPr>
          <w:rFonts w:ascii="Times New Roman" w:hAnsi="Times New Roman" w:cs="Times New Roman"/>
          <w:sz w:val="26"/>
          <w:szCs w:val="26"/>
        </w:rPr>
        <w:t>5</w:t>
      </w:r>
      <w:r w:rsidR="003322D3" w:rsidRPr="0010090B">
        <w:rPr>
          <w:rFonts w:ascii="Times New Roman" w:hAnsi="Times New Roman" w:cs="Times New Roman"/>
          <w:sz w:val="26"/>
          <w:szCs w:val="26"/>
        </w:rPr>
        <w:t xml:space="preserve">. </w:t>
      </w:r>
      <w:r w:rsidR="00B16036" w:rsidRPr="0010090B">
        <w:rPr>
          <w:rFonts w:ascii="Times New Roman" w:hAnsi="Times New Roman" w:cs="Times New Roman"/>
          <w:sz w:val="26"/>
          <w:szCs w:val="26"/>
        </w:rPr>
        <w:t xml:space="preserve">В </w:t>
      </w:r>
      <w:r w:rsidR="00973C15" w:rsidRPr="0010090B">
        <w:rPr>
          <w:rFonts w:ascii="Times New Roman" w:hAnsi="Times New Roman" w:cs="Times New Roman"/>
          <w:sz w:val="26"/>
          <w:szCs w:val="26"/>
        </w:rPr>
        <w:t>проекте бюджета на 2022 год расходы на программные мероприятия планируются в размере 475661,09 тыс. руб., доля на программные мероприятия в общих расходах бюджета составляет  72,1 %, и это на уровне 2021 года.</w:t>
      </w:r>
    </w:p>
    <w:p w:rsidR="00973C15" w:rsidRPr="0010090B" w:rsidRDefault="00973C15" w:rsidP="00973C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874F5" w:rsidRPr="0010090B" w:rsidRDefault="00E874F5" w:rsidP="00E874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10090B">
        <w:rPr>
          <w:rFonts w:ascii="Times New Roman" w:hAnsi="Times New Roman" w:cs="Times New Roman"/>
          <w:b/>
          <w:sz w:val="26"/>
          <w:szCs w:val="26"/>
          <w:u w:val="single"/>
        </w:rPr>
        <w:t xml:space="preserve">- по штатной численности муниципальных служащих: </w:t>
      </w:r>
    </w:p>
    <w:p w:rsidR="00E92AE4" w:rsidRPr="0010090B" w:rsidRDefault="0043534B" w:rsidP="00E92AE4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0090B">
        <w:rPr>
          <w:rFonts w:ascii="Times New Roman" w:hAnsi="Times New Roman" w:cs="Times New Roman"/>
          <w:sz w:val="26"/>
          <w:szCs w:val="26"/>
        </w:rPr>
        <w:t>6</w:t>
      </w:r>
      <w:r w:rsidR="00151B4B" w:rsidRPr="0010090B">
        <w:rPr>
          <w:rFonts w:ascii="Times New Roman" w:hAnsi="Times New Roman" w:cs="Times New Roman"/>
          <w:sz w:val="26"/>
          <w:szCs w:val="26"/>
        </w:rPr>
        <w:t xml:space="preserve">. </w:t>
      </w:r>
      <w:r w:rsidR="00E92AE4" w:rsidRPr="0010090B">
        <w:rPr>
          <w:rFonts w:ascii="Times New Roman" w:hAnsi="Times New Roman" w:cs="Times New Roman"/>
          <w:sz w:val="26"/>
          <w:szCs w:val="26"/>
        </w:rPr>
        <w:t xml:space="preserve">Проектом </w:t>
      </w:r>
      <w:r w:rsidR="00973C15" w:rsidRPr="0010090B">
        <w:rPr>
          <w:rFonts w:ascii="Times New Roman" w:hAnsi="Times New Roman" w:cs="Times New Roman"/>
          <w:sz w:val="26"/>
          <w:szCs w:val="26"/>
        </w:rPr>
        <w:t>бюджета не предусматривается изменение предельной штатной численности муниципальных служащих Ленинского муниципального района в 2022 году</w:t>
      </w:r>
      <w:r w:rsidRPr="0010090B">
        <w:rPr>
          <w:rFonts w:ascii="Times New Roman" w:hAnsi="Times New Roman" w:cs="Times New Roman"/>
          <w:sz w:val="26"/>
          <w:szCs w:val="26"/>
        </w:rPr>
        <w:t xml:space="preserve"> и </w:t>
      </w:r>
      <w:r w:rsidR="00973C15" w:rsidRPr="0010090B">
        <w:rPr>
          <w:rFonts w:ascii="Times New Roman" w:hAnsi="Times New Roman" w:cs="Times New Roman"/>
          <w:sz w:val="26"/>
          <w:szCs w:val="26"/>
        </w:rPr>
        <w:t>остается на уровне текущего года в количестве 90 единиц</w:t>
      </w:r>
      <w:r w:rsidR="00DA35D6" w:rsidRPr="0010090B">
        <w:rPr>
          <w:rFonts w:ascii="Times New Roman" w:hAnsi="Times New Roman" w:cs="Times New Roman"/>
          <w:sz w:val="26"/>
          <w:szCs w:val="26"/>
        </w:rPr>
        <w:t>.</w:t>
      </w:r>
    </w:p>
    <w:p w:rsidR="00DA35D6" w:rsidRDefault="00DA35D6" w:rsidP="00E92AE4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1E5F0C" w:rsidRDefault="001E5F0C" w:rsidP="00E92AE4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35729" w:rsidRDefault="00FF5A3D" w:rsidP="00CA530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A5305">
        <w:rPr>
          <w:rFonts w:ascii="Times New Roman" w:hAnsi="Times New Roman" w:cs="Times New Roman"/>
          <w:b/>
          <w:sz w:val="26"/>
          <w:szCs w:val="26"/>
        </w:rPr>
        <w:t xml:space="preserve">По результату экспертизы проекта решения «О бюджете Ленинского муниципального района на 2021 год и на плановый период 2022-2023 годов» Контрольно-счетной палатой Ленинского муниципального района </w:t>
      </w:r>
      <w:r w:rsidR="00CA5305" w:rsidRPr="00CA5305">
        <w:rPr>
          <w:rFonts w:ascii="Times New Roman" w:hAnsi="Times New Roman" w:cs="Times New Roman"/>
          <w:b/>
          <w:sz w:val="26"/>
          <w:szCs w:val="26"/>
        </w:rPr>
        <w:t>дано  предложение Ленинской районной Думе принять проект решения «О бюджете Ленинского муниципального  района на 2022 год и на плановый период 2023 и 2024 годов» во втором чтении.</w:t>
      </w:r>
    </w:p>
    <w:p w:rsidR="00CA5305" w:rsidRPr="00CA5305" w:rsidRDefault="00CA5305" w:rsidP="00CA530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F5A3D" w:rsidRDefault="00FF5A3D" w:rsidP="00A3572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C1F04" w:rsidRPr="0010090B" w:rsidRDefault="00AC1F04" w:rsidP="00A3572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0090B">
        <w:rPr>
          <w:rFonts w:ascii="Times New Roman" w:hAnsi="Times New Roman" w:cs="Times New Roman"/>
          <w:sz w:val="26"/>
          <w:szCs w:val="26"/>
        </w:rPr>
        <w:t>Председатель  К</w:t>
      </w:r>
      <w:r w:rsidR="00CD72F0" w:rsidRPr="0010090B">
        <w:rPr>
          <w:rFonts w:ascii="Times New Roman" w:hAnsi="Times New Roman" w:cs="Times New Roman"/>
          <w:sz w:val="26"/>
          <w:szCs w:val="26"/>
        </w:rPr>
        <w:t>онтрольно-счетной палаты</w:t>
      </w:r>
    </w:p>
    <w:p w:rsidR="00EF27C3" w:rsidRPr="0010090B" w:rsidRDefault="00AC1F04" w:rsidP="007B01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0090B">
        <w:rPr>
          <w:rFonts w:ascii="Times New Roman" w:hAnsi="Times New Roman" w:cs="Times New Roman"/>
          <w:sz w:val="26"/>
          <w:szCs w:val="26"/>
        </w:rPr>
        <w:t xml:space="preserve">Ленинского муниципального района    </w:t>
      </w:r>
      <w:r w:rsidR="00C45748" w:rsidRPr="0010090B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</w:t>
      </w:r>
      <w:r w:rsidRPr="0010090B">
        <w:rPr>
          <w:rFonts w:ascii="Times New Roman" w:hAnsi="Times New Roman" w:cs="Times New Roman"/>
          <w:sz w:val="26"/>
          <w:szCs w:val="26"/>
        </w:rPr>
        <w:t>Т. В. Мололкина</w:t>
      </w:r>
    </w:p>
    <w:p w:rsidR="00184AE6" w:rsidRPr="0010090B" w:rsidRDefault="00184AE6" w:rsidP="007B01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184AE6" w:rsidRPr="0010090B" w:rsidSect="005207DB">
      <w:headerReference w:type="even" r:id="rId9"/>
      <w:headerReference w:type="default" r:id="rId10"/>
      <w:pgSz w:w="11906" w:h="16838"/>
      <w:pgMar w:top="680" w:right="737" w:bottom="624" w:left="147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678B" w:rsidRDefault="0010678B" w:rsidP="003A3590">
      <w:pPr>
        <w:spacing w:after="0" w:line="240" w:lineRule="auto"/>
      </w:pPr>
      <w:r>
        <w:separator/>
      </w:r>
    </w:p>
  </w:endnote>
  <w:endnote w:type="continuationSeparator" w:id="1">
    <w:p w:rsidR="0010678B" w:rsidRDefault="0010678B" w:rsidP="003A35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678B" w:rsidRDefault="0010678B" w:rsidP="003A3590">
      <w:pPr>
        <w:spacing w:after="0" w:line="240" w:lineRule="auto"/>
      </w:pPr>
      <w:r>
        <w:separator/>
      </w:r>
    </w:p>
  </w:footnote>
  <w:footnote w:type="continuationSeparator" w:id="1">
    <w:p w:rsidR="0010678B" w:rsidRDefault="0010678B" w:rsidP="003A35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4B21" w:rsidRDefault="00D55498" w:rsidP="005D305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44B2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44B21" w:rsidRDefault="00244B2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4B21" w:rsidRDefault="00D55498" w:rsidP="005D305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44B2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A5305">
      <w:rPr>
        <w:rStyle w:val="a5"/>
        <w:noProof/>
      </w:rPr>
      <w:t>2</w:t>
    </w:r>
    <w:r>
      <w:rPr>
        <w:rStyle w:val="a5"/>
      </w:rPr>
      <w:fldChar w:fldCharType="end"/>
    </w:r>
  </w:p>
  <w:p w:rsidR="00244B21" w:rsidRDefault="00244B2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B0F51"/>
    <w:multiLevelType w:val="hybridMultilevel"/>
    <w:tmpl w:val="F3C69AC8"/>
    <w:lvl w:ilvl="0" w:tplc="718C7AEA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">
    <w:nsid w:val="102D4731"/>
    <w:multiLevelType w:val="hybridMultilevel"/>
    <w:tmpl w:val="C86ED1E4"/>
    <w:lvl w:ilvl="0" w:tplc="2F16E6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20A4960"/>
    <w:multiLevelType w:val="hybridMultilevel"/>
    <w:tmpl w:val="4BBE29AC"/>
    <w:lvl w:ilvl="0" w:tplc="894CA96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2F87B0D"/>
    <w:multiLevelType w:val="hybridMultilevel"/>
    <w:tmpl w:val="78C20AE4"/>
    <w:lvl w:ilvl="0" w:tplc="1E38C71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35131C8"/>
    <w:multiLevelType w:val="hybridMultilevel"/>
    <w:tmpl w:val="654C8698"/>
    <w:lvl w:ilvl="0" w:tplc="210E6086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5286569"/>
    <w:multiLevelType w:val="hybridMultilevel"/>
    <w:tmpl w:val="F326B32C"/>
    <w:lvl w:ilvl="0" w:tplc="9F76035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5A502D5"/>
    <w:multiLevelType w:val="hybridMultilevel"/>
    <w:tmpl w:val="6DFAB104"/>
    <w:lvl w:ilvl="0" w:tplc="7ACE9494">
      <w:start w:val="4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183D1758"/>
    <w:multiLevelType w:val="hybridMultilevel"/>
    <w:tmpl w:val="EE4451AE"/>
    <w:lvl w:ilvl="0" w:tplc="4EA8DD22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21C36D2C"/>
    <w:multiLevelType w:val="hybridMultilevel"/>
    <w:tmpl w:val="1B60945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BE07CB4"/>
    <w:multiLevelType w:val="hybridMultilevel"/>
    <w:tmpl w:val="E1028B64"/>
    <w:lvl w:ilvl="0" w:tplc="545CA470">
      <w:start w:val="5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374176A1"/>
    <w:multiLevelType w:val="hybridMultilevel"/>
    <w:tmpl w:val="91D295DE"/>
    <w:lvl w:ilvl="0" w:tplc="BF886D0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374E6702"/>
    <w:multiLevelType w:val="hybridMultilevel"/>
    <w:tmpl w:val="EE4451AE"/>
    <w:lvl w:ilvl="0" w:tplc="4EA8DD22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2">
    <w:nsid w:val="38F37648"/>
    <w:multiLevelType w:val="hybridMultilevel"/>
    <w:tmpl w:val="942832C8"/>
    <w:lvl w:ilvl="0" w:tplc="847283B0">
      <w:start w:val="5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4FFC3038"/>
    <w:multiLevelType w:val="hybridMultilevel"/>
    <w:tmpl w:val="C22A52C8"/>
    <w:lvl w:ilvl="0" w:tplc="833AA698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50DB2722"/>
    <w:multiLevelType w:val="hybridMultilevel"/>
    <w:tmpl w:val="233C061E"/>
    <w:lvl w:ilvl="0" w:tplc="B20620F0">
      <w:start w:val="1"/>
      <w:numFmt w:val="decimal"/>
      <w:lvlText w:val="%1."/>
      <w:lvlJc w:val="left"/>
      <w:pPr>
        <w:ind w:left="927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55637493"/>
    <w:multiLevelType w:val="hybridMultilevel"/>
    <w:tmpl w:val="289C31BE"/>
    <w:lvl w:ilvl="0" w:tplc="B2061D94">
      <w:start w:val="3"/>
      <w:numFmt w:val="decimal"/>
      <w:lvlText w:val="%1."/>
      <w:lvlJc w:val="left"/>
      <w:pPr>
        <w:ind w:left="17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6">
    <w:nsid w:val="5E22030A"/>
    <w:multiLevelType w:val="hybridMultilevel"/>
    <w:tmpl w:val="EC4A51EC"/>
    <w:lvl w:ilvl="0" w:tplc="9842AAF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680E3FBF"/>
    <w:multiLevelType w:val="hybridMultilevel"/>
    <w:tmpl w:val="EC4A51EC"/>
    <w:lvl w:ilvl="0" w:tplc="9842AAF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6D5C2C5B"/>
    <w:multiLevelType w:val="hybridMultilevel"/>
    <w:tmpl w:val="F8183440"/>
    <w:lvl w:ilvl="0" w:tplc="4AE8384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>
    <w:nsid w:val="73C80958"/>
    <w:multiLevelType w:val="hybridMultilevel"/>
    <w:tmpl w:val="68144A54"/>
    <w:lvl w:ilvl="0" w:tplc="830CFD12">
      <w:start w:val="1"/>
      <w:numFmt w:val="decimal"/>
      <w:lvlText w:val="%1."/>
      <w:lvlJc w:val="left"/>
      <w:pPr>
        <w:ind w:left="1692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79E52B6D"/>
    <w:multiLevelType w:val="hybridMultilevel"/>
    <w:tmpl w:val="67E07E48"/>
    <w:lvl w:ilvl="0" w:tplc="1F1E38C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1"/>
  </w:num>
  <w:num w:numId="2">
    <w:abstractNumId w:val="7"/>
  </w:num>
  <w:num w:numId="3">
    <w:abstractNumId w:val="3"/>
  </w:num>
  <w:num w:numId="4">
    <w:abstractNumId w:val="0"/>
  </w:num>
  <w:num w:numId="5">
    <w:abstractNumId w:val="18"/>
  </w:num>
  <w:num w:numId="6">
    <w:abstractNumId w:val="20"/>
  </w:num>
  <w:num w:numId="7">
    <w:abstractNumId w:val="2"/>
  </w:num>
  <w:num w:numId="8">
    <w:abstractNumId w:val="9"/>
  </w:num>
  <w:num w:numId="9">
    <w:abstractNumId w:val="8"/>
  </w:num>
  <w:num w:numId="10">
    <w:abstractNumId w:val="6"/>
  </w:num>
  <w:num w:numId="11">
    <w:abstractNumId w:val="1"/>
  </w:num>
  <w:num w:numId="12">
    <w:abstractNumId w:val="13"/>
  </w:num>
  <w:num w:numId="13">
    <w:abstractNumId w:val="12"/>
  </w:num>
  <w:num w:numId="14">
    <w:abstractNumId w:val="19"/>
  </w:num>
  <w:num w:numId="15">
    <w:abstractNumId w:val="14"/>
  </w:num>
  <w:num w:numId="16">
    <w:abstractNumId w:val="10"/>
  </w:num>
  <w:num w:numId="17">
    <w:abstractNumId w:val="17"/>
  </w:num>
  <w:num w:numId="18">
    <w:abstractNumId w:val="16"/>
  </w:num>
  <w:num w:numId="19">
    <w:abstractNumId w:val="5"/>
  </w:num>
  <w:num w:numId="20">
    <w:abstractNumId w:val="15"/>
  </w:num>
  <w:num w:numId="2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C1F04"/>
    <w:rsid w:val="0000076A"/>
    <w:rsid w:val="00001F05"/>
    <w:rsid w:val="00003625"/>
    <w:rsid w:val="00004C52"/>
    <w:rsid w:val="00005036"/>
    <w:rsid w:val="000068A9"/>
    <w:rsid w:val="0000747C"/>
    <w:rsid w:val="000123F3"/>
    <w:rsid w:val="00012630"/>
    <w:rsid w:val="000127C6"/>
    <w:rsid w:val="0001383A"/>
    <w:rsid w:val="000143AB"/>
    <w:rsid w:val="0001463C"/>
    <w:rsid w:val="00015B43"/>
    <w:rsid w:val="00016127"/>
    <w:rsid w:val="0002018F"/>
    <w:rsid w:val="0002054F"/>
    <w:rsid w:val="00021B50"/>
    <w:rsid w:val="00022CA4"/>
    <w:rsid w:val="00022DE1"/>
    <w:rsid w:val="000239C1"/>
    <w:rsid w:val="00023A07"/>
    <w:rsid w:val="000249B2"/>
    <w:rsid w:val="000253E6"/>
    <w:rsid w:val="00026440"/>
    <w:rsid w:val="00027225"/>
    <w:rsid w:val="00032FD4"/>
    <w:rsid w:val="0003303A"/>
    <w:rsid w:val="000337AF"/>
    <w:rsid w:val="0003391E"/>
    <w:rsid w:val="0003531F"/>
    <w:rsid w:val="00037B1C"/>
    <w:rsid w:val="00040556"/>
    <w:rsid w:val="00040860"/>
    <w:rsid w:val="00041B59"/>
    <w:rsid w:val="0004265C"/>
    <w:rsid w:val="00042BC6"/>
    <w:rsid w:val="00042EAC"/>
    <w:rsid w:val="0004459C"/>
    <w:rsid w:val="0004553F"/>
    <w:rsid w:val="00047342"/>
    <w:rsid w:val="0005082F"/>
    <w:rsid w:val="00050865"/>
    <w:rsid w:val="00050A9C"/>
    <w:rsid w:val="00050F7D"/>
    <w:rsid w:val="000521B5"/>
    <w:rsid w:val="00055694"/>
    <w:rsid w:val="00061660"/>
    <w:rsid w:val="00061CC9"/>
    <w:rsid w:val="00064866"/>
    <w:rsid w:val="00065069"/>
    <w:rsid w:val="000654EA"/>
    <w:rsid w:val="000660DA"/>
    <w:rsid w:val="00066866"/>
    <w:rsid w:val="00066B82"/>
    <w:rsid w:val="000673DB"/>
    <w:rsid w:val="00070768"/>
    <w:rsid w:val="00070862"/>
    <w:rsid w:val="00070F96"/>
    <w:rsid w:val="00071D48"/>
    <w:rsid w:val="00072202"/>
    <w:rsid w:val="00072666"/>
    <w:rsid w:val="000726F3"/>
    <w:rsid w:val="00072B15"/>
    <w:rsid w:val="00072B8A"/>
    <w:rsid w:val="00072BE1"/>
    <w:rsid w:val="0007368F"/>
    <w:rsid w:val="00073B77"/>
    <w:rsid w:val="000748F4"/>
    <w:rsid w:val="000751C9"/>
    <w:rsid w:val="00076262"/>
    <w:rsid w:val="000763ED"/>
    <w:rsid w:val="000819B0"/>
    <w:rsid w:val="00082B27"/>
    <w:rsid w:val="00082CBB"/>
    <w:rsid w:val="00084271"/>
    <w:rsid w:val="0008511B"/>
    <w:rsid w:val="00085699"/>
    <w:rsid w:val="000863E2"/>
    <w:rsid w:val="00087737"/>
    <w:rsid w:val="00091907"/>
    <w:rsid w:val="0009192C"/>
    <w:rsid w:val="00092155"/>
    <w:rsid w:val="00092D58"/>
    <w:rsid w:val="00095CC8"/>
    <w:rsid w:val="00096149"/>
    <w:rsid w:val="000967D5"/>
    <w:rsid w:val="000A1489"/>
    <w:rsid w:val="000A1753"/>
    <w:rsid w:val="000A1A4C"/>
    <w:rsid w:val="000A1C86"/>
    <w:rsid w:val="000A2C1F"/>
    <w:rsid w:val="000A3836"/>
    <w:rsid w:val="000A3915"/>
    <w:rsid w:val="000A3A90"/>
    <w:rsid w:val="000A554E"/>
    <w:rsid w:val="000A6AE2"/>
    <w:rsid w:val="000A777A"/>
    <w:rsid w:val="000B04D1"/>
    <w:rsid w:val="000B0861"/>
    <w:rsid w:val="000B0BE4"/>
    <w:rsid w:val="000B1781"/>
    <w:rsid w:val="000B1E08"/>
    <w:rsid w:val="000B3D5F"/>
    <w:rsid w:val="000B3DF4"/>
    <w:rsid w:val="000B562D"/>
    <w:rsid w:val="000B6594"/>
    <w:rsid w:val="000B67BA"/>
    <w:rsid w:val="000C0196"/>
    <w:rsid w:val="000C0FF4"/>
    <w:rsid w:val="000C17A1"/>
    <w:rsid w:val="000C1960"/>
    <w:rsid w:val="000C333F"/>
    <w:rsid w:val="000C3560"/>
    <w:rsid w:val="000C45CC"/>
    <w:rsid w:val="000C72C9"/>
    <w:rsid w:val="000C76DD"/>
    <w:rsid w:val="000C7AA8"/>
    <w:rsid w:val="000D067D"/>
    <w:rsid w:val="000D0D8F"/>
    <w:rsid w:val="000D3A34"/>
    <w:rsid w:val="000D3B7F"/>
    <w:rsid w:val="000D3F07"/>
    <w:rsid w:val="000D4854"/>
    <w:rsid w:val="000D79A5"/>
    <w:rsid w:val="000E0506"/>
    <w:rsid w:val="000E0AB4"/>
    <w:rsid w:val="000E1059"/>
    <w:rsid w:val="000E40C3"/>
    <w:rsid w:val="000E48F7"/>
    <w:rsid w:val="000E5245"/>
    <w:rsid w:val="000E60C0"/>
    <w:rsid w:val="000E696D"/>
    <w:rsid w:val="000E7C43"/>
    <w:rsid w:val="000F0166"/>
    <w:rsid w:val="000F12E3"/>
    <w:rsid w:val="000F3290"/>
    <w:rsid w:val="000F39F1"/>
    <w:rsid w:val="000F41FD"/>
    <w:rsid w:val="000F628E"/>
    <w:rsid w:val="0010090B"/>
    <w:rsid w:val="001025D9"/>
    <w:rsid w:val="00102F92"/>
    <w:rsid w:val="00104088"/>
    <w:rsid w:val="00104302"/>
    <w:rsid w:val="00104E6C"/>
    <w:rsid w:val="00105492"/>
    <w:rsid w:val="001066A3"/>
    <w:rsid w:val="0010678B"/>
    <w:rsid w:val="00106E2F"/>
    <w:rsid w:val="00107125"/>
    <w:rsid w:val="001077E5"/>
    <w:rsid w:val="00107AED"/>
    <w:rsid w:val="00107B93"/>
    <w:rsid w:val="00111644"/>
    <w:rsid w:val="00111B60"/>
    <w:rsid w:val="001132D6"/>
    <w:rsid w:val="00116522"/>
    <w:rsid w:val="00117AD0"/>
    <w:rsid w:val="00120CF8"/>
    <w:rsid w:val="001239D2"/>
    <w:rsid w:val="00123A5D"/>
    <w:rsid w:val="0012402C"/>
    <w:rsid w:val="00124AEC"/>
    <w:rsid w:val="00130474"/>
    <w:rsid w:val="0013062E"/>
    <w:rsid w:val="0013129F"/>
    <w:rsid w:val="0013142D"/>
    <w:rsid w:val="0013320F"/>
    <w:rsid w:val="00133B92"/>
    <w:rsid w:val="0013411C"/>
    <w:rsid w:val="00135304"/>
    <w:rsid w:val="00135BD3"/>
    <w:rsid w:val="00135BE5"/>
    <w:rsid w:val="00136938"/>
    <w:rsid w:val="0014045C"/>
    <w:rsid w:val="0014079C"/>
    <w:rsid w:val="00140A8D"/>
    <w:rsid w:val="00144173"/>
    <w:rsid w:val="0014624B"/>
    <w:rsid w:val="00146EB8"/>
    <w:rsid w:val="00147399"/>
    <w:rsid w:val="00151B4B"/>
    <w:rsid w:val="001526A0"/>
    <w:rsid w:val="0015279F"/>
    <w:rsid w:val="001540A3"/>
    <w:rsid w:val="00163DC2"/>
    <w:rsid w:val="00164613"/>
    <w:rsid w:val="00166D88"/>
    <w:rsid w:val="00167284"/>
    <w:rsid w:val="0016791B"/>
    <w:rsid w:val="00171A46"/>
    <w:rsid w:val="00171C62"/>
    <w:rsid w:val="00174193"/>
    <w:rsid w:val="00174393"/>
    <w:rsid w:val="001743C7"/>
    <w:rsid w:val="001744CC"/>
    <w:rsid w:val="001749C5"/>
    <w:rsid w:val="001749E8"/>
    <w:rsid w:val="001761B1"/>
    <w:rsid w:val="001808A9"/>
    <w:rsid w:val="00180E2F"/>
    <w:rsid w:val="0018280F"/>
    <w:rsid w:val="00184567"/>
    <w:rsid w:val="0018493C"/>
    <w:rsid w:val="00184AE6"/>
    <w:rsid w:val="00185717"/>
    <w:rsid w:val="00187AA1"/>
    <w:rsid w:val="0019055A"/>
    <w:rsid w:val="00191039"/>
    <w:rsid w:val="0019105E"/>
    <w:rsid w:val="0019182F"/>
    <w:rsid w:val="00192515"/>
    <w:rsid w:val="001933DD"/>
    <w:rsid w:val="001943FC"/>
    <w:rsid w:val="001947EB"/>
    <w:rsid w:val="00195DE0"/>
    <w:rsid w:val="00195E36"/>
    <w:rsid w:val="0019692F"/>
    <w:rsid w:val="00197279"/>
    <w:rsid w:val="001A28D1"/>
    <w:rsid w:val="001A62B2"/>
    <w:rsid w:val="001A6746"/>
    <w:rsid w:val="001A6A41"/>
    <w:rsid w:val="001B07CC"/>
    <w:rsid w:val="001B148D"/>
    <w:rsid w:val="001B1691"/>
    <w:rsid w:val="001B18AB"/>
    <w:rsid w:val="001B1C2E"/>
    <w:rsid w:val="001B2BC7"/>
    <w:rsid w:val="001B353C"/>
    <w:rsid w:val="001B3950"/>
    <w:rsid w:val="001B4C9A"/>
    <w:rsid w:val="001B5964"/>
    <w:rsid w:val="001B7195"/>
    <w:rsid w:val="001B735E"/>
    <w:rsid w:val="001B7456"/>
    <w:rsid w:val="001B7530"/>
    <w:rsid w:val="001B77E9"/>
    <w:rsid w:val="001C02B7"/>
    <w:rsid w:val="001C05E8"/>
    <w:rsid w:val="001C06F3"/>
    <w:rsid w:val="001C0E7E"/>
    <w:rsid w:val="001C12B0"/>
    <w:rsid w:val="001C31C6"/>
    <w:rsid w:val="001C3814"/>
    <w:rsid w:val="001C4397"/>
    <w:rsid w:val="001C47E7"/>
    <w:rsid w:val="001C4CA7"/>
    <w:rsid w:val="001C5462"/>
    <w:rsid w:val="001C687D"/>
    <w:rsid w:val="001C68FF"/>
    <w:rsid w:val="001C7B72"/>
    <w:rsid w:val="001D01D9"/>
    <w:rsid w:val="001D13AE"/>
    <w:rsid w:val="001D292B"/>
    <w:rsid w:val="001D2F10"/>
    <w:rsid w:val="001D4C5E"/>
    <w:rsid w:val="001D4ED0"/>
    <w:rsid w:val="001D5CDE"/>
    <w:rsid w:val="001D6F35"/>
    <w:rsid w:val="001D6F59"/>
    <w:rsid w:val="001D7747"/>
    <w:rsid w:val="001E3543"/>
    <w:rsid w:val="001E3FB6"/>
    <w:rsid w:val="001E4F2D"/>
    <w:rsid w:val="001E5E95"/>
    <w:rsid w:val="001E5F0C"/>
    <w:rsid w:val="001E75EC"/>
    <w:rsid w:val="001E77C3"/>
    <w:rsid w:val="001F0727"/>
    <w:rsid w:val="001F0844"/>
    <w:rsid w:val="001F2F92"/>
    <w:rsid w:val="001F347F"/>
    <w:rsid w:val="001F401F"/>
    <w:rsid w:val="001F44C1"/>
    <w:rsid w:val="001F4DAC"/>
    <w:rsid w:val="00200BBD"/>
    <w:rsid w:val="00203B94"/>
    <w:rsid w:val="00203F66"/>
    <w:rsid w:val="002048F9"/>
    <w:rsid w:val="00205C3B"/>
    <w:rsid w:val="00206706"/>
    <w:rsid w:val="00206ACC"/>
    <w:rsid w:val="0020701A"/>
    <w:rsid w:val="002072AB"/>
    <w:rsid w:val="00207672"/>
    <w:rsid w:val="00210B32"/>
    <w:rsid w:val="00214889"/>
    <w:rsid w:val="00217CD4"/>
    <w:rsid w:val="00220719"/>
    <w:rsid w:val="0022077A"/>
    <w:rsid w:val="00220CD5"/>
    <w:rsid w:val="00221059"/>
    <w:rsid w:val="002212DB"/>
    <w:rsid w:val="002235D8"/>
    <w:rsid w:val="00223ACA"/>
    <w:rsid w:val="00223E1E"/>
    <w:rsid w:val="0022464A"/>
    <w:rsid w:val="0022502C"/>
    <w:rsid w:val="0022532D"/>
    <w:rsid w:val="00225BB7"/>
    <w:rsid w:val="00226DF0"/>
    <w:rsid w:val="0022788A"/>
    <w:rsid w:val="0023091C"/>
    <w:rsid w:val="00230FD7"/>
    <w:rsid w:val="00231718"/>
    <w:rsid w:val="002317AA"/>
    <w:rsid w:val="00236A0F"/>
    <w:rsid w:val="00236FEE"/>
    <w:rsid w:val="00237DAC"/>
    <w:rsid w:val="00237FB5"/>
    <w:rsid w:val="00240A13"/>
    <w:rsid w:val="00242387"/>
    <w:rsid w:val="0024254D"/>
    <w:rsid w:val="00242BE5"/>
    <w:rsid w:val="00244B21"/>
    <w:rsid w:val="00245098"/>
    <w:rsid w:val="002473E4"/>
    <w:rsid w:val="00247FA1"/>
    <w:rsid w:val="00251040"/>
    <w:rsid w:val="00251167"/>
    <w:rsid w:val="002530E7"/>
    <w:rsid w:val="00254439"/>
    <w:rsid w:val="00254879"/>
    <w:rsid w:val="00255E3B"/>
    <w:rsid w:val="002568A6"/>
    <w:rsid w:val="00256A25"/>
    <w:rsid w:val="00257493"/>
    <w:rsid w:val="00257F9B"/>
    <w:rsid w:val="0026042B"/>
    <w:rsid w:val="00260FE7"/>
    <w:rsid w:val="00261864"/>
    <w:rsid w:val="00262464"/>
    <w:rsid w:val="0026278A"/>
    <w:rsid w:val="00263874"/>
    <w:rsid w:val="0026403E"/>
    <w:rsid w:val="002641BC"/>
    <w:rsid w:val="002655E0"/>
    <w:rsid w:val="00266E37"/>
    <w:rsid w:val="00270CDB"/>
    <w:rsid w:val="00271480"/>
    <w:rsid w:val="00272370"/>
    <w:rsid w:val="00272B7F"/>
    <w:rsid w:val="0027342D"/>
    <w:rsid w:val="002744C8"/>
    <w:rsid w:val="0027480B"/>
    <w:rsid w:val="00274F1A"/>
    <w:rsid w:val="002753BD"/>
    <w:rsid w:val="002755FC"/>
    <w:rsid w:val="00275FBF"/>
    <w:rsid w:val="002774A2"/>
    <w:rsid w:val="00280838"/>
    <w:rsid w:val="00281AD8"/>
    <w:rsid w:val="00282C30"/>
    <w:rsid w:val="002831C9"/>
    <w:rsid w:val="00283AF9"/>
    <w:rsid w:val="0028429C"/>
    <w:rsid w:val="00284BA3"/>
    <w:rsid w:val="002850C8"/>
    <w:rsid w:val="00290847"/>
    <w:rsid w:val="00291499"/>
    <w:rsid w:val="00291D45"/>
    <w:rsid w:val="00292D2E"/>
    <w:rsid w:val="00296B63"/>
    <w:rsid w:val="00296CC0"/>
    <w:rsid w:val="00296FC2"/>
    <w:rsid w:val="0029779C"/>
    <w:rsid w:val="002A0CEA"/>
    <w:rsid w:val="002A19F8"/>
    <w:rsid w:val="002A4270"/>
    <w:rsid w:val="002A6C92"/>
    <w:rsid w:val="002A6EA9"/>
    <w:rsid w:val="002A7C45"/>
    <w:rsid w:val="002A7EEF"/>
    <w:rsid w:val="002B1777"/>
    <w:rsid w:val="002B4951"/>
    <w:rsid w:val="002B5242"/>
    <w:rsid w:val="002B55EA"/>
    <w:rsid w:val="002B584D"/>
    <w:rsid w:val="002B680F"/>
    <w:rsid w:val="002B68CD"/>
    <w:rsid w:val="002B72E6"/>
    <w:rsid w:val="002B750E"/>
    <w:rsid w:val="002C1FB0"/>
    <w:rsid w:val="002C308A"/>
    <w:rsid w:val="002C3323"/>
    <w:rsid w:val="002C3A5E"/>
    <w:rsid w:val="002C47CD"/>
    <w:rsid w:val="002C47FF"/>
    <w:rsid w:val="002C7D9D"/>
    <w:rsid w:val="002D03FC"/>
    <w:rsid w:val="002D17AB"/>
    <w:rsid w:val="002D564E"/>
    <w:rsid w:val="002D5A60"/>
    <w:rsid w:val="002D5B75"/>
    <w:rsid w:val="002D6B78"/>
    <w:rsid w:val="002D7A3B"/>
    <w:rsid w:val="002E0E5F"/>
    <w:rsid w:val="002E1BEE"/>
    <w:rsid w:val="002E1CB2"/>
    <w:rsid w:val="002E2541"/>
    <w:rsid w:val="002E488F"/>
    <w:rsid w:val="002E4A02"/>
    <w:rsid w:val="002E4C91"/>
    <w:rsid w:val="002E4D4F"/>
    <w:rsid w:val="002E4E31"/>
    <w:rsid w:val="002E51A9"/>
    <w:rsid w:val="002E5AA2"/>
    <w:rsid w:val="002E77A1"/>
    <w:rsid w:val="002F0A0F"/>
    <w:rsid w:val="002F1321"/>
    <w:rsid w:val="002F17D2"/>
    <w:rsid w:val="002F247E"/>
    <w:rsid w:val="002F2495"/>
    <w:rsid w:val="002F42ED"/>
    <w:rsid w:val="002F6058"/>
    <w:rsid w:val="002F6371"/>
    <w:rsid w:val="003010B1"/>
    <w:rsid w:val="00302216"/>
    <w:rsid w:val="00302640"/>
    <w:rsid w:val="00302C1D"/>
    <w:rsid w:val="003049B4"/>
    <w:rsid w:val="003059FC"/>
    <w:rsid w:val="00307193"/>
    <w:rsid w:val="003071AA"/>
    <w:rsid w:val="00310752"/>
    <w:rsid w:val="00310DD2"/>
    <w:rsid w:val="003111B0"/>
    <w:rsid w:val="00311873"/>
    <w:rsid w:val="00312E6F"/>
    <w:rsid w:val="00313BBF"/>
    <w:rsid w:val="003148C7"/>
    <w:rsid w:val="003157AF"/>
    <w:rsid w:val="003175BD"/>
    <w:rsid w:val="00320053"/>
    <w:rsid w:val="0032037D"/>
    <w:rsid w:val="00321EAF"/>
    <w:rsid w:val="0032317D"/>
    <w:rsid w:val="00323F6C"/>
    <w:rsid w:val="003243DB"/>
    <w:rsid w:val="003244D7"/>
    <w:rsid w:val="00325E90"/>
    <w:rsid w:val="00327C42"/>
    <w:rsid w:val="003305B9"/>
    <w:rsid w:val="003310EA"/>
    <w:rsid w:val="003322D3"/>
    <w:rsid w:val="00332D62"/>
    <w:rsid w:val="00332E2A"/>
    <w:rsid w:val="0033324E"/>
    <w:rsid w:val="003367A4"/>
    <w:rsid w:val="00340530"/>
    <w:rsid w:val="00342075"/>
    <w:rsid w:val="00342C7D"/>
    <w:rsid w:val="00342EB7"/>
    <w:rsid w:val="00343154"/>
    <w:rsid w:val="00344679"/>
    <w:rsid w:val="00344CB5"/>
    <w:rsid w:val="00344E46"/>
    <w:rsid w:val="00351C40"/>
    <w:rsid w:val="00351D7B"/>
    <w:rsid w:val="00352E3C"/>
    <w:rsid w:val="003536CE"/>
    <w:rsid w:val="00354148"/>
    <w:rsid w:val="00355E6C"/>
    <w:rsid w:val="00356DE1"/>
    <w:rsid w:val="003578D1"/>
    <w:rsid w:val="003616A3"/>
    <w:rsid w:val="00363537"/>
    <w:rsid w:val="003644F9"/>
    <w:rsid w:val="00364E4B"/>
    <w:rsid w:val="003667C0"/>
    <w:rsid w:val="003670D0"/>
    <w:rsid w:val="0036744F"/>
    <w:rsid w:val="00367AA4"/>
    <w:rsid w:val="00371132"/>
    <w:rsid w:val="00371849"/>
    <w:rsid w:val="00372726"/>
    <w:rsid w:val="00374B38"/>
    <w:rsid w:val="00374F43"/>
    <w:rsid w:val="003751E2"/>
    <w:rsid w:val="00376474"/>
    <w:rsid w:val="00376627"/>
    <w:rsid w:val="00381191"/>
    <w:rsid w:val="00381F2E"/>
    <w:rsid w:val="00382B33"/>
    <w:rsid w:val="00382E93"/>
    <w:rsid w:val="0038388D"/>
    <w:rsid w:val="003854A9"/>
    <w:rsid w:val="00385D04"/>
    <w:rsid w:val="0038610C"/>
    <w:rsid w:val="003862C6"/>
    <w:rsid w:val="00390607"/>
    <w:rsid w:val="00391000"/>
    <w:rsid w:val="00392005"/>
    <w:rsid w:val="00394DFD"/>
    <w:rsid w:val="003959D1"/>
    <w:rsid w:val="003960F0"/>
    <w:rsid w:val="0039733F"/>
    <w:rsid w:val="003A0C7E"/>
    <w:rsid w:val="003A209E"/>
    <w:rsid w:val="003A279D"/>
    <w:rsid w:val="003A3590"/>
    <w:rsid w:val="003A5B7B"/>
    <w:rsid w:val="003A669B"/>
    <w:rsid w:val="003A69A1"/>
    <w:rsid w:val="003A7CC6"/>
    <w:rsid w:val="003B032E"/>
    <w:rsid w:val="003B0752"/>
    <w:rsid w:val="003B0BC2"/>
    <w:rsid w:val="003B174B"/>
    <w:rsid w:val="003B4BA4"/>
    <w:rsid w:val="003B5ABC"/>
    <w:rsid w:val="003B65DB"/>
    <w:rsid w:val="003B6E57"/>
    <w:rsid w:val="003C139E"/>
    <w:rsid w:val="003C1A8B"/>
    <w:rsid w:val="003C1DE6"/>
    <w:rsid w:val="003C2AF6"/>
    <w:rsid w:val="003C32A3"/>
    <w:rsid w:val="003C3DDD"/>
    <w:rsid w:val="003C4C14"/>
    <w:rsid w:val="003C585C"/>
    <w:rsid w:val="003C62B2"/>
    <w:rsid w:val="003C65D2"/>
    <w:rsid w:val="003C7DD1"/>
    <w:rsid w:val="003C7EAE"/>
    <w:rsid w:val="003D188D"/>
    <w:rsid w:val="003D1ACA"/>
    <w:rsid w:val="003D1C35"/>
    <w:rsid w:val="003D2351"/>
    <w:rsid w:val="003D508E"/>
    <w:rsid w:val="003D67B0"/>
    <w:rsid w:val="003D76F2"/>
    <w:rsid w:val="003D77BD"/>
    <w:rsid w:val="003E164C"/>
    <w:rsid w:val="003E2135"/>
    <w:rsid w:val="003E4242"/>
    <w:rsid w:val="003E5227"/>
    <w:rsid w:val="003E5356"/>
    <w:rsid w:val="003E6589"/>
    <w:rsid w:val="003E70DE"/>
    <w:rsid w:val="003E777F"/>
    <w:rsid w:val="003F1123"/>
    <w:rsid w:val="003F196C"/>
    <w:rsid w:val="003F1EEA"/>
    <w:rsid w:val="003F21EA"/>
    <w:rsid w:val="003F2A70"/>
    <w:rsid w:val="003F3069"/>
    <w:rsid w:val="003F3C7D"/>
    <w:rsid w:val="003F4F72"/>
    <w:rsid w:val="003F6014"/>
    <w:rsid w:val="003F7060"/>
    <w:rsid w:val="003F79FE"/>
    <w:rsid w:val="00400473"/>
    <w:rsid w:val="004023F3"/>
    <w:rsid w:val="004024F8"/>
    <w:rsid w:val="0040376C"/>
    <w:rsid w:val="00403C02"/>
    <w:rsid w:val="00403DB8"/>
    <w:rsid w:val="00403EC1"/>
    <w:rsid w:val="004057A0"/>
    <w:rsid w:val="0041274B"/>
    <w:rsid w:val="004133AF"/>
    <w:rsid w:val="00415B7E"/>
    <w:rsid w:val="00420EB4"/>
    <w:rsid w:val="004224F2"/>
    <w:rsid w:val="00422FCF"/>
    <w:rsid w:val="00423EF2"/>
    <w:rsid w:val="00424EE9"/>
    <w:rsid w:val="0042533D"/>
    <w:rsid w:val="0042656B"/>
    <w:rsid w:val="0042698E"/>
    <w:rsid w:val="00426CD2"/>
    <w:rsid w:val="0043008D"/>
    <w:rsid w:val="0043117B"/>
    <w:rsid w:val="004316FF"/>
    <w:rsid w:val="004336E4"/>
    <w:rsid w:val="00433C21"/>
    <w:rsid w:val="00433F53"/>
    <w:rsid w:val="00434CD1"/>
    <w:rsid w:val="0043534B"/>
    <w:rsid w:val="004354BF"/>
    <w:rsid w:val="00437424"/>
    <w:rsid w:val="0044057C"/>
    <w:rsid w:val="00440C02"/>
    <w:rsid w:val="004428B7"/>
    <w:rsid w:val="00443B7A"/>
    <w:rsid w:val="004441B4"/>
    <w:rsid w:val="00444FBA"/>
    <w:rsid w:val="004450BA"/>
    <w:rsid w:val="00445140"/>
    <w:rsid w:val="00447A0A"/>
    <w:rsid w:val="00451514"/>
    <w:rsid w:val="004523A7"/>
    <w:rsid w:val="00457039"/>
    <w:rsid w:val="00457E63"/>
    <w:rsid w:val="004604C3"/>
    <w:rsid w:val="004606CB"/>
    <w:rsid w:val="0046131D"/>
    <w:rsid w:val="00464312"/>
    <w:rsid w:val="00464CB5"/>
    <w:rsid w:val="00464D66"/>
    <w:rsid w:val="004651CA"/>
    <w:rsid w:val="004654F7"/>
    <w:rsid w:val="0046703B"/>
    <w:rsid w:val="004702E1"/>
    <w:rsid w:val="00470805"/>
    <w:rsid w:val="00472560"/>
    <w:rsid w:val="004736E4"/>
    <w:rsid w:val="0047588A"/>
    <w:rsid w:val="00476A19"/>
    <w:rsid w:val="00476D3F"/>
    <w:rsid w:val="00476D67"/>
    <w:rsid w:val="00477C9A"/>
    <w:rsid w:val="00477FBE"/>
    <w:rsid w:val="00481FE4"/>
    <w:rsid w:val="00483258"/>
    <w:rsid w:val="00483304"/>
    <w:rsid w:val="00484273"/>
    <w:rsid w:val="00485A23"/>
    <w:rsid w:val="00487016"/>
    <w:rsid w:val="0048743A"/>
    <w:rsid w:val="00487E9A"/>
    <w:rsid w:val="00490934"/>
    <w:rsid w:val="00490FC7"/>
    <w:rsid w:val="00491210"/>
    <w:rsid w:val="004912B7"/>
    <w:rsid w:val="0049218B"/>
    <w:rsid w:val="00493DF5"/>
    <w:rsid w:val="00495232"/>
    <w:rsid w:val="004A0496"/>
    <w:rsid w:val="004A0705"/>
    <w:rsid w:val="004A2760"/>
    <w:rsid w:val="004A2C30"/>
    <w:rsid w:val="004A2F6C"/>
    <w:rsid w:val="004A3643"/>
    <w:rsid w:val="004A4292"/>
    <w:rsid w:val="004A4FC1"/>
    <w:rsid w:val="004A7141"/>
    <w:rsid w:val="004A7BA3"/>
    <w:rsid w:val="004B0441"/>
    <w:rsid w:val="004B077A"/>
    <w:rsid w:val="004B0AEC"/>
    <w:rsid w:val="004B0EC1"/>
    <w:rsid w:val="004B14F0"/>
    <w:rsid w:val="004B1CBD"/>
    <w:rsid w:val="004B2D2A"/>
    <w:rsid w:val="004B3529"/>
    <w:rsid w:val="004B4AA2"/>
    <w:rsid w:val="004B4DEC"/>
    <w:rsid w:val="004B56B2"/>
    <w:rsid w:val="004B574D"/>
    <w:rsid w:val="004B57DA"/>
    <w:rsid w:val="004B5D51"/>
    <w:rsid w:val="004B636B"/>
    <w:rsid w:val="004B6B53"/>
    <w:rsid w:val="004B7B31"/>
    <w:rsid w:val="004C04CD"/>
    <w:rsid w:val="004C0D6D"/>
    <w:rsid w:val="004C1B32"/>
    <w:rsid w:val="004C5F0E"/>
    <w:rsid w:val="004C5F85"/>
    <w:rsid w:val="004C5FC7"/>
    <w:rsid w:val="004C6117"/>
    <w:rsid w:val="004C7414"/>
    <w:rsid w:val="004C7BA0"/>
    <w:rsid w:val="004D01A0"/>
    <w:rsid w:val="004D097A"/>
    <w:rsid w:val="004D143F"/>
    <w:rsid w:val="004D1BDA"/>
    <w:rsid w:val="004D232B"/>
    <w:rsid w:val="004D2950"/>
    <w:rsid w:val="004D3346"/>
    <w:rsid w:val="004D4A64"/>
    <w:rsid w:val="004D6E99"/>
    <w:rsid w:val="004D7B78"/>
    <w:rsid w:val="004D7E4A"/>
    <w:rsid w:val="004D7EF3"/>
    <w:rsid w:val="004E1105"/>
    <w:rsid w:val="004E1346"/>
    <w:rsid w:val="004E1356"/>
    <w:rsid w:val="004E1CF9"/>
    <w:rsid w:val="004E20DC"/>
    <w:rsid w:val="004E3F31"/>
    <w:rsid w:val="004E5BF3"/>
    <w:rsid w:val="004E5C2A"/>
    <w:rsid w:val="004E6C33"/>
    <w:rsid w:val="004E70A5"/>
    <w:rsid w:val="004E736A"/>
    <w:rsid w:val="004F2A70"/>
    <w:rsid w:val="004F4D92"/>
    <w:rsid w:val="004F5031"/>
    <w:rsid w:val="004F5243"/>
    <w:rsid w:val="004F5FB5"/>
    <w:rsid w:val="004F6C1E"/>
    <w:rsid w:val="00500114"/>
    <w:rsid w:val="00500FB2"/>
    <w:rsid w:val="0050195F"/>
    <w:rsid w:val="005036DC"/>
    <w:rsid w:val="005047EA"/>
    <w:rsid w:val="00504DE3"/>
    <w:rsid w:val="0050521F"/>
    <w:rsid w:val="0050569F"/>
    <w:rsid w:val="00507A5B"/>
    <w:rsid w:val="00512604"/>
    <w:rsid w:val="00512F88"/>
    <w:rsid w:val="0051347A"/>
    <w:rsid w:val="00514014"/>
    <w:rsid w:val="005147DB"/>
    <w:rsid w:val="00514ADA"/>
    <w:rsid w:val="00517470"/>
    <w:rsid w:val="00520318"/>
    <w:rsid w:val="0052049C"/>
    <w:rsid w:val="005207DB"/>
    <w:rsid w:val="00520C59"/>
    <w:rsid w:val="00520D87"/>
    <w:rsid w:val="00521E07"/>
    <w:rsid w:val="00522514"/>
    <w:rsid w:val="00522AB9"/>
    <w:rsid w:val="00523CB2"/>
    <w:rsid w:val="00525742"/>
    <w:rsid w:val="0052634C"/>
    <w:rsid w:val="00527CFF"/>
    <w:rsid w:val="00527EED"/>
    <w:rsid w:val="00530465"/>
    <w:rsid w:val="005304ED"/>
    <w:rsid w:val="005308CF"/>
    <w:rsid w:val="00530ED0"/>
    <w:rsid w:val="005330AC"/>
    <w:rsid w:val="005335D5"/>
    <w:rsid w:val="00534811"/>
    <w:rsid w:val="00541132"/>
    <w:rsid w:val="005416B9"/>
    <w:rsid w:val="0054243E"/>
    <w:rsid w:val="00543FE7"/>
    <w:rsid w:val="00545C9D"/>
    <w:rsid w:val="0054719C"/>
    <w:rsid w:val="00547A21"/>
    <w:rsid w:val="00547CD1"/>
    <w:rsid w:val="005500DE"/>
    <w:rsid w:val="00554195"/>
    <w:rsid w:val="005564DF"/>
    <w:rsid w:val="00562C53"/>
    <w:rsid w:val="0057171E"/>
    <w:rsid w:val="00573535"/>
    <w:rsid w:val="00573C1C"/>
    <w:rsid w:val="00574771"/>
    <w:rsid w:val="00574966"/>
    <w:rsid w:val="005758EB"/>
    <w:rsid w:val="00575E81"/>
    <w:rsid w:val="005772DE"/>
    <w:rsid w:val="0057796E"/>
    <w:rsid w:val="00577C5C"/>
    <w:rsid w:val="0058089D"/>
    <w:rsid w:val="005813C7"/>
    <w:rsid w:val="005823F2"/>
    <w:rsid w:val="0058433B"/>
    <w:rsid w:val="00586801"/>
    <w:rsid w:val="00587221"/>
    <w:rsid w:val="00587341"/>
    <w:rsid w:val="005916E8"/>
    <w:rsid w:val="00592CD8"/>
    <w:rsid w:val="0059333D"/>
    <w:rsid w:val="005937BB"/>
    <w:rsid w:val="00594707"/>
    <w:rsid w:val="005965E9"/>
    <w:rsid w:val="005A0537"/>
    <w:rsid w:val="005A1B14"/>
    <w:rsid w:val="005A5E0E"/>
    <w:rsid w:val="005A6D52"/>
    <w:rsid w:val="005A79F1"/>
    <w:rsid w:val="005B410F"/>
    <w:rsid w:val="005B41CE"/>
    <w:rsid w:val="005B5B4A"/>
    <w:rsid w:val="005B66F2"/>
    <w:rsid w:val="005B6D3E"/>
    <w:rsid w:val="005C082C"/>
    <w:rsid w:val="005C1BF0"/>
    <w:rsid w:val="005C36FD"/>
    <w:rsid w:val="005C3A5E"/>
    <w:rsid w:val="005C44D5"/>
    <w:rsid w:val="005C458D"/>
    <w:rsid w:val="005C508E"/>
    <w:rsid w:val="005C5792"/>
    <w:rsid w:val="005C5E1D"/>
    <w:rsid w:val="005C76A0"/>
    <w:rsid w:val="005D070D"/>
    <w:rsid w:val="005D2366"/>
    <w:rsid w:val="005D28E9"/>
    <w:rsid w:val="005D305B"/>
    <w:rsid w:val="005D51DB"/>
    <w:rsid w:val="005D531B"/>
    <w:rsid w:val="005D5CC3"/>
    <w:rsid w:val="005D6709"/>
    <w:rsid w:val="005D7C4C"/>
    <w:rsid w:val="005D7E14"/>
    <w:rsid w:val="005E1205"/>
    <w:rsid w:val="005E1A75"/>
    <w:rsid w:val="005E40A2"/>
    <w:rsid w:val="005E5A18"/>
    <w:rsid w:val="005E6BF5"/>
    <w:rsid w:val="005F0298"/>
    <w:rsid w:val="005F0AD9"/>
    <w:rsid w:val="005F0D86"/>
    <w:rsid w:val="005F17F1"/>
    <w:rsid w:val="005F23EE"/>
    <w:rsid w:val="005F3111"/>
    <w:rsid w:val="005F37F3"/>
    <w:rsid w:val="005F444A"/>
    <w:rsid w:val="005F4BB1"/>
    <w:rsid w:val="005F69F6"/>
    <w:rsid w:val="005F6C70"/>
    <w:rsid w:val="005F6DF4"/>
    <w:rsid w:val="005F7263"/>
    <w:rsid w:val="005F73AC"/>
    <w:rsid w:val="0060067C"/>
    <w:rsid w:val="00600BBA"/>
    <w:rsid w:val="00601799"/>
    <w:rsid w:val="00603082"/>
    <w:rsid w:val="00603F7C"/>
    <w:rsid w:val="00605F07"/>
    <w:rsid w:val="00606924"/>
    <w:rsid w:val="00606E87"/>
    <w:rsid w:val="0060740C"/>
    <w:rsid w:val="00607645"/>
    <w:rsid w:val="00607DE2"/>
    <w:rsid w:val="00607FC2"/>
    <w:rsid w:val="00610666"/>
    <w:rsid w:val="00610F28"/>
    <w:rsid w:val="00611419"/>
    <w:rsid w:val="00613279"/>
    <w:rsid w:val="006137F3"/>
    <w:rsid w:val="00614BD5"/>
    <w:rsid w:val="00614F1D"/>
    <w:rsid w:val="00616225"/>
    <w:rsid w:val="00617886"/>
    <w:rsid w:val="006203CE"/>
    <w:rsid w:val="0062129D"/>
    <w:rsid w:val="0062174D"/>
    <w:rsid w:val="00622972"/>
    <w:rsid w:val="0062330B"/>
    <w:rsid w:val="00623833"/>
    <w:rsid w:val="006239D5"/>
    <w:rsid w:val="0062428D"/>
    <w:rsid w:val="00625943"/>
    <w:rsid w:val="0062664A"/>
    <w:rsid w:val="006277E2"/>
    <w:rsid w:val="006279A5"/>
    <w:rsid w:val="00631170"/>
    <w:rsid w:val="006336DE"/>
    <w:rsid w:val="00634F2A"/>
    <w:rsid w:val="0063596A"/>
    <w:rsid w:val="0063626B"/>
    <w:rsid w:val="00637865"/>
    <w:rsid w:val="00637E97"/>
    <w:rsid w:val="0064147C"/>
    <w:rsid w:val="00641F47"/>
    <w:rsid w:val="0064587C"/>
    <w:rsid w:val="00646CF6"/>
    <w:rsid w:val="006477DC"/>
    <w:rsid w:val="00650A05"/>
    <w:rsid w:val="00650F7C"/>
    <w:rsid w:val="00651C04"/>
    <w:rsid w:val="00652496"/>
    <w:rsid w:val="00652FFA"/>
    <w:rsid w:val="00653A54"/>
    <w:rsid w:val="00653E17"/>
    <w:rsid w:val="00654110"/>
    <w:rsid w:val="00654A7A"/>
    <w:rsid w:val="006557B5"/>
    <w:rsid w:val="00656039"/>
    <w:rsid w:val="0065624B"/>
    <w:rsid w:val="00657B01"/>
    <w:rsid w:val="006614BC"/>
    <w:rsid w:val="00661E80"/>
    <w:rsid w:val="00661FA5"/>
    <w:rsid w:val="006621D1"/>
    <w:rsid w:val="0066356F"/>
    <w:rsid w:val="00663DBD"/>
    <w:rsid w:val="00663E96"/>
    <w:rsid w:val="0066486D"/>
    <w:rsid w:val="00664AF4"/>
    <w:rsid w:val="006651F0"/>
    <w:rsid w:val="006654BD"/>
    <w:rsid w:val="00671E34"/>
    <w:rsid w:val="00673689"/>
    <w:rsid w:val="006746F8"/>
    <w:rsid w:val="00675595"/>
    <w:rsid w:val="006766CC"/>
    <w:rsid w:val="00677464"/>
    <w:rsid w:val="0068052C"/>
    <w:rsid w:val="006814D1"/>
    <w:rsid w:val="006825AE"/>
    <w:rsid w:val="006829CB"/>
    <w:rsid w:val="00683175"/>
    <w:rsid w:val="00683E16"/>
    <w:rsid w:val="00683E49"/>
    <w:rsid w:val="00683FC9"/>
    <w:rsid w:val="00684352"/>
    <w:rsid w:val="00684A9F"/>
    <w:rsid w:val="00684E7A"/>
    <w:rsid w:val="006860BC"/>
    <w:rsid w:val="00686841"/>
    <w:rsid w:val="00686CAF"/>
    <w:rsid w:val="00687C6D"/>
    <w:rsid w:val="00690B92"/>
    <w:rsid w:val="00693625"/>
    <w:rsid w:val="006949D9"/>
    <w:rsid w:val="00695777"/>
    <w:rsid w:val="0069606E"/>
    <w:rsid w:val="00696777"/>
    <w:rsid w:val="006A0455"/>
    <w:rsid w:val="006A09F1"/>
    <w:rsid w:val="006A0CB9"/>
    <w:rsid w:val="006A2E82"/>
    <w:rsid w:val="006A5095"/>
    <w:rsid w:val="006A54ED"/>
    <w:rsid w:val="006A5A82"/>
    <w:rsid w:val="006A5BC3"/>
    <w:rsid w:val="006A6D2C"/>
    <w:rsid w:val="006A6E16"/>
    <w:rsid w:val="006A6EBF"/>
    <w:rsid w:val="006A74D6"/>
    <w:rsid w:val="006A76C2"/>
    <w:rsid w:val="006B19C5"/>
    <w:rsid w:val="006B1C13"/>
    <w:rsid w:val="006B2785"/>
    <w:rsid w:val="006B36D6"/>
    <w:rsid w:val="006B49C2"/>
    <w:rsid w:val="006B49E1"/>
    <w:rsid w:val="006B4EFD"/>
    <w:rsid w:val="006B54A9"/>
    <w:rsid w:val="006B54BD"/>
    <w:rsid w:val="006B7006"/>
    <w:rsid w:val="006B7960"/>
    <w:rsid w:val="006B7ECE"/>
    <w:rsid w:val="006B7F3A"/>
    <w:rsid w:val="006C2F33"/>
    <w:rsid w:val="006C3A22"/>
    <w:rsid w:val="006C3F70"/>
    <w:rsid w:val="006C478D"/>
    <w:rsid w:val="006C50EF"/>
    <w:rsid w:val="006C5608"/>
    <w:rsid w:val="006D194B"/>
    <w:rsid w:val="006D1F0C"/>
    <w:rsid w:val="006D4652"/>
    <w:rsid w:val="006D5536"/>
    <w:rsid w:val="006D678C"/>
    <w:rsid w:val="006D7853"/>
    <w:rsid w:val="006D7E48"/>
    <w:rsid w:val="006E008A"/>
    <w:rsid w:val="006E053C"/>
    <w:rsid w:val="006E3892"/>
    <w:rsid w:val="006E40D2"/>
    <w:rsid w:val="006E51AF"/>
    <w:rsid w:val="006E7A0D"/>
    <w:rsid w:val="006F0356"/>
    <w:rsid w:val="006F04B8"/>
    <w:rsid w:val="006F5F33"/>
    <w:rsid w:val="006F79CD"/>
    <w:rsid w:val="007009B1"/>
    <w:rsid w:val="00701DD3"/>
    <w:rsid w:val="007021FD"/>
    <w:rsid w:val="00702E05"/>
    <w:rsid w:val="00703394"/>
    <w:rsid w:val="00704B5D"/>
    <w:rsid w:val="00705ACE"/>
    <w:rsid w:val="00706733"/>
    <w:rsid w:val="0070726F"/>
    <w:rsid w:val="007074F2"/>
    <w:rsid w:val="007075A3"/>
    <w:rsid w:val="007079FC"/>
    <w:rsid w:val="00710C0A"/>
    <w:rsid w:val="00710FA8"/>
    <w:rsid w:val="007118B3"/>
    <w:rsid w:val="007129A2"/>
    <w:rsid w:val="00712D34"/>
    <w:rsid w:val="00713396"/>
    <w:rsid w:val="00713CE2"/>
    <w:rsid w:val="007156C1"/>
    <w:rsid w:val="00715A76"/>
    <w:rsid w:val="00715D45"/>
    <w:rsid w:val="007167E0"/>
    <w:rsid w:val="0071718C"/>
    <w:rsid w:val="0071757B"/>
    <w:rsid w:val="00720343"/>
    <w:rsid w:val="00720381"/>
    <w:rsid w:val="00720FBC"/>
    <w:rsid w:val="00721627"/>
    <w:rsid w:val="00723C2D"/>
    <w:rsid w:val="00723F27"/>
    <w:rsid w:val="007260CA"/>
    <w:rsid w:val="007269C9"/>
    <w:rsid w:val="00726BA7"/>
    <w:rsid w:val="00726D84"/>
    <w:rsid w:val="00726F35"/>
    <w:rsid w:val="00727613"/>
    <w:rsid w:val="00727C68"/>
    <w:rsid w:val="00732953"/>
    <w:rsid w:val="00732C1C"/>
    <w:rsid w:val="00734DC3"/>
    <w:rsid w:val="00734DFD"/>
    <w:rsid w:val="0074158E"/>
    <w:rsid w:val="00741819"/>
    <w:rsid w:val="00741980"/>
    <w:rsid w:val="00742573"/>
    <w:rsid w:val="00742A9E"/>
    <w:rsid w:val="00743043"/>
    <w:rsid w:val="00745701"/>
    <w:rsid w:val="00746767"/>
    <w:rsid w:val="007503BA"/>
    <w:rsid w:val="0075486A"/>
    <w:rsid w:val="0075487B"/>
    <w:rsid w:val="00754F94"/>
    <w:rsid w:val="00755BC3"/>
    <w:rsid w:val="007564A2"/>
    <w:rsid w:val="007603E8"/>
    <w:rsid w:val="00760973"/>
    <w:rsid w:val="00761C3F"/>
    <w:rsid w:val="00762329"/>
    <w:rsid w:val="00762523"/>
    <w:rsid w:val="00762A93"/>
    <w:rsid w:val="00762FED"/>
    <w:rsid w:val="0076327F"/>
    <w:rsid w:val="00764033"/>
    <w:rsid w:val="00764459"/>
    <w:rsid w:val="00765182"/>
    <w:rsid w:val="007653FD"/>
    <w:rsid w:val="007674B5"/>
    <w:rsid w:val="00767754"/>
    <w:rsid w:val="00767D52"/>
    <w:rsid w:val="007720B4"/>
    <w:rsid w:val="00773834"/>
    <w:rsid w:val="00774258"/>
    <w:rsid w:val="00774EEF"/>
    <w:rsid w:val="007756B8"/>
    <w:rsid w:val="0077702D"/>
    <w:rsid w:val="00777740"/>
    <w:rsid w:val="00781020"/>
    <w:rsid w:val="00781A04"/>
    <w:rsid w:val="007825AF"/>
    <w:rsid w:val="00782AD3"/>
    <w:rsid w:val="00783E92"/>
    <w:rsid w:val="00786CAE"/>
    <w:rsid w:val="007871DF"/>
    <w:rsid w:val="007879E0"/>
    <w:rsid w:val="00787A9E"/>
    <w:rsid w:val="0079002D"/>
    <w:rsid w:val="00791D9E"/>
    <w:rsid w:val="00792340"/>
    <w:rsid w:val="00794514"/>
    <w:rsid w:val="00794634"/>
    <w:rsid w:val="007958D2"/>
    <w:rsid w:val="00796BAC"/>
    <w:rsid w:val="007A081C"/>
    <w:rsid w:val="007A128C"/>
    <w:rsid w:val="007A16A6"/>
    <w:rsid w:val="007A2ED5"/>
    <w:rsid w:val="007A3A86"/>
    <w:rsid w:val="007A40CF"/>
    <w:rsid w:val="007A4708"/>
    <w:rsid w:val="007A493F"/>
    <w:rsid w:val="007A5E1F"/>
    <w:rsid w:val="007A7916"/>
    <w:rsid w:val="007B015C"/>
    <w:rsid w:val="007B0DD1"/>
    <w:rsid w:val="007B1548"/>
    <w:rsid w:val="007B3957"/>
    <w:rsid w:val="007B4F63"/>
    <w:rsid w:val="007B6297"/>
    <w:rsid w:val="007B68B9"/>
    <w:rsid w:val="007B6943"/>
    <w:rsid w:val="007C087B"/>
    <w:rsid w:val="007C0D8B"/>
    <w:rsid w:val="007C1FDF"/>
    <w:rsid w:val="007C215C"/>
    <w:rsid w:val="007C327B"/>
    <w:rsid w:val="007C3A60"/>
    <w:rsid w:val="007C3B3E"/>
    <w:rsid w:val="007C3CEC"/>
    <w:rsid w:val="007C51B8"/>
    <w:rsid w:val="007C60CE"/>
    <w:rsid w:val="007C651D"/>
    <w:rsid w:val="007C73B3"/>
    <w:rsid w:val="007C73D1"/>
    <w:rsid w:val="007D198C"/>
    <w:rsid w:val="007D271D"/>
    <w:rsid w:val="007D4208"/>
    <w:rsid w:val="007D6F55"/>
    <w:rsid w:val="007D7411"/>
    <w:rsid w:val="007D7CC1"/>
    <w:rsid w:val="007E0FE1"/>
    <w:rsid w:val="007E1396"/>
    <w:rsid w:val="007E1D3A"/>
    <w:rsid w:val="007E42BA"/>
    <w:rsid w:val="007E4639"/>
    <w:rsid w:val="007E52A9"/>
    <w:rsid w:val="007E6C17"/>
    <w:rsid w:val="007E7406"/>
    <w:rsid w:val="007F153B"/>
    <w:rsid w:val="007F1619"/>
    <w:rsid w:val="007F2309"/>
    <w:rsid w:val="007F6207"/>
    <w:rsid w:val="007F7772"/>
    <w:rsid w:val="00801232"/>
    <w:rsid w:val="00802397"/>
    <w:rsid w:val="0080268F"/>
    <w:rsid w:val="00803E88"/>
    <w:rsid w:val="0080533F"/>
    <w:rsid w:val="00805CFE"/>
    <w:rsid w:val="00806272"/>
    <w:rsid w:val="00810095"/>
    <w:rsid w:val="00810614"/>
    <w:rsid w:val="008110D7"/>
    <w:rsid w:val="008118BE"/>
    <w:rsid w:val="00811E1A"/>
    <w:rsid w:val="0081217B"/>
    <w:rsid w:val="0081310C"/>
    <w:rsid w:val="00813B09"/>
    <w:rsid w:val="00813EF0"/>
    <w:rsid w:val="0081578C"/>
    <w:rsid w:val="00816290"/>
    <w:rsid w:val="008164EF"/>
    <w:rsid w:val="0081678A"/>
    <w:rsid w:val="0081725C"/>
    <w:rsid w:val="00817B73"/>
    <w:rsid w:val="008210E5"/>
    <w:rsid w:val="008241B8"/>
    <w:rsid w:val="00825B23"/>
    <w:rsid w:val="0083010F"/>
    <w:rsid w:val="00830E94"/>
    <w:rsid w:val="00831231"/>
    <w:rsid w:val="00835720"/>
    <w:rsid w:val="00835722"/>
    <w:rsid w:val="00835DB1"/>
    <w:rsid w:val="0083658C"/>
    <w:rsid w:val="00836B0D"/>
    <w:rsid w:val="008373C5"/>
    <w:rsid w:val="00837F89"/>
    <w:rsid w:val="00840A46"/>
    <w:rsid w:val="00840D67"/>
    <w:rsid w:val="00842688"/>
    <w:rsid w:val="0084283A"/>
    <w:rsid w:val="0084330D"/>
    <w:rsid w:val="00843E86"/>
    <w:rsid w:val="00844E28"/>
    <w:rsid w:val="00845C75"/>
    <w:rsid w:val="0084604E"/>
    <w:rsid w:val="0084712E"/>
    <w:rsid w:val="00847583"/>
    <w:rsid w:val="008476F8"/>
    <w:rsid w:val="0084776D"/>
    <w:rsid w:val="00850067"/>
    <w:rsid w:val="008516D3"/>
    <w:rsid w:val="00851E26"/>
    <w:rsid w:val="008524FD"/>
    <w:rsid w:val="008538EC"/>
    <w:rsid w:val="00853AD7"/>
    <w:rsid w:val="00853F3F"/>
    <w:rsid w:val="00854DC7"/>
    <w:rsid w:val="008569EE"/>
    <w:rsid w:val="00856E5B"/>
    <w:rsid w:val="00857731"/>
    <w:rsid w:val="00857FD9"/>
    <w:rsid w:val="00860564"/>
    <w:rsid w:val="00860FDE"/>
    <w:rsid w:val="008626C3"/>
    <w:rsid w:val="00862B38"/>
    <w:rsid w:val="00863685"/>
    <w:rsid w:val="00864496"/>
    <w:rsid w:val="008647A7"/>
    <w:rsid w:val="00864C8B"/>
    <w:rsid w:val="008658AD"/>
    <w:rsid w:val="00866B44"/>
    <w:rsid w:val="008671A0"/>
    <w:rsid w:val="00867AA8"/>
    <w:rsid w:val="00870AF6"/>
    <w:rsid w:val="0087144C"/>
    <w:rsid w:val="00873A17"/>
    <w:rsid w:val="008770B8"/>
    <w:rsid w:val="008807DE"/>
    <w:rsid w:val="00881151"/>
    <w:rsid w:val="00881446"/>
    <w:rsid w:val="00881C82"/>
    <w:rsid w:val="00882ACD"/>
    <w:rsid w:val="00883ABB"/>
    <w:rsid w:val="00886F2D"/>
    <w:rsid w:val="00887F64"/>
    <w:rsid w:val="00890658"/>
    <w:rsid w:val="0089149E"/>
    <w:rsid w:val="00891FA8"/>
    <w:rsid w:val="00892210"/>
    <w:rsid w:val="00892B5A"/>
    <w:rsid w:val="00892C44"/>
    <w:rsid w:val="00893F18"/>
    <w:rsid w:val="00896AD0"/>
    <w:rsid w:val="008971FC"/>
    <w:rsid w:val="008978A5"/>
    <w:rsid w:val="008A0286"/>
    <w:rsid w:val="008A12B4"/>
    <w:rsid w:val="008A34C3"/>
    <w:rsid w:val="008A3B0D"/>
    <w:rsid w:val="008A4465"/>
    <w:rsid w:val="008A7655"/>
    <w:rsid w:val="008B038F"/>
    <w:rsid w:val="008B1F8E"/>
    <w:rsid w:val="008B20FE"/>
    <w:rsid w:val="008B3A40"/>
    <w:rsid w:val="008B47D7"/>
    <w:rsid w:val="008B5254"/>
    <w:rsid w:val="008C05E2"/>
    <w:rsid w:val="008C1542"/>
    <w:rsid w:val="008C2195"/>
    <w:rsid w:val="008C3A9C"/>
    <w:rsid w:val="008C3DC3"/>
    <w:rsid w:val="008C4BE3"/>
    <w:rsid w:val="008C4E16"/>
    <w:rsid w:val="008C7401"/>
    <w:rsid w:val="008D1106"/>
    <w:rsid w:val="008D13B1"/>
    <w:rsid w:val="008D1680"/>
    <w:rsid w:val="008D20B4"/>
    <w:rsid w:val="008D325D"/>
    <w:rsid w:val="008D5CEA"/>
    <w:rsid w:val="008D6567"/>
    <w:rsid w:val="008D7972"/>
    <w:rsid w:val="008E032D"/>
    <w:rsid w:val="008E17C4"/>
    <w:rsid w:val="008E2A02"/>
    <w:rsid w:val="008E49B8"/>
    <w:rsid w:val="008E4D9F"/>
    <w:rsid w:val="008E64EA"/>
    <w:rsid w:val="008E6E3E"/>
    <w:rsid w:val="008E7F56"/>
    <w:rsid w:val="008F21F9"/>
    <w:rsid w:val="008F3A95"/>
    <w:rsid w:val="008F3AD0"/>
    <w:rsid w:val="008F44F2"/>
    <w:rsid w:val="008F45D5"/>
    <w:rsid w:val="008F5659"/>
    <w:rsid w:val="008F6789"/>
    <w:rsid w:val="008F67D5"/>
    <w:rsid w:val="0090096C"/>
    <w:rsid w:val="00902C11"/>
    <w:rsid w:val="00903C02"/>
    <w:rsid w:val="009043FC"/>
    <w:rsid w:val="00904ECE"/>
    <w:rsid w:val="00904FF2"/>
    <w:rsid w:val="0090754A"/>
    <w:rsid w:val="009075B2"/>
    <w:rsid w:val="0091004C"/>
    <w:rsid w:val="00910EA8"/>
    <w:rsid w:val="00911E34"/>
    <w:rsid w:val="00911E55"/>
    <w:rsid w:val="0091204E"/>
    <w:rsid w:val="009131B0"/>
    <w:rsid w:val="00914EEE"/>
    <w:rsid w:val="00914F68"/>
    <w:rsid w:val="0091732D"/>
    <w:rsid w:val="00917409"/>
    <w:rsid w:val="009208BB"/>
    <w:rsid w:val="00921BCA"/>
    <w:rsid w:val="00922F54"/>
    <w:rsid w:val="009244D5"/>
    <w:rsid w:val="00926014"/>
    <w:rsid w:val="00926568"/>
    <w:rsid w:val="00927A87"/>
    <w:rsid w:val="00927B70"/>
    <w:rsid w:val="00930355"/>
    <w:rsid w:val="00930CF6"/>
    <w:rsid w:val="009334B2"/>
    <w:rsid w:val="00933BE6"/>
    <w:rsid w:val="009342E0"/>
    <w:rsid w:val="00935C65"/>
    <w:rsid w:val="00936CC2"/>
    <w:rsid w:val="00940626"/>
    <w:rsid w:val="00941991"/>
    <w:rsid w:val="00941C04"/>
    <w:rsid w:val="00941ED9"/>
    <w:rsid w:val="0094378F"/>
    <w:rsid w:val="009441FC"/>
    <w:rsid w:val="00945723"/>
    <w:rsid w:val="00945EF3"/>
    <w:rsid w:val="0094656A"/>
    <w:rsid w:val="00950C6B"/>
    <w:rsid w:val="00952EBC"/>
    <w:rsid w:val="009531BA"/>
    <w:rsid w:val="00953B15"/>
    <w:rsid w:val="00953F49"/>
    <w:rsid w:val="00954A69"/>
    <w:rsid w:val="00955451"/>
    <w:rsid w:val="0096088F"/>
    <w:rsid w:val="009609E9"/>
    <w:rsid w:val="0096423F"/>
    <w:rsid w:val="00967B10"/>
    <w:rsid w:val="00973C15"/>
    <w:rsid w:val="009741F3"/>
    <w:rsid w:val="00977535"/>
    <w:rsid w:val="0098037B"/>
    <w:rsid w:val="009825CB"/>
    <w:rsid w:val="00983C23"/>
    <w:rsid w:val="00985F8E"/>
    <w:rsid w:val="00986DCD"/>
    <w:rsid w:val="00990AC6"/>
    <w:rsid w:val="00991E73"/>
    <w:rsid w:val="00992B26"/>
    <w:rsid w:val="00992F55"/>
    <w:rsid w:val="00993984"/>
    <w:rsid w:val="009939F1"/>
    <w:rsid w:val="009968DB"/>
    <w:rsid w:val="00997A03"/>
    <w:rsid w:val="009A1972"/>
    <w:rsid w:val="009A1A14"/>
    <w:rsid w:val="009A3259"/>
    <w:rsid w:val="009A4FCB"/>
    <w:rsid w:val="009A5A96"/>
    <w:rsid w:val="009A637A"/>
    <w:rsid w:val="009A7952"/>
    <w:rsid w:val="009B19DE"/>
    <w:rsid w:val="009B1BA6"/>
    <w:rsid w:val="009B2CA6"/>
    <w:rsid w:val="009B33B2"/>
    <w:rsid w:val="009B4175"/>
    <w:rsid w:val="009B4184"/>
    <w:rsid w:val="009B41D6"/>
    <w:rsid w:val="009B4EA1"/>
    <w:rsid w:val="009B59AB"/>
    <w:rsid w:val="009B5E74"/>
    <w:rsid w:val="009B6C48"/>
    <w:rsid w:val="009B738A"/>
    <w:rsid w:val="009B765F"/>
    <w:rsid w:val="009B7F68"/>
    <w:rsid w:val="009C0609"/>
    <w:rsid w:val="009C074F"/>
    <w:rsid w:val="009C09A6"/>
    <w:rsid w:val="009C0F31"/>
    <w:rsid w:val="009C1ED9"/>
    <w:rsid w:val="009C2164"/>
    <w:rsid w:val="009C31A1"/>
    <w:rsid w:val="009C3FC2"/>
    <w:rsid w:val="009C4275"/>
    <w:rsid w:val="009C42EF"/>
    <w:rsid w:val="009C4369"/>
    <w:rsid w:val="009C6FF6"/>
    <w:rsid w:val="009C7B2B"/>
    <w:rsid w:val="009C7D11"/>
    <w:rsid w:val="009C7FC3"/>
    <w:rsid w:val="009D0E44"/>
    <w:rsid w:val="009D12F1"/>
    <w:rsid w:val="009D271F"/>
    <w:rsid w:val="009D2A29"/>
    <w:rsid w:val="009D2F4C"/>
    <w:rsid w:val="009D419F"/>
    <w:rsid w:val="009D428C"/>
    <w:rsid w:val="009D49B4"/>
    <w:rsid w:val="009D5E50"/>
    <w:rsid w:val="009D6C5D"/>
    <w:rsid w:val="009D7149"/>
    <w:rsid w:val="009D7303"/>
    <w:rsid w:val="009E1055"/>
    <w:rsid w:val="009E1518"/>
    <w:rsid w:val="009E1606"/>
    <w:rsid w:val="009E18D1"/>
    <w:rsid w:val="009E221A"/>
    <w:rsid w:val="009E227E"/>
    <w:rsid w:val="009E6716"/>
    <w:rsid w:val="009E69C4"/>
    <w:rsid w:val="009E69D5"/>
    <w:rsid w:val="009E6F05"/>
    <w:rsid w:val="009E77FE"/>
    <w:rsid w:val="009F04F8"/>
    <w:rsid w:val="009F0BEE"/>
    <w:rsid w:val="009F3B51"/>
    <w:rsid w:val="009F65C3"/>
    <w:rsid w:val="009F67C2"/>
    <w:rsid w:val="009F795C"/>
    <w:rsid w:val="00A00552"/>
    <w:rsid w:val="00A02BEA"/>
    <w:rsid w:val="00A0695D"/>
    <w:rsid w:val="00A071EE"/>
    <w:rsid w:val="00A072B2"/>
    <w:rsid w:val="00A10F31"/>
    <w:rsid w:val="00A1268B"/>
    <w:rsid w:val="00A13FDA"/>
    <w:rsid w:val="00A15E6D"/>
    <w:rsid w:val="00A16570"/>
    <w:rsid w:val="00A1702F"/>
    <w:rsid w:val="00A17F15"/>
    <w:rsid w:val="00A21636"/>
    <w:rsid w:val="00A21943"/>
    <w:rsid w:val="00A226FE"/>
    <w:rsid w:val="00A24CC0"/>
    <w:rsid w:val="00A250ED"/>
    <w:rsid w:val="00A260DD"/>
    <w:rsid w:val="00A27C45"/>
    <w:rsid w:val="00A30605"/>
    <w:rsid w:val="00A323DE"/>
    <w:rsid w:val="00A323FD"/>
    <w:rsid w:val="00A33999"/>
    <w:rsid w:val="00A33DEA"/>
    <w:rsid w:val="00A3430D"/>
    <w:rsid w:val="00A34649"/>
    <w:rsid w:val="00A34894"/>
    <w:rsid w:val="00A35729"/>
    <w:rsid w:val="00A4149C"/>
    <w:rsid w:val="00A41F5C"/>
    <w:rsid w:val="00A427E6"/>
    <w:rsid w:val="00A43B9F"/>
    <w:rsid w:val="00A45428"/>
    <w:rsid w:val="00A47EBA"/>
    <w:rsid w:val="00A50FE3"/>
    <w:rsid w:val="00A516BA"/>
    <w:rsid w:val="00A5174B"/>
    <w:rsid w:val="00A51D4D"/>
    <w:rsid w:val="00A51F70"/>
    <w:rsid w:val="00A531E1"/>
    <w:rsid w:val="00A55C86"/>
    <w:rsid w:val="00A5699C"/>
    <w:rsid w:val="00A56D84"/>
    <w:rsid w:val="00A57164"/>
    <w:rsid w:val="00A57DE2"/>
    <w:rsid w:val="00A60A40"/>
    <w:rsid w:val="00A61B22"/>
    <w:rsid w:val="00A61BBE"/>
    <w:rsid w:val="00A621B3"/>
    <w:rsid w:val="00A621FC"/>
    <w:rsid w:val="00A629CE"/>
    <w:rsid w:val="00A634EB"/>
    <w:rsid w:val="00A65B11"/>
    <w:rsid w:val="00A669E2"/>
    <w:rsid w:val="00A66C5E"/>
    <w:rsid w:val="00A7127A"/>
    <w:rsid w:val="00A72E4A"/>
    <w:rsid w:val="00A74538"/>
    <w:rsid w:val="00A74C46"/>
    <w:rsid w:val="00A74CAE"/>
    <w:rsid w:val="00A760B1"/>
    <w:rsid w:val="00A761F8"/>
    <w:rsid w:val="00A76294"/>
    <w:rsid w:val="00A77287"/>
    <w:rsid w:val="00A77448"/>
    <w:rsid w:val="00A814C9"/>
    <w:rsid w:val="00A83287"/>
    <w:rsid w:val="00A837DE"/>
    <w:rsid w:val="00A83B1F"/>
    <w:rsid w:val="00A83F7E"/>
    <w:rsid w:val="00A86099"/>
    <w:rsid w:val="00A86E9D"/>
    <w:rsid w:val="00A8755D"/>
    <w:rsid w:val="00A87B18"/>
    <w:rsid w:val="00A92DC1"/>
    <w:rsid w:val="00A93E46"/>
    <w:rsid w:val="00A9496B"/>
    <w:rsid w:val="00A9512C"/>
    <w:rsid w:val="00A96947"/>
    <w:rsid w:val="00A97F4B"/>
    <w:rsid w:val="00AA070E"/>
    <w:rsid w:val="00AA27E8"/>
    <w:rsid w:val="00AA29BB"/>
    <w:rsid w:val="00AA3E5F"/>
    <w:rsid w:val="00AA6D32"/>
    <w:rsid w:val="00AA71B6"/>
    <w:rsid w:val="00AA7B56"/>
    <w:rsid w:val="00AA7BC4"/>
    <w:rsid w:val="00AB07DB"/>
    <w:rsid w:val="00AB0F9F"/>
    <w:rsid w:val="00AB12C5"/>
    <w:rsid w:val="00AB1A9F"/>
    <w:rsid w:val="00AB2210"/>
    <w:rsid w:val="00AB234A"/>
    <w:rsid w:val="00AB2F7A"/>
    <w:rsid w:val="00AB375E"/>
    <w:rsid w:val="00AB64F9"/>
    <w:rsid w:val="00AB70B7"/>
    <w:rsid w:val="00AB7746"/>
    <w:rsid w:val="00AB7D17"/>
    <w:rsid w:val="00AC0EF9"/>
    <w:rsid w:val="00AC139A"/>
    <w:rsid w:val="00AC1C64"/>
    <w:rsid w:val="00AC1F04"/>
    <w:rsid w:val="00AC264C"/>
    <w:rsid w:val="00AC4F74"/>
    <w:rsid w:val="00AC56A8"/>
    <w:rsid w:val="00AC57DE"/>
    <w:rsid w:val="00AC6229"/>
    <w:rsid w:val="00AC69D9"/>
    <w:rsid w:val="00AC6A59"/>
    <w:rsid w:val="00AD1477"/>
    <w:rsid w:val="00AD33A8"/>
    <w:rsid w:val="00AD3D21"/>
    <w:rsid w:val="00AD3E08"/>
    <w:rsid w:val="00AD498F"/>
    <w:rsid w:val="00AD65C7"/>
    <w:rsid w:val="00AD67D8"/>
    <w:rsid w:val="00AD746F"/>
    <w:rsid w:val="00AE0C60"/>
    <w:rsid w:val="00AE1B5F"/>
    <w:rsid w:val="00AE2757"/>
    <w:rsid w:val="00AE2AEE"/>
    <w:rsid w:val="00AE32CB"/>
    <w:rsid w:val="00AE3972"/>
    <w:rsid w:val="00AE3A83"/>
    <w:rsid w:val="00AE3E72"/>
    <w:rsid w:val="00AE4719"/>
    <w:rsid w:val="00AE4DEE"/>
    <w:rsid w:val="00AE69D8"/>
    <w:rsid w:val="00AE6E2D"/>
    <w:rsid w:val="00AF0A2E"/>
    <w:rsid w:val="00AF3581"/>
    <w:rsid w:val="00AF45DC"/>
    <w:rsid w:val="00AF49DB"/>
    <w:rsid w:val="00AF5955"/>
    <w:rsid w:val="00AF5A64"/>
    <w:rsid w:val="00AF61C2"/>
    <w:rsid w:val="00AF6863"/>
    <w:rsid w:val="00B03305"/>
    <w:rsid w:val="00B03689"/>
    <w:rsid w:val="00B049F6"/>
    <w:rsid w:val="00B04B0C"/>
    <w:rsid w:val="00B04E18"/>
    <w:rsid w:val="00B0714D"/>
    <w:rsid w:val="00B074BA"/>
    <w:rsid w:val="00B126BC"/>
    <w:rsid w:val="00B12DE6"/>
    <w:rsid w:val="00B12EFA"/>
    <w:rsid w:val="00B1349F"/>
    <w:rsid w:val="00B1456D"/>
    <w:rsid w:val="00B16036"/>
    <w:rsid w:val="00B20440"/>
    <w:rsid w:val="00B22E87"/>
    <w:rsid w:val="00B24404"/>
    <w:rsid w:val="00B2467C"/>
    <w:rsid w:val="00B24785"/>
    <w:rsid w:val="00B25E3C"/>
    <w:rsid w:val="00B275A1"/>
    <w:rsid w:val="00B3068E"/>
    <w:rsid w:val="00B30F06"/>
    <w:rsid w:val="00B32298"/>
    <w:rsid w:val="00B32627"/>
    <w:rsid w:val="00B32E99"/>
    <w:rsid w:val="00B3303E"/>
    <w:rsid w:val="00B34193"/>
    <w:rsid w:val="00B3474B"/>
    <w:rsid w:val="00B350DB"/>
    <w:rsid w:val="00B35A39"/>
    <w:rsid w:val="00B366EB"/>
    <w:rsid w:val="00B370FF"/>
    <w:rsid w:val="00B3710A"/>
    <w:rsid w:val="00B40535"/>
    <w:rsid w:val="00B4095B"/>
    <w:rsid w:val="00B4268F"/>
    <w:rsid w:val="00B42749"/>
    <w:rsid w:val="00B42DE0"/>
    <w:rsid w:val="00B44447"/>
    <w:rsid w:val="00B457A7"/>
    <w:rsid w:val="00B45D1D"/>
    <w:rsid w:val="00B462F7"/>
    <w:rsid w:val="00B47262"/>
    <w:rsid w:val="00B47DEE"/>
    <w:rsid w:val="00B504DF"/>
    <w:rsid w:val="00B509DB"/>
    <w:rsid w:val="00B50C74"/>
    <w:rsid w:val="00B51F5A"/>
    <w:rsid w:val="00B52966"/>
    <w:rsid w:val="00B53C06"/>
    <w:rsid w:val="00B544EC"/>
    <w:rsid w:val="00B56011"/>
    <w:rsid w:val="00B561E4"/>
    <w:rsid w:val="00B563AD"/>
    <w:rsid w:val="00B56D98"/>
    <w:rsid w:val="00B57748"/>
    <w:rsid w:val="00B5796C"/>
    <w:rsid w:val="00B57B48"/>
    <w:rsid w:val="00B57C69"/>
    <w:rsid w:val="00B65071"/>
    <w:rsid w:val="00B65DCE"/>
    <w:rsid w:val="00B70728"/>
    <w:rsid w:val="00B71461"/>
    <w:rsid w:val="00B73AD1"/>
    <w:rsid w:val="00B747B5"/>
    <w:rsid w:val="00B74931"/>
    <w:rsid w:val="00B7748D"/>
    <w:rsid w:val="00B77E6F"/>
    <w:rsid w:val="00B8039A"/>
    <w:rsid w:val="00B80A8B"/>
    <w:rsid w:val="00B814C0"/>
    <w:rsid w:val="00B826FE"/>
    <w:rsid w:val="00B83CD6"/>
    <w:rsid w:val="00B83D14"/>
    <w:rsid w:val="00B841E2"/>
    <w:rsid w:val="00B84550"/>
    <w:rsid w:val="00B90355"/>
    <w:rsid w:val="00B90434"/>
    <w:rsid w:val="00B9086F"/>
    <w:rsid w:val="00B90B89"/>
    <w:rsid w:val="00B91217"/>
    <w:rsid w:val="00B917A6"/>
    <w:rsid w:val="00B92517"/>
    <w:rsid w:val="00B954F0"/>
    <w:rsid w:val="00B96247"/>
    <w:rsid w:val="00B9645C"/>
    <w:rsid w:val="00B9719C"/>
    <w:rsid w:val="00B9720C"/>
    <w:rsid w:val="00B973BF"/>
    <w:rsid w:val="00B975B3"/>
    <w:rsid w:val="00BA0C20"/>
    <w:rsid w:val="00BA275F"/>
    <w:rsid w:val="00BA3626"/>
    <w:rsid w:val="00BA3870"/>
    <w:rsid w:val="00BA77A9"/>
    <w:rsid w:val="00BA79EB"/>
    <w:rsid w:val="00BA7DFF"/>
    <w:rsid w:val="00BB0080"/>
    <w:rsid w:val="00BB021D"/>
    <w:rsid w:val="00BB0B83"/>
    <w:rsid w:val="00BB1385"/>
    <w:rsid w:val="00BB5569"/>
    <w:rsid w:val="00BB79E7"/>
    <w:rsid w:val="00BC09DA"/>
    <w:rsid w:val="00BC26E5"/>
    <w:rsid w:val="00BC2EBE"/>
    <w:rsid w:val="00BC2F5D"/>
    <w:rsid w:val="00BC2F82"/>
    <w:rsid w:val="00BC4477"/>
    <w:rsid w:val="00BC63A4"/>
    <w:rsid w:val="00BC6A21"/>
    <w:rsid w:val="00BC77CE"/>
    <w:rsid w:val="00BD050F"/>
    <w:rsid w:val="00BD0AA4"/>
    <w:rsid w:val="00BD0CE2"/>
    <w:rsid w:val="00BD164F"/>
    <w:rsid w:val="00BD22CC"/>
    <w:rsid w:val="00BD4392"/>
    <w:rsid w:val="00BD4ADF"/>
    <w:rsid w:val="00BD4CC2"/>
    <w:rsid w:val="00BD6083"/>
    <w:rsid w:val="00BD60EB"/>
    <w:rsid w:val="00BD6BFF"/>
    <w:rsid w:val="00BD717F"/>
    <w:rsid w:val="00BE067C"/>
    <w:rsid w:val="00BE0FA5"/>
    <w:rsid w:val="00BE118D"/>
    <w:rsid w:val="00BE11B7"/>
    <w:rsid w:val="00BE17AF"/>
    <w:rsid w:val="00BE2B77"/>
    <w:rsid w:val="00BE3108"/>
    <w:rsid w:val="00BE3BF0"/>
    <w:rsid w:val="00BE3FD7"/>
    <w:rsid w:val="00BE42EE"/>
    <w:rsid w:val="00BE5BCC"/>
    <w:rsid w:val="00BE6E3D"/>
    <w:rsid w:val="00BF1614"/>
    <w:rsid w:val="00BF4273"/>
    <w:rsid w:val="00BF42AC"/>
    <w:rsid w:val="00BF4CA8"/>
    <w:rsid w:val="00C02D7D"/>
    <w:rsid w:val="00C04D50"/>
    <w:rsid w:val="00C13192"/>
    <w:rsid w:val="00C13D21"/>
    <w:rsid w:val="00C142ED"/>
    <w:rsid w:val="00C14347"/>
    <w:rsid w:val="00C14E32"/>
    <w:rsid w:val="00C15044"/>
    <w:rsid w:val="00C1587E"/>
    <w:rsid w:val="00C16B9A"/>
    <w:rsid w:val="00C17321"/>
    <w:rsid w:val="00C17FDA"/>
    <w:rsid w:val="00C2297E"/>
    <w:rsid w:val="00C229DF"/>
    <w:rsid w:val="00C23BD3"/>
    <w:rsid w:val="00C24591"/>
    <w:rsid w:val="00C25119"/>
    <w:rsid w:val="00C25712"/>
    <w:rsid w:val="00C27523"/>
    <w:rsid w:val="00C27638"/>
    <w:rsid w:val="00C276E1"/>
    <w:rsid w:val="00C34113"/>
    <w:rsid w:val="00C35331"/>
    <w:rsid w:val="00C3541E"/>
    <w:rsid w:val="00C3594D"/>
    <w:rsid w:val="00C41521"/>
    <w:rsid w:val="00C4185E"/>
    <w:rsid w:val="00C43160"/>
    <w:rsid w:val="00C43661"/>
    <w:rsid w:val="00C43950"/>
    <w:rsid w:val="00C43970"/>
    <w:rsid w:val="00C45748"/>
    <w:rsid w:val="00C45E15"/>
    <w:rsid w:val="00C45F52"/>
    <w:rsid w:val="00C47E4F"/>
    <w:rsid w:val="00C51D0F"/>
    <w:rsid w:val="00C5221D"/>
    <w:rsid w:val="00C52A4B"/>
    <w:rsid w:val="00C53201"/>
    <w:rsid w:val="00C55CAE"/>
    <w:rsid w:val="00C5607D"/>
    <w:rsid w:val="00C606E6"/>
    <w:rsid w:val="00C61236"/>
    <w:rsid w:val="00C6439A"/>
    <w:rsid w:val="00C65367"/>
    <w:rsid w:val="00C663AA"/>
    <w:rsid w:val="00C666D0"/>
    <w:rsid w:val="00C66CBF"/>
    <w:rsid w:val="00C66E81"/>
    <w:rsid w:val="00C70D29"/>
    <w:rsid w:val="00C714A3"/>
    <w:rsid w:val="00C71836"/>
    <w:rsid w:val="00C7189F"/>
    <w:rsid w:val="00C71978"/>
    <w:rsid w:val="00C74753"/>
    <w:rsid w:val="00C74770"/>
    <w:rsid w:val="00C7595D"/>
    <w:rsid w:val="00C75F90"/>
    <w:rsid w:val="00C77617"/>
    <w:rsid w:val="00C777EF"/>
    <w:rsid w:val="00C778E0"/>
    <w:rsid w:val="00C80A57"/>
    <w:rsid w:val="00C80DE6"/>
    <w:rsid w:val="00C82222"/>
    <w:rsid w:val="00C84D21"/>
    <w:rsid w:val="00C869B7"/>
    <w:rsid w:val="00C87335"/>
    <w:rsid w:val="00C87D34"/>
    <w:rsid w:val="00C9010E"/>
    <w:rsid w:val="00C912DF"/>
    <w:rsid w:val="00C91FF9"/>
    <w:rsid w:val="00C92640"/>
    <w:rsid w:val="00C927F5"/>
    <w:rsid w:val="00C9389A"/>
    <w:rsid w:val="00C95B85"/>
    <w:rsid w:val="00C97640"/>
    <w:rsid w:val="00C97B96"/>
    <w:rsid w:val="00CA07DE"/>
    <w:rsid w:val="00CA17C3"/>
    <w:rsid w:val="00CA2BA9"/>
    <w:rsid w:val="00CA34D1"/>
    <w:rsid w:val="00CA3D28"/>
    <w:rsid w:val="00CA47CE"/>
    <w:rsid w:val="00CA4D27"/>
    <w:rsid w:val="00CA5305"/>
    <w:rsid w:val="00CA6036"/>
    <w:rsid w:val="00CA6250"/>
    <w:rsid w:val="00CA628A"/>
    <w:rsid w:val="00CA6DB9"/>
    <w:rsid w:val="00CA72D2"/>
    <w:rsid w:val="00CB0425"/>
    <w:rsid w:val="00CB0B92"/>
    <w:rsid w:val="00CB10C5"/>
    <w:rsid w:val="00CB3C9B"/>
    <w:rsid w:val="00CB46C3"/>
    <w:rsid w:val="00CB4BE0"/>
    <w:rsid w:val="00CB4F5C"/>
    <w:rsid w:val="00CB6507"/>
    <w:rsid w:val="00CB7249"/>
    <w:rsid w:val="00CB7417"/>
    <w:rsid w:val="00CC037C"/>
    <w:rsid w:val="00CC03CC"/>
    <w:rsid w:val="00CC05BE"/>
    <w:rsid w:val="00CC1098"/>
    <w:rsid w:val="00CC167B"/>
    <w:rsid w:val="00CC3549"/>
    <w:rsid w:val="00CC3ADC"/>
    <w:rsid w:val="00CC47CC"/>
    <w:rsid w:val="00CC5583"/>
    <w:rsid w:val="00CC7558"/>
    <w:rsid w:val="00CD065C"/>
    <w:rsid w:val="00CD0940"/>
    <w:rsid w:val="00CD118D"/>
    <w:rsid w:val="00CD1BEE"/>
    <w:rsid w:val="00CD22C3"/>
    <w:rsid w:val="00CD2594"/>
    <w:rsid w:val="00CD41A2"/>
    <w:rsid w:val="00CD5888"/>
    <w:rsid w:val="00CD6576"/>
    <w:rsid w:val="00CD6C34"/>
    <w:rsid w:val="00CD72F0"/>
    <w:rsid w:val="00CD7589"/>
    <w:rsid w:val="00CE017D"/>
    <w:rsid w:val="00CE1465"/>
    <w:rsid w:val="00CE61DC"/>
    <w:rsid w:val="00CE7260"/>
    <w:rsid w:val="00CF0C75"/>
    <w:rsid w:val="00CF1262"/>
    <w:rsid w:val="00CF136D"/>
    <w:rsid w:val="00CF26EC"/>
    <w:rsid w:val="00CF2A4E"/>
    <w:rsid w:val="00CF3110"/>
    <w:rsid w:val="00CF34E8"/>
    <w:rsid w:val="00CF44D1"/>
    <w:rsid w:val="00CF4704"/>
    <w:rsid w:val="00CF5672"/>
    <w:rsid w:val="00CF7582"/>
    <w:rsid w:val="00D003DB"/>
    <w:rsid w:val="00D00BA2"/>
    <w:rsid w:val="00D00ECB"/>
    <w:rsid w:val="00D02FAC"/>
    <w:rsid w:val="00D033FB"/>
    <w:rsid w:val="00D05BE5"/>
    <w:rsid w:val="00D06DC1"/>
    <w:rsid w:val="00D076C9"/>
    <w:rsid w:val="00D07A74"/>
    <w:rsid w:val="00D11772"/>
    <w:rsid w:val="00D13B7D"/>
    <w:rsid w:val="00D14C62"/>
    <w:rsid w:val="00D15419"/>
    <w:rsid w:val="00D17F3E"/>
    <w:rsid w:val="00D20A1D"/>
    <w:rsid w:val="00D210C5"/>
    <w:rsid w:val="00D21F0C"/>
    <w:rsid w:val="00D2655E"/>
    <w:rsid w:val="00D268D6"/>
    <w:rsid w:val="00D27887"/>
    <w:rsid w:val="00D30624"/>
    <w:rsid w:val="00D318C9"/>
    <w:rsid w:val="00D3235A"/>
    <w:rsid w:val="00D32E7E"/>
    <w:rsid w:val="00D3399D"/>
    <w:rsid w:val="00D342AF"/>
    <w:rsid w:val="00D34EDE"/>
    <w:rsid w:val="00D365AA"/>
    <w:rsid w:val="00D37A1B"/>
    <w:rsid w:val="00D37AD6"/>
    <w:rsid w:val="00D400B3"/>
    <w:rsid w:val="00D41426"/>
    <w:rsid w:val="00D418F1"/>
    <w:rsid w:val="00D446E7"/>
    <w:rsid w:val="00D45470"/>
    <w:rsid w:val="00D45CFB"/>
    <w:rsid w:val="00D46E5A"/>
    <w:rsid w:val="00D47D87"/>
    <w:rsid w:val="00D50900"/>
    <w:rsid w:val="00D51BBE"/>
    <w:rsid w:val="00D52B2A"/>
    <w:rsid w:val="00D52BED"/>
    <w:rsid w:val="00D53DD5"/>
    <w:rsid w:val="00D54746"/>
    <w:rsid w:val="00D55498"/>
    <w:rsid w:val="00D56FB6"/>
    <w:rsid w:val="00D572ED"/>
    <w:rsid w:val="00D57ECD"/>
    <w:rsid w:val="00D605D4"/>
    <w:rsid w:val="00D61855"/>
    <w:rsid w:val="00D61D8F"/>
    <w:rsid w:val="00D61DB3"/>
    <w:rsid w:val="00D63D19"/>
    <w:rsid w:val="00D64127"/>
    <w:rsid w:val="00D64361"/>
    <w:rsid w:val="00D64C00"/>
    <w:rsid w:val="00D665A5"/>
    <w:rsid w:val="00D66AAD"/>
    <w:rsid w:val="00D66BC6"/>
    <w:rsid w:val="00D66F4B"/>
    <w:rsid w:val="00D66F98"/>
    <w:rsid w:val="00D671B2"/>
    <w:rsid w:val="00D70D99"/>
    <w:rsid w:val="00D716FD"/>
    <w:rsid w:val="00D728CB"/>
    <w:rsid w:val="00D72A89"/>
    <w:rsid w:val="00D72A8B"/>
    <w:rsid w:val="00D72E73"/>
    <w:rsid w:val="00D740AD"/>
    <w:rsid w:val="00D74991"/>
    <w:rsid w:val="00D74B21"/>
    <w:rsid w:val="00D75947"/>
    <w:rsid w:val="00D76ED8"/>
    <w:rsid w:val="00D76F5B"/>
    <w:rsid w:val="00D804F9"/>
    <w:rsid w:val="00D8077D"/>
    <w:rsid w:val="00D812AA"/>
    <w:rsid w:val="00D8193D"/>
    <w:rsid w:val="00D8216F"/>
    <w:rsid w:val="00D846BD"/>
    <w:rsid w:val="00D85573"/>
    <w:rsid w:val="00D85E5B"/>
    <w:rsid w:val="00D8685E"/>
    <w:rsid w:val="00D86CA9"/>
    <w:rsid w:val="00D91B1E"/>
    <w:rsid w:val="00D947CA"/>
    <w:rsid w:val="00D967BD"/>
    <w:rsid w:val="00D96D84"/>
    <w:rsid w:val="00D973C5"/>
    <w:rsid w:val="00DA067B"/>
    <w:rsid w:val="00DA073A"/>
    <w:rsid w:val="00DA31A9"/>
    <w:rsid w:val="00DA35D6"/>
    <w:rsid w:val="00DA514F"/>
    <w:rsid w:val="00DA583E"/>
    <w:rsid w:val="00DA5BFD"/>
    <w:rsid w:val="00DA79A9"/>
    <w:rsid w:val="00DB0FBD"/>
    <w:rsid w:val="00DB1C14"/>
    <w:rsid w:val="00DB331B"/>
    <w:rsid w:val="00DB67E7"/>
    <w:rsid w:val="00DB7988"/>
    <w:rsid w:val="00DC0A84"/>
    <w:rsid w:val="00DC0C38"/>
    <w:rsid w:val="00DC131B"/>
    <w:rsid w:val="00DC1DA7"/>
    <w:rsid w:val="00DC2F75"/>
    <w:rsid w:val="00DC3185"/>
    <w:rsid w:val="00DC3B6D"/>
    <w:rsid w:val="00DC4CC0"/>
    <w:rsid w:val="00DC642C"/>
    <w:rsid w:val="00DC77CC"/>
    <w:rsid w:val="00DC7897"/>
    <w:rsid w:val="00DD1D6E"/>
    <w:rsid w:val="00DD3222"/>
    <w:rsid w:val="00DD344F"/>
    <w:rsid w:val="00DD49DC"/>
    <w:rsid w:val="00DD4D29"/>
    <w:rsid w:val="00DD6245"/>
    <w:rsid w:val="00DD6D10"/>
    <w:rsid w:val="00DD799C"/>
    <w:rsid w:val="00DE1E38"/>
    <w:rsid w:val="00DE3273"/>
    <w:rsid w:val="00DE3FCE"/>
    <w:rsid w:val="00DE79A6"/>
    <w:rsid w:val="00DF108F"/>
    <w:rsid w:val="00DF20DC"/>
    <w:rsid w:val="00DF2C80"/>
    <w:rsid w:val="00DF4301"/>
    <w:rsid w:val="00DF4D63"/>
    <w:rsid w:val="00DF550F"/>
    <w:rsid w:val="00E0425F"/>
    <w:rsid w:val="00E046F8"/>
    <w:rsid w:val="00E0522D"/>
    <w:rsid w:val="00E06E15"/>
    <w:rsid w:val="00E10062"/>
    <w:rsid w:val="00E11C59"/>
    <w:rsid w:val="00E14199"/>
    <w:rsid w:val="00E145ED"/>
    <w:rsid w:val="00E15500"/>
    <w:rsid w:val="00E15BA7"/>
    <w:rsid w:val="00E17293"/>
    <w:rsid w:val="00E213D7"/>
    <w:rsid w:val="00E2201D"/>
    <w:rsid w:val="00E22A94"/>
    <w:rsid w:val="00E22CE7"/>
    <w:rsid w:val="00E271DF"/>
    <w:rsid w:val="00E30066"/>
    <w:rsid w:val="00E30193"/>
    <w:rsid w:val="00E31941"/>
    <w:rsid w:val="00E330C3"/>
    <w:rsid w:val="00E35127"/>
    <w:rsid w:val="00E354DF"/>
    <w:rsid w:val="00E35C47"/>
    <w:rsid w:val="00E37F19"/>
    <w:rsid w:val="00E40603"/>
    <w:rsid w:val="00E4165C"/>
    <w:rsid w:val="00E420F2"/>
    <w:rsid w:val="00E439F7"/>
    <w:rsid w:val="00E462C4"/>
    <w:rsid w:val="00E50C07"/>
    <w:rsid w:val="00E52D9D"/>
    <w:rsid w:val="00E535BB"/>
    <w:rsid w:val="00E559A7"/>
    <w:rsid w:val="00E55E83"/>
    <w:rsid w:val="00E61033"/>
    <w:rsid w:val="00E6187F"/>
    <w:rsid w:val="00E62664"/>
    <w:rsid w:val="00E63C5F"/>
    <w:rsid w:val="00E64A37"/>
    <w:rsid w:val="00E66436"/>
    <w:rsid w:val="00E66A9B"/>
    <w:rsid w:val="00E66B2B"/>
    <w:rsid w:val="00E674CD"/>
    <w:rsid w:val="00E67DF1"/>
    <w:rsid w:val="00E70B32"/>
    <w:rsid w:val="00E70E06"/>
    <w:rsid w:val="00E7206B"/>
    <w:rsid w:val="00E738AD"/>
    <w:rsid w:val="00E747A6"/>
    <w:rsid w:val="00E74E05"/>
    <w:rsid w:val="00E80C4E"/>
    <w:rsid w:val="00E8134A"/>
    <w:rsid w:val="00E8245F"/>
    <w:rsid w:val="00E8277E"/>
    <w:rsid w:val="00E82994"/>
    <w:rsid w:val="00E836CB"/>
    <w:rsid w:val="00E8527B"/>
    <w:rsid w:val="00E8724C"/>
    <w:rsid w:val="00E874F5"/>
    <w:rsid w:val="00E909B0"/>
    <w:rsid w:val="00E92AE4"/>
    <w:rsid w:val="00E95008"/>
    <w:rsid w:val="00E97B65"/>
    <w:rsid w:val="00E97D60"/>
    <w:rsid w:val="00EA0F7D"/>
    <w:rsid w:val="00EA135D"/>
    <w:rsid w:val="00EA20CE"/>
    <w:rsid w:val="00EA3B8C"/>
    <w:rsid w:val="00EA4B08"/>
    <w:rsid w:val="00EA4C26"/>
    <w:rsid w:val="00EA56F4"/>
    <w:rsid w:val="00EA61BB"/>
    <w:rsid w:val="00EA6A31"/>
    <w:rsid w:val="00EA6C10"/>
    <w:rsid w:val="00EA7187"/>
    <w:rsid w:val="00EB09E6"/>
    <w:rsid w:val="00EB19EE"/>
    <w:rsid w:val="00EB1A9C"/>
    <w:rsid w:val="00EB20B2"/>
    <w:rsid w:val="00EB2128"/>
    <w:rsid w:val="00EB4FE2"/>
    <w:rsid w:val="00EB51B2"/>
    <w:rsid w:val="00EB7816"/>
    <w:rsid w:val="00EC05D7"/>
    <w:rsid w:val="00EC08A7"/>
    <w:rsid w:val="00EC27A1"/>
    <w:rsid w:val="00EC2ED4"/>
    <w:rsid w:val="00EC2ED7"/>
    <w:rsid w:val="00EC431D"/>
    <w:rsid w:val="00EC4618"/>
    <w:rsid w:val="00EC5F62"/>
    <w:rsid w:val="00EC64A6"/>
    <w:rsid w:val="00EC7B6B"/>
    <w:rsid w:val="00ED0A7D"/>
    <w:rsid w:val="00ED17F8"/>
    <w:rsid w:val="00ED236A"/>
    <w:rsid w:val="00ED2555"/>
    <w:rsid w:val="00ED257F"/>
    <w:rsid w:val="00ED320B"/>
    <w:rsid w:val="00ED3F87"/>
    <w:rsid w:val="00ED493F"/>
    <w:rsid w:val="00ED504D"/>
    <w:rsid w:val="00ED64C9"/>
    <w:rsid w:val="00EE0521"/>
    <w:rsid w:val="00EE0736"/>
    <w:rsid w:val="00EE2404"/>
    <w:rsid w:val="00EE3783"/>
    <w:rsid w:val="00EE3A89"/>
    <w:rsid w:val="00EE5D1E"/>
    <w:rsid w:val="00EE6ACA"/>
    <w:rsid w:val="00EE6B5E"/>
    <w:rsid w:val="00EE6B88"/>
    <w:rsid w:val="00EE7388"/>
    <w:rsid w:val="00EE788F"/>
    <w:rsid w:val="00EE7D5F"/>
    <w:rsid w:val="00EF07A8"/>
    <w:rsid w:val="00EF1BB2"/>
    <w:rsid w:val="00EF27C3"/>
    <w:rsid w:val="00EF3041"/>
    <w:rsid w:val="00EF3757"/>
    <w:rsid w:val="00EF3A6E"/>
    <w:rsid w:val="00EF43FC"/>
    <w:rsid w:val="00EF5AB8"/>
    <w:rsid w:val="00EF5F45"/>
    <w:rsid w:val="00F0203C"/>
    <w:rsid w:val="00F0387C"/>
    <w:rsid w:val="00F03AA6"/>
    <w:rsid w:val="00F03F6D"/>
    <w:rsid w:val="00F05155"/>
    <w:rsid w:val="00F0523F"/>
    <w:rsid w:val="00F054FC"/>
    <w:rsid w:val="00F05E04"/>
    <w:rsid w:val="00F06039"/>
    <w:rsid w:val="00F06606"/>
    <w:rsid w:val="00F06CD1"/>
    <w:rsid w:val="00F11201"/>
    <w:rsid w:val="00F11B0D"/>
    <w:rsid w:val="00F11FDB"/>
    <w:rsid w:val="00F12D5A"/>
    <w:rsid w:val="00F12DF6"/>
    <w:rsid w:val="00F133E5"/>
    <w:rsid w:val="00F137D3"/>
    <w:rsid w:val="00F13EC8"/>
    <w:rsid w:val="00F1400B"/>
    <w:rsid w:val="00F1516D"/>
    <w:rsid w:val="00F158D3"/>
    <w:rsid w:val="00F16098"/>
    <w:rsid w:val="00F20AEC"/>
    <w:rsid w:val="00F21E72"/>
    <w:rsid w:val="00F2235A"/>
    <w:rsid w:val="00F2283F"/>
    <w:rsid w:val="00F23662"/>
    <w:rsid w:val="00F25039"/>
    <w:rsid w:val="00F2727A"/>
    <w:rsid w:val="00F2767D"/>
    <w:rsid w:val="00F27CE5"/>
    <w:rsid w:val="00F3096E"/>
    <w:rsid w:val="00F30F37"/>
    <w:rsid w:val="00F32432"/>
    <w:rsid w:val="00F3315C"/>
    <w:rsid w:val="00F33680"/>
    <w:rsid w:val="00F34707"/>
    <w:rsid w:val="00F3474A"/>
    <w:rsid w:val="00F34CB9"/>
    <w:rsid w:val="00F35395"/>
    <w:rsid w:val="00F35796"/>
    <w:rsid w:val="00F374B3"/>
    <w:rsid w:val="00F420E9"/>
    <w:rsid w:val="00F42758"/>
    <w:rsid w:val="00F46831"/>
    <w:rsid w:val="00F47BBE"/>
    <w:rsid w:val="00F47F2F"/>
    <w:rsid w:val="00F50286"/>
    <w:rsid w:val="00F51113"/>
    <w:rsid w:val="00F522E5"/>
    <w:rsid w:val="00F523AB"/>
    <w:rsid w:val="00F55387"/>
    <w:rsid w:val="00F55443"/>
    <w:rsid w:val="00F5598D"/>
    <w:rsid w:val="00F564D0"/>
    <w:rsid w:val="00F565DB"/>
    <w:rsid w:val="00F572AD"/>
    <w:rsid w:val="00F57DB1"/>
    <w:rsid w:val="00F61E07"/>
    <w:rsid w:val="00F61FA6"/>
    <w:rsid w:val="00F62392"/>
    <w:rsid w:val="00F636E0"/>
    <w:rsid w:val="00F63D84"/>
    <w:rsid w:val="00F64655"/>
    <w:rsid w:val="00F6551A"/>
    <w:rsid w:val="00F66A57"/>
    <w:rsid w:val="00F707E2"/>
    <w:rsid w:val="00F70872"/>
    <w:rsid w:val="00F71C5C"/>
    <w:rsid w:val="00F73D76"/>
    <w:rsid w:val="00F74DFD"/>
    <w:rsid w:val="00F750BD"/>
    <w:rsid w:val="00F75CFA"/>
    <w:rsid w:val="00F75F6D"/>
    <w:rsid w:val="00F763F5"/>
    <w:rsid w:val="00F76503"/>
    <w:rsid w:val="00F76E1F"/>
    <w:rsid w:val="00F7713C"/>
    <w:rsid w:val="00F77F5F"/>
    <w:rsid w:val="00F8034F"/>
    <w:rsid w:val="00F817BE"/>
    <w:rsid w:val="00F85B70"/>
    <w:rsid w:val="00F865CE"/>
    <w:rsid w:val="00F86D12"/>
    <w:rsid w:val="00F872BE"/>
    <w:rsid w:val="00F9014C"/>
    <w:rsid w:val="00F91004"/>
    <w:rsid w:val="00F914F7"/>
    <w:rsid w:val="00F921C8"/>
    <w:rsid w:val="00F924A0"/>
    <w:rsid w:val="00F93086"/>
    <w:rsid w:val="00F93156"/>
    <w:rsid w:val="00F93B69"/>
    <w:rsid w:val="00F93E86"/>
    <w:rsid w:val="00F951A6"/>
    <w:rsid w:val="00F96035"/>
    <w:rsid w:val="00F97EDD"/>
    <w:rsid w:val="00FA1DEF"/>
    <w:rsid w:val="00FA2781"/>
    <w:rsid w:val="00FA31C4"/>
    <w:rsid w:val="00FA3A4E"/>
    <w:rsid w:val="00FA3B54"/>
    <w:rsid w:val="00FA3C73"/>
    <w:rsid w:val="00FA5186"/>
    <w:rsid w:val="00FA5A06"/>
    <w:rsid w:val="00FB02F6"/>
    <w:rsid w:val="00FB0A29"/>
    <w:rsid w:val="00FB2368"/>
    <w:rsid w:val="00FB298B"/>
    <w:rsid w:val="00FB29BE"/>
    <w:rsid w:val="00FB2B26"/>
    <w:rsid w:val="00FB4D26"/>
    <w:rsid w:val="00FB5402"/>
    <w:rsid w:val="00FC0C63"/>
    <w:rsid w:val="00FC0E71"/>
    <w:rsid w:val="00FC2273"/>
    <w:rsid w:val="00FC39E4"/>
    <w:rsid w:val="00FC523C"/>
    <w:rsid w:val="00FC651C"/>
    <w:rsid w:val="00FD0173"/>
    <w:rsid w:val="00FD062A"/>
    <w:rsid w:val="00FD31CD"/>
    <w:rsid w:val="00FD6B9D"/>
    <w:rsid w:val="00FD71DB"/>
    <w:rsid w:val="00FD7559"/>
    <w:rsid w:val="00FD7843"/>
    <w:rsid w:val="00FD784F"/>
    <w:rsid w:val="00FD78A0"/>
    <w:rsid w:val="00FE1C20"/>
    <w:rsid w:val="00FE1CAC"/>
    <w:rsid w:val="00FE45AA"/>
    <w:rsid w:val="00FE49B0"/>
    <w:rsid w:val="00FE5C4E"/>
    <w:rsid w:val="00FE7C1E"/>
    <w:rsid w:val="00FF182D"/>
    <w:rsid w:val="00FF27E6"/>
    <w:rsid w:val="00FF3ADD"/>
    <w:rsid w:val="00FF5A3D"/>
    <w:rsid w:val="00FF70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590"/>
  </w:style>
  <w:style w:type="paragraph" w:styleId="1">
    <w:name w:val="heading 1"/>
    <w:basedOn w:val="a"/>
    <w:link w:val="10"/>
    <w:uiPriority w:val="9"/>
    <w:qFormat/>
    <w:rsid w:val="002530E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2530E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C1F0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AC1F04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AC1F04"/>
  </w:style>
  <w:style w:type="paragraph" w:styleId="3">
    <w:name w:val="Body Text Indent 3"/>
    <w:basedOn w:val="a"/>
    <w:link w:val="30"/>
    <w:uiPriority w:val="99"/>
    <w:rsid w:val="00AC1F04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Основной текст с отступом 3 Знак"/>
    <w:basedOn w:val="a0"/>
    <w:link w:val="3"/>
    <w:uiPriority w:val="99"/>
    <w:rsid w:val="00AC1F04"/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AC1F04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Обычный1"/>
    <w:rsid w:val="009B765F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2">
    <w:name w:val="1"/>
    <w:rsid w:val="009B765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B76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B765F"/>
    <w:rPr>
      <w:rFonts w:ascii="Tahoma" w:hAnsi="Tahoma" w:cs="Tahoma"/>
      <w:sz w:val="16"/>
      <w:szCs w:val="16"/>
    </w:rPr>
  </w:style>
  <w:style w:type="paragraph" w:customStyle="1" w:styleId="Style6">
    <w:name w:val="Style6"/>
    <w:basedOn w:val="a"/>
    <w:uiPriority w:val="99"/>
    <w:rsid w:val="00DC77CC"/>
    <w:pPr>
      <w:widowControl w:val="0"/>
      <w:autoSpaceDE w:val="0"/>
      <w:autoSpaceDN w:val="0"/>
      <w:adjustRightInd w:val="0"/>
      <w:spacing w:after="0" w:line="670" w:lineRule="exact"/>
      <w:ind w:firstLine="144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32">
    <w:name w:val="Body Text 3"/>
    <w:basedOn w:val="a"/>
    <w:link w:val="33"/>
    <w:uiPriority w:val="99"/>
    <w:unhideWhenUsed/>
    <w:rsid w:val="009A325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3">
    <w:name w:val="Основной текст 3 Знак"/>
    <w:basedOn w:val="a0"/>
    <w:link w:val="32"/>
    <w:uiPriority w:val="99"/>
    <w:rsid w:val="009A3259"/>
    <w:rPr>
      <w:rFonts w:ascii="Times New Roman" w:eastAsia="Times New Roman" w:hAnsi="Times New Roman" w:cs="Times New Roman"/>
      <w:sz w:val="16"/>
      <w:szCs w:val="16"/>
    </w:rPr>
  </w:style>
  <w:style w:type="paragraph" w:styleId="a8">
    <w:name w:val="List Paragraph"/>
    <w:aliases w:val="_Абзац списка,A_маркированный_список,Bullet List,FooterText,numbered,ТЗ список,Абзац списка литеральный,Bullet 1,Use Case List Paragraph"/>
    <w:basedOn w:val="a"/>
    <w:link w:val="a9"/>
    <w:uiPriority w:val="34"/>
    <w:qFormat/>
    <w:rsid w:val="00EA135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530E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2530E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a0"/>
    <w:rsid w:val="002530E7"/>
  </w:style>
  <w:style w:type="character" w:styleId="aa">
    <w:name w:val="Hyperlink"/>
    <w:basedOn w:val="a0"/>
    <w:uiPriority w:val="99"/>
    <w:semiHidden/>
    <w:unhideWhenUsed/>
    <w:rsid w:val="002530E7"/>
    <w:rPr>
      <w:color w:val="0000FF"/>
      <w:u w:val="single"/>
    </w:rPr>
  </w:style>
  <w:style w:type="character" w:customStyle="1" w:styleId="comments">
    <w:name w:val="comments"/>
    <w:basedOn w:val="a0"/>
    <w:rsid w:val="002530E7"/>
  </w:style>
  <w:style w:type="character" w:customStyle="1" w:styleId="tik-text">
    <w:name w:val="tik-text"/>
    <w:basedOn w:val="a0"/>
    <w:rsid w:val="002530E7"/>
  </w:style>
  <w:style w:type="paragraph" w:styleId="ab">
    <w:name w:val="Normal (Web)"/>
    <w:basedOn w:val="a"/>
    <w:uiPriority w:val="99"/>
    <w:unhideWhenUsed/>
    <w:rsid w:val="002530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Strong"/>
    <w:basedOn w:val="a0"/>
    <w:uiPriority w:val="22"/>
    <w:qFormat/>
    <w:rsid w:val="002530E7"/>
    <w:rPr>
      <w:b/>
      <w:bCs/>
    </w:rPr>
  </w:style>
  <w:style w:type="paragraph" w:customStyle="1" w:styleId="ConsPlusNormal">
    <w:name w:val="ConsPlusNormal"/>
    <w:link w:val="ConsPlusNormal0"/>
    <w:qFormat/>
    <w:rsid w:val="00A61BB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basedOn w:val="a0"/>
    <w:link w:val="ConsPlusNormal"/>
    <w:locked/>
    <w:rsid w:val="00A61BBE"/>
    <w:rPr>
      <w:rFonts w:ascii="Arial" w:eastAsia="Times New Roman" w:hAnsi="Arial" w:cs="Arial"/>
      <w:sz w:val="20"/>
      <w:szCs w:val="20"/>
    </w:rPr>
  </w:style>
  <w:style w:type="paragraph" w:customStyle="1" w:styleId="ad">
    <w:name w:val="Содержимое таблицы"/>
    <w:basedOn w:val="a"/>
    <w:rsid w:val="0060067C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21">
    <w:name w:val="Основной текст с отступом 21"/>
    <w:basedOn w:val="a"/>
    <w:rsid w:val="0071757B"/>
    <w:pPr>
      <w:widowControl w:val="0"/>
      <w:suppressAutoHyphens/>
      <w:spacing w:after="0" w:line="240" w:lineRule="auto"/>
      <w:ind w:firstLine="540"/>
      <w:jc w:val="both"/>
    </w:pPr>
    <w:rPr>
      <w:rFonts w:ascii="Times New Roman" w:eastAsia="Lucida Sans Unicode" w:hAnsi="Times New Roman" w:cs="Times New Roman"/>
      <w:bCs/>
      <w:kern w:val="1"/>
      <w:sz w:val="24"/>
      <w:szCs w:val="24"/>
      <w:lang w:eastAsia="ar-SA"/>
    </w:rPr>
  </w:style>
  <w:style w:type="character" w:customStyle="1" w:styleId="WW-Absatz-Standardschriftart11111111111111111111">
    <w:name w:val="WW-Absatz-Standardschriftart11111111111111111111"/>
    <w:rsid w:val="005E6BF5"/>
  </w:style>
  <w:style w:type="character" w:customStyle="1" w:styleId="ae">
    <w:name w:val="Цветовое выделение"/>
    <w:uiPriority w:val="99"/>
    <w:rsid w:val="00787A9E"/>
    <w:rPr>
      <w:b/>
      <w:bCs/>
      <w:color w:val="26282F"/>
    </w:rPr>
  </w:style>
  <w:style w:type="character" w:customStyle="1" w:styleId="af">
    <w:name w:val="Гипертекстовая ссылка"/>
    <w:basedOn w:val="ae"/>
    <w:uiPriority w:val="99"/>
    <w:rsid w:val="002D03FC"/>
    <w:rPr>
      <w:b w:val="0"/>
      <w:bCs w:val="0"/>
      <w:color w:val="106BBE"/>
    </w:rPr>
  </w:style>
  <w:style w:type="paragraph" w:customStyle="1" w:styleId="af0">
    <w:name w:val="Заголовок статьи"/>
    <w:basedOn w:val="a"/>
    <w:next w:val="a"/>
    <w:uiPriority w:val="99"/>
    <w:rsid w:val="002D03FC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f1">
    <w:name w:val="Комментарий"/>
    <w:basedOn w:val="a"/>
    <w:next w:val="a"/>
    <w:uiPriority w:val="99"/>
    <w:rsid w:val="002D03FC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Default">
    <w:name w:val="Default"/>
    <w:rsid w:val="0004553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2">
    <w:name w:val="Title"/>
    <w:basedOn w:val="a"/>
    <w:link w:val="13"/>
    <w:qFormat/>
    <w:rsid w:val="00D34EDE"/>
    <w:pPr>
      <w:spacing w:after="0" w:line="240" w:lineRule="auto"/>
      <w:jc w:val="center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13">
    <w:name w:val="Название Знак1"/>
    <w:basedOn w:val="a0"/>
    <w:link w:val="af2"/>
    <w:rsid w:val="00D34EDE"/>
    <w:rPr>
      <w:rFonts w:ascii="Times New Roman" w:eastAsia="Calibri" w:hAnsi="Times New Roman" w:cs="Times New Roman"/>
      <w:sz w:val="24"/>
      <w:szCs w:val="24"/>
    </w:rPr>
  </w:style>
  <w:style w:type="character" w:customStyle="1" w:styleId="a9">
    <w:name w:val="Абзац списка Знак"/>
    <w:aliases w:val="_Абзац списка Знак,A_маркированный_список Знак,Bullet List Знак,FooterText Знак,numbered Знак,ТЗ список Знак,Абзац списка литеральный Знак,Bullet 1 Знак,Use Case List Paragraph Знак"/>
    <w:link w:val="a8"/>
    <w:uiPriority w:val="34"/>
    <w:locked/>
    <w:rsid w:val="00D34EDE"/>
  </w:style>
  <w:style w:type="paragraph" w:styleId="af3">
    <w:name w:val="Body Text Indent"/>
    <w:basedOn w:val="a"/>
    <w:link w:val="af4"/>
    <w:uiPriority w:val="99"/>
    <w:unhideWhenUsed/>
    <w:rsid w:val="002753BD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rsid w:val="002753BD"/>
  </w:style>
  <w:style w:type="paragraph" w:customStyle="1" w:styleId="af5">
    <w:basedOn w:val="a"/>
    <w:next w:val="af2"/>
    <w:link w:val="af6"/>
    <w:uiPriority w:val="99"/>
    <w:qFormat/>
    <w:rsid w:val="00743043"/>
    <w:pPr>
      <w:spacing w:after="0" w:line="240" w:lineRule="auto"/>
      <w:jc w:val="center"/>
    </w:pPr>
    <w:rPr>
      <w:sz w:val="24"/>
      <w:szCs w:val="24"/>
    </w:rPr>
  </w:style>
  <w:style w:type="character" w:customStyle="1" w:styleId="af6">
    <w:name w:val="Название Знак"/>
    <w:link w:val="af5"/>
    <w:uiPriority w:val="99"/>
    <w:locked/>
    <w:rsid w:val="00743043"/>
    <w:rPr>
      <w:sz w:val="24"/>
      <w:szCs w:val="24"/>
    </w:rPr>
  </w:style>
  <w:style w:type="paragraph" w:styleId="af7">
    <w:name w:val="No Spacing"/>
    <w:qFormat/>
    <w:rsid w:val="00512F88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af8">
    <w:name w:val="a"/>
    <w:basedOn w:val="a"/>
    <w:rsid w:val="00135BE5"/>
    <w:pPr>
      <w:spacing w:after="0" w:line="240" w:lineRule="auto"/>
      <w:ind w:firstLine="709"/>
      <w:jc w:val="both"/>
    </w:pPr>
    <w:rPr>
      <w:rFonts w:ascii="Tahoma" w:eastAsia="Times New Roman" w:hAnsi="Tahoma" w:cs="Tahoma"/>
      <w:sz w:val="20"/>
      <w:szCs w:val="20"/>
    </w:rPr>
  </w:style>
  <w:style w:type="table" w:styleId="af9">
    <w:name w:val="Table Grid"/>
    <w:basedOn w:val="a1"/>
    <w:uiPriority w:val="59"/>
    <w:rsid w:val="009A1A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7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8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5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8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12629">
          <w:marLeft w:val="175"/>
          <w:marRight w:val="0"/>
          <w:marTop w:val="1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6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735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63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1443266">
          <w:marLeft w:val="1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53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310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624193">
                      <w:marLeft w:val="0"/>
                      <w:marRight w:val="0"/>
                      <w:marTop w:val="0"/>
                      <w:marBottom w:val="5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782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977755">
                      <w:marLeft w:val="0"/>
                      <w:marRight w:val="0"/>
                      <w:marTop w:val="55"/>
                      <w:marBottom w:val="5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990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969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2365154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587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3D66C0-51CB-44F4-9BF0-054E8FDD1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7416</TotalTime>
  <Pages>2</Pages>
  <Words>704</Words>
  <Characters>4014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admin</cp:lastModifiedBy>
  <cp:revision>127</cp:revision>
  <cp:lastPrinted>2020-12-17T07:46:00Z</cp:lastPrinted>
  <dcterms:created xsi:type="dcterms:W3CDTF">2017-12-18T08:58:00Z</dcterms:created>
  <dcterms:modified xsi:type="dcterms:W3CDTF">2022-01-18T08:18:00Z</dcterms:modified>
</cp:coreProperties>
</file>