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E9174A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E9174A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E9174A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E9174A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E9174A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E9174A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E9174A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B72AB6" w:rsidRDefault="00234556" w:rsidP="00234556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B72AB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56/386</w:t>
      </w:r>
      <w:r w:rsidR="00126A5B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  <w:r w:rsidR="00A377C2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032C7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2AB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72AB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7032C7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26A5B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0D0661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363A6" w:rsidRPr="00B72AB6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D229F" w:rsidRPr="00B72AB6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3517" w:rsidRDefault="00E23517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2AB6" w:rsidRPr="00B72AB6" w:rsidRDefault="00B72AB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4556" w:rsidRPr="00B72AB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на </w:t>
      </w:r>
    </w:p>
    <w:p w:rsidR="00AF24D7" w:rsidRPr="00B72AB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«Развитие дошкольного образования </w:t>
      </w:r>
      <w:r w:rsidR="00D35ED5"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Ленинского муниципального </w:t>
      </w:r>
      <w:r w:rsidR="00D35ED5"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айона» 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(в редакции постановлений от 22.12.2017г. № 636, от 31.07.2018 №446, от 17.01.2019 №25, от 30.05.2019г. № 243 от 15.08.2019 №395</w:t>
      </w:r>
      <w:r w:rsidR="002B4B07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</w:p>
    <w:p w:rsidR="00AF24D7" w:rsidRPr="00B72AB6" w:rsidRDefault="002B4B07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24.10.2019 №569 от 21.11.2019 №638</w:t>
      </w:r>
      <w:r w:rsidR="00BA70DB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15.01.2020г. №16</w:t>
      </w:r>
      <w:r w:rsidR="00A544E5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,от 10.06.2020г. №255</w:t>
      </w:r>
      <w:r w:rsidR="003D21FF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</w:p>
    <w:p w:rsidR="00234556" w:rsidRPr="00B72AB6" w:rsidRDefault="003D21F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30.12.2020г. №649</w:t>
      </w:r>
      <w:r w:rsidR="00E9174A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28.01.2021г. №51</w:t>
      </w:r>
      <w:r w:rsidR="00234556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0A598B"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34556" w:rsidRPr="00B72AB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33D1A" w:rsidRPr="00B72AB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D21FF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распоряжения на проведение экспертизы №</w:t>
      </w:r>
      <w:r w:rsidR="00201877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54-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 от </w:t>
      </w:r>
      <w:r w:rsidR="00201877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08.10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0E2D6F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44952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района»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(далее – проект Постановления).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</w:t>
      </w:r>
      <w:r w:rsidR="00A90120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юджетного кодекса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B72AB6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муниципальную программу Ленинского муниципального района 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района»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</w:t>
      </w:r>
      <w:r w:rsidR="00843C6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роект </w:t>
      </w:r>
      <w:r w:rsidR="00843C6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55178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22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5178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6B45EF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</w:t>
      </w:r>
      <w:r w:rsidR="00AB7A3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55178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№</w:t>
      </w:r>
      <w:r w:rsidR="0055178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26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  </w:t>
      </w:r>
      <w:r w:rsidR="00A51389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которо</w:t>
      </w:r>
      <w:r w:rsidR="00A51389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 приложены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проект </w:t>
      </w:r>
      <w:r w:rsidR="00843C6D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</w:t>
      </w:r>
      <w:r w:rsidR="00A51389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паспорта Программы;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</w:t>
      </w:r>
      <w:r w:rsidR="00A51389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ая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записк</w:t>
      </w:r>
      <w:r w:rsidR="00A51389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изменениям  в Программу.</w:t>
      </w:r>
    </w:p>
    <w:p w:rsidR="00234556" w:rsidRPr="00B72AB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B72AB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B72AB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Соисполнителями программы являются: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«Детский сад №1 «Буратино»;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 МКДОУ «Детский сад №2 «Родничок»;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>МКДОУ «Детский сад №3 «</w:t>
      </w:r>
      <w:r w:rsidRPr="00B72AB6">
        <w:rPr>
          <w:rFonts w:ascii="Times New Roman" w:hAnsi="Times New Roman"/>
          <w:color w:val="000000" w:themeColor="text1"/>
          <w:lang w:val="ru-RU"/>
        </w:rPr>
        <w:t>Колокольчик</w:t>
      </w:r>
      <w:r w:rsidRPr="00B72AB6">
        <w:rPr>
          <w:rFonts w:ascii="Times New Roman" w:hAnsi="Times New Roman"/>
          <w:color w:val="000000" w:themeColor="text1"/>
        </w:rPr>
        <w:t xml:space="preserve">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«Детский сад №5 «Солнышко»;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«Детский сад №6 «Радуга»;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 xml:space="preserve">МКДОУ «Детский сад №7 «Сказка»;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«Царевский детский сад»;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«Заплавинский детский сад»;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МКДОУ «Маляевский детский сад»;  </w:t>
      </w:r>
      <w:r w:rsidRPr="00B72AB6">
        <w:rPr>
          <w:rFonts w:ascii="Times New Roman" w:hAnsi="Times New Roman"/>
          <w:color w:val="000000" w:themeColor="text1"/>
        </w:rPr>
        <w:tab/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«Покровская СОШ» ;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«Ильичевская СОШ» ;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>МКОУ «Ра</w:t>
      </w:r>
      <w:r w:rsidR="007E420E" w:rsidRPr="00B72AB6">
        <w:rPr>
          <w:rFonts w:ascii="Times New Roman" w:hAnsi="Times New Roman"/>
          <w:color w:val="000000" w:themeColor="text1"/>
          <w:lang w:val="ru-RU"/>
        </w:rPr>
        <w:t>с</w:t>
      </w:r>
      <w:r w:rsidRPr="00B72AB6">
        <w:rPr>
          <w:rFonts w:ascii="Times New Roman" w:hAnsi="Times New Roman"/>
          <w:color w:val="000000" w:themeColor="text1"/>
        </w:rPr>
        <w:t xml:space="preserve">светинская СОШ»;  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«Коммунаровская СОШ»;   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«Степновская СОШ»;     </w:t>
      </w:r>
    </w:p>
    <w:p w:rsidR="00234556" w:rsidRPr="00B72AB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«Колобовская СОШ»;  </w:t>
      </w:r>
    </w:p>
    <w:p w:rsidR="006B2822" w:rsidRPr="00B72AB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МКОУ «Маякоктябрьская СОШ»; </w:t>
      </w:r>
    </w:p>
    <w:p w:rsidR="00234556" w:rsidRPr="00B72AB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B72AB6">
        <w:rPr>
          <w:rFonts w:ascii="Times New Roman" w:hAnsi="Times New Roman"/>
          <w:color w:val="000000" w:themeColor="text1"/>
        </w:rPr>
        <w:t xml:space="preserve">МБОУ ДО «Ленинский ДЮЦ».  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b/>
          <w:color w:val="000000" w:themeColor="text1"/>
          <w:lang w:val="ru-RU"/>
        </w:rPr>
        <w:t>Основной целью Программы</w:t>
      </w:r>
      <w:r w:rsidRPr="00B72AB6">
        <w:rPr>
          <w:rFonts w:ascii="Times New Roman" w:hAnsi="Times New Roman"/>
          <w:color w:val="000000" w:themeColor="text1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b/>
          <w:color w:val="000000" w:themeColor="text1"/>
          <w:lang w:val="ru-RU"/>
        </w:rPr>
        <w:t xml:space="preserve">Целевыми </w:t>
      </w:r>
      <w:r w:rsidR="007365DB" w:rsidRPr="00B72AB6">
        <w:rPr>
          <w:rFonts w:ascii="Times New Roman" w:hAnsi="Times New Roman"/>
          <w:b/>
          <w:color w:val="000000" w:themeColor="text1"/>
          <w:lang w:val="ru-RU"/>
        </w:rPr>
        <w:t xml:space="preserve"> </w:t>
      </w:r>
      <w:r w:rsidRPr="00B72AB6">
        <w:rPr>
          <w:rFonts w:ascii="Times New Roman" w:hAnsi="Times New Roman"/>
          <w:b/>
          <w:color w:val="000000" w:themeColor="text1"/>
          <w:lang w:val="ru-RU"/>
        </w:rPr>
        <w:t xml:space="preserve">показателями </w:t>
      </w:r>
      <w:r w:rsidR="007365DB" w:rsidRPr="00B72AB6">
        <w:rPr>
          <w:rFonts w:ascii="Times New Roman" w:hAnsi="Times New Roman"/>
          <w:b/>
          <w:color w:val="000000" w:themeColor="text1"/>
          <w:lang w:val="ru-RU"/>
        </w:rPr>
        <w:t xml:space="preserve"> </w:t>
      </w:r>
      <w:r w:rsidR="0022502A" w:rsidRPr="00B72AB6">
        <w:rPr>
          <w:rFonts w:ascii="Times New Roman" w:hAnsi="Times New Roman"/>
          <w:b/>
          <w:color w:val="000000" w:themeColor="text1"/>
          <w:lang w:val="ru-RU"/>
        </w:rPr>
        <w:t xml:space="preserve">действующей </w:t>
      </w:r>
      <w:r w:rsidRPr="00B72AB6">
        <w:rPr>
          <w:rFonts w:ascii="Times New Roman" w:hAnsi="Times New Roman"/>
          <w:b/>
          <w:color w:val="000000" w:themeColor="text1"/>
          <w:lang w:val="ru-RU"/>
        </w:rPr>
        <w:t>Программы</w:t>
      </w:r>
      <w:r w:rsidRPr="00B72AB6">
        <w:rPr>
          <w:rFonts w:ascii="Times New Roman" w:hAnsi="Times New Roman"/>
          <w:color w:val="000000" w:themeColor="text1"/>
          <w:lang w:val="ru-RU"/>
        </w:rPr>
        <w:t xml:space="preserve"> являются: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B72AB6">
        <w:rPr>
          <w:rFonts w:ascii="Times New Roman" w:hAnsi="Times New Roman"/>
          <w:color w:val="000000" w:themeColor="text1"/>
          <w:lang w:val="ru-RU"/>
        </w:rPr>
        <w:t>, мебелью</w:t>
      </w:r>
      <w:r w:rsidRPr="00B72AB6">
        <w:rPr>
          <w:rFonts w:ascii="Times New Roman" w:hAnsi="Times New Roman"/>
          <w:color w:val="000000" w:themeColor="text1"/>
          <w:lang w:val="ru-RU"/>
        </w:rPr>
        <w:t>;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B72AB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B72AB6">
        <w:rPr>
          <w:rFonts w:ascii="Times New Roman" w:hAnsi="Times New Roman"/>
          <w:color w:val="000000" w:themeColor="text1"/>
          <w:lang w:val="ru-RU"/>
        </w:rPr>
        <w:t>ого</w:t>
      </w:r>
      <w:r w:rsidRPr="00B72AB6">
        <w:rPr>
          <w:rFonts w:ascii="Times New Roman" w:hAnsi="Times New Roman"/>
          <w:color w:val="000000" w:themeColor="text1"/>
          <w:lang w:val="ru-RU"/>
        </w:rPr>
        <w:t xml:space="preserve"> игров</w:t>
      </w:r>
      <w:r w:rsidR="00922AE0" w:rsidRPr="00B72AB6">
        <w:rPr>
          <w:rFonts w:ascii="Times New Roman" w:hAnsi="Times New Roman"/>
          <w:color w:val="000000" w:themeColor="text1"/>
          <w:lang w:val="ru-RU"/>
        </w:rPr>
        <w:t>ого</w:t>
      </w:r>
      <w:r w:rsidRPr="00B72AB6">
        <w:rPr>
          <w:rFonts w:ascii="Times New Roman" w:hAnsi="Times New Roman"/>
          <w:color w:val="000000" w:themeColor="text1"/>
          <w:lang w:val="ru-RU"/>
        </w:rPr>
        <w:t xml:space="preserve"> оборудовани</w:t>
      </w:r>
      <w:r w:rsidR="00886356" w:rsidRPr="00B72AB6">
        <w:rPr>
          <w:rFonts w:ascii="Times New Roman" w:hAnsi="Times New Roman"/>
          <w:color w:val="000000" w:themeColor="text1"/>
          <w:lang w:val="ru-RU"/>
        </w:rPr>
        <w:t>я</w:t>
      </w:r>
      <w:r w:rsidRPr="00B72AB6">
        <w:rPr>
          <w:rFonts w:ascii="Times New Roman" w:hAnsi="Times New Roman"/>
          <w:color w:val="000000" w:themeColor="text1"/>
          <w:lang w:val="ru-RU"/>
        </w:rPr>
        <w:t>.</w:t>
      </w:r>
    </w:p>
    <w:p w:rsidR="00A377C2" w:rsidRPr="00B72AB6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Основными задачами Программы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</w:p>
    <w:p w:rsidR="00234556" w:rsidRPr="00B72AB6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23455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</w:t>
      </w:r>
      <w:r w:rsidR="0023455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B72AB6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B72AB6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Программа состоит из двух подпрограмм:</w:t>
      </w:r>
    </w:p>
    <w:p w:rsidR="00234556" w:rsidRPr="00B72AB6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23455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B72AB6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21105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455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B72AB6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72A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Срок реализации Программы: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 реализуется в 1 этап:  2018 – 2023 годы. </w:t>
      </w:r>
    </w:p>
    <w:p w:rsidR="00E457AE" w:rsidRPr="00B72AB6" w:rsidRDefault="00D14987" w:rsidP="004175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F1664" w:rsidRPr="00B72AB6" w:rsidRDefault="00E457AE" w:rsidP="00011555">
      <w:pPr>
        <w:pStyle w:val="ac"/>
        <w:rPr>
          <w:rFonts w:ascii="Times New Roman" w:hAnsi="Times New Roman" w:cs="Times New Roman"/>
          <w:color w:val="000000" w:themeColor="text1"/>
        </w:rPr>
      </w:pPr>
      <w:r w:rsidRPr="00B72AB6">
        <w:rPr>
          <w:rFonts w:ascii="Times New Roman" w:hAnsi="Times New Roman" w:cs="Times New Roman"/>
          <w:color w:val="000000" w:themeColor="text1"/>
        </w:rPr>
        <w:tab/>
      </w:r>
      <w:r w:rsidR="00126A5B" w:rsidRPr="00B72AB6">
        <w:rPr>
          <w:rFonts w:ascii="Times New Roman" w:hAnsi="Times New Roman" w:cs="Times New Roman"/>
          <w:color w:val="000000" w:themeColor="text1"/>
        </w:rPr>
        <w:t xml:space="preserve">Согласно </w:t>
      </w:r>
      <w:r w:rsidR="00126A5B" w:rsidRPr="00B72AB6">
        <w:rPr>
          <w:rFonts w:ascii="Times New Roman" w:eastAsia="Times New Roman" w:hAnsi="Times New Roman" w:cs="Times New Roman"/>
          <w:color w:val="000000" w:themeColor="text1"/>
        </w:rPr>
        <w:t xml:space="preserve">пояснительной записке, изменения в Программу вносятся в связи с </w:t>
      </w:r>
      <w:r w:rsidR="00126A5B" w:rsidRPr="00B72AB6">
        <w:rPr>
          <w:rFonts w:ascii="Times New Roman" w:hAnsi="Times New Roman" w:cs="Times New Roman"/>
          <w:color w:val="000000" w:themeColor="text1"/>
        </w:rPr>
        <w:t xml:space="preserve">Решением Ленинской районной Думы от </w:t>
      </w:r>
      <w:r w:rsidR="00493C31" w:rsidRPr="00B72AB6">
        <w:rPr>
          <w:rFonts w:ascii="Times New Roman" w:hAnsi="Times New Roman" w:cs="Times New Roman"/>
          <w:color w:val="000000" w:themeColor="text1"/>
        </w:rPr>
        <w:t>30.09</w:t>
      </w:r>
      <w:r w:rsidR="00126A5B" w:rsidRPr="00B72AB6">
        <w:rPr>
          <w:rFonts w:ascii="Times New Roman" w:hAnsi="Times New Roman" w:cs="Times New Roman"/>
          <w:color w:val="000000" w:themeColor="text1"/>
        </w:rPr>
        <w:t>.202</w:t>
      </w:r>
      <w:r w:rsidR="00493C31" w:rsidRPr="00B72AB6">
        <w:rPr>
          <w:rFonts w:ascii="Times New Roman" w:hAnsi="Times New Roman" w:cs="Times New Roman"/>
          <w:color w:val="000000" w:themeColor="text1"/>
        </w:rPr>
        <w:t>1</w:t>
      </w:r>
      <w:r w:rsidR="00126A5B" w:rsidRPr="00B72AB6">
        <w:rPr>
          <w:rFonts w:ascii="Times New Roman" w:hAnsi="Times New Roman" w:cs="Times New Roman"/>
          <w:color w:val="000000" w:themeColor="text1"/>
        </w:rPr>
        <w:t>г. №</w:t>
      </w:r>
      <w:r w:rsidR="00493C31" w:rsidRPr="00B72AB6">
        <w:rPr>
          <w:rFonts w:ascii="Times New Roman" w:hAnsi="Times New Roman" w:cs="Times New Roman"/>
          <w:color w:val="000000" w:themeColor="text1"/>
        </w:rPr>
        <w:t xml:space="preserve">15/48 «О внесении изменений в решение Ленинской районной </w:t>
      </w:r>
      <w:r w:rsidR="00B728CB" w:rsidRPr="00B72AB6">
        <w:rPr>
          <w:rFonts w:ascii="Times New Roman" w:hAnsi="Times New Roman" w:cs="Times New Roman"/>
          <w:color w:val="000000" w:themeColor="text1"/>
        </w:rPr>
        <w:t>Думы от 17.12.2020г. №107/409</w:t>
      </w:r>
      <w:r w:rsidR="00126A5B" w:rsidRPr="00B72AB6">
        <w:rPr>
          <w:rFonts w:ascii="Times New Roman" w:hAnsi="Times New Roman" w:cs="Times New Roman"/>
          <w:color w:val="000000" w:themeColor="text1"/>
        </w:rPr>
        <w:t xml:space="preserve"> «О бюджете Ленинского муниципального района на 2021 год и на плановый период 2022 и 2023 годов» (далее - Решение Ленинской районной Думы №</w:t>
      </w:r>
      <w:r w:rsidR="004E76BA" w:rsidRPr="00B72AB6">
        <w:rPr>
          <w:rFonts w:ascii="Times New Roman" w:hAnsi="Times New Roman" w:cs="Times New Roman"/>
          <w:color w:val="000000" w:themeColor="text1"/>
        </w:rPr>
        <w:t>15/48</w:t>
      </w:r>
      <w:r w:rsidR="00126A5B" w:rsidRPr="00B72AB6">
        <w:rPr>
          <w:rFonts w:ascii="Times New Roman" w:hAnsi="Times New Roman" w:cs="Times New Roman"/>
          <w:color w:val="000000" w:themeColor="text1"/>
        </w:rPr>
        <w:t>)</w:t>
      </w:r>
      <w:r w:rsidR="00B728CB" w:rsidRPr="00B72AB6">
        <w:rPr>
          <w:rFonts w:ascii="Times New Roman" w:hAnsi="Times New Roman" w:cs="Times New Roman"/>
          <w:color w:val="000000" w:themeColor="text1"/>
        </w:rPr>
        <w:t>.</w:t>
      </w:r>
      <w:r w:rsidR="00126A5B" w:rsidRPr="00B72AB6">
        <w:rPr>
          <w:rFonts w:ascii="Times New Roman" w:hAnsi="Times New Roman" w:cs="Times New Roman"/>
          <w:color w:val="000000" w:themeColor="text1"/>
        </w:rPr>
        <w:t xml:space="preserve"> </w:t>
      </w:r>
      <w:r w:rsidR="003960CF" w:rsidRPr="00B72AB6">
        <w:rPr>
          <w:rFonts w:ascii="Times New Roman" w:hAnsi="Times New Roman" w:cs="Times New Roman"/>
          <w:color w:val="000000" w:themeColor="text1"/>
        </w:rPr>
        <w:t xml:space="preserve"> </w:t>
      </w:r>
    </w:p>
    <w:p w:rsidR="00235CCA" w:rsidRPr="00B72AB6" w:rsidRDefault="001B76DF" w:rsidP="0040130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1737C" w:rsidRPr="00B72AB6">
        <w:rPr>
          <w:rFonts w:ascii="Times New Roman" w:hAnsi="Times New Roman"/>
          <w:bCs/>
          <w:color w:val="000000" w:themeColor="text1"/>
          <w:sz w:val="24"/>
          <w:szCs w:val="24"/>
        </w:rPr>
        <w:t>В результате проведенного анализа представленных изменений в Программу</w:t>
      </w:r>
      <w:r w:rsidR="0011737C" w:rsidRPr="00B72AB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11737C" w:rsidRPr="00B72AB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установлено, </w:t>
      </w:r>
      <w:r w:rsidR="0029555E" w:rsidRPr="00B72AB6">
        <w:rPr>
          <w:rFonts w:ascii="Times New Roman" w:hAnsi="Times New Roman"/>
          <w:bCs/>
          <w:color w:val="000000" w:themeColor="text1"/>
          <w:sz w:val="24"/>
          <w:szCs w:val="24"/>
        </w:rPr>
        <w:t>что в связи с Решением Ленинской районной Думы №</w:t>
      </w:r>
      <w:r w:rsidR="004E76BA" w:rsidRPr="00B72AB6">
        <w:rPr>
          <w:rFonts w:ascii="Times New Roman" w:hAnsi="Times New Roman"/>
          <w:bCs/>
          <w:color w:val="000000" w:themeColor="text1"/>
          <w:sz w:val="24"/>
          <w:szCs w:val="24"/>
        </w:rPr>
        <w:t>15/48</w:t>
      </w:r>
      <w:r w:rsidR="008379E8" w:rsidRPr="00B72AB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62C79" w:rsidRPr="00B72AB6">
        <w:rPr>
          <w:rFonts w:ascii="Times New Roman" w:hAnsi="Times New Roman"/>
          <w:color w:val="000000" w:themeColor="text1"/>
          <w:sz w:val="24"/>
          <w:szCs w:val="24"/>
        </w:rPr>
        <w:t>вносятся изменения</w:t>
      </w:r>
      <w:r w:rsidR="00B62C79" w:rsidRPr="00B72AB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62C79" w:rsidRPr="00B72AB6">
        <w:rPr>
          <w:rFonts w:ascii="Times New Roman" w:hAnsi="Times New Roman"/>
          <w:b/>
          <w:color w:val="000000" w:themeColor="text1"/>
          <w:sz w:val="24"/>
          <w:szCs w:val="24"/>
        </w:rPr>
        <w:t>в позицию</w:t>
      </w:r>
      <w:r w:rsidR="00842F9C" w:rsidRPr="00B72AB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</w:t>
      </w:r>
      <w:r w:rsidR="00842F9C" w:rsidRPr="00B72AB6">
        <w:rPr>
          <w:rFonts w:ascii="Times New Roman" w:hAnsi="Times New Roman"/>
          <w:b/>
          <w:color w:val="000000" w:themeColor="text1"/>
          <w:sz w:val="24"/>
          <w:szCs w:val="24"/>
        </w:rPr>
        <w:t>аспорта Программы</w:t>
      </w:r>
      <w:r w:rsidR="00B62C79" w:rsidRPr="00B72A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«Объемы и источники финансирования программы (подпрограммы)»</w:t>
      </w:r>
      <w:r w:rsidR="005117E1" w:rsidRPr="00B72A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и </w:t>
      </w:r>
      <w:r w:rsidR="00B62C79" w:rsidRPr="00B72AB6">
        <w:rPr>
          <w:rFonts w:ascii="Times New Roman" w:hAnsi="Times New Roman"/>
          <w:b/>
          <w:color w:val="000000" w:themeColor="text1"/>
          <w:sz w:val="24"/>
          <w:szCs w:val="24"/>
        </w:rPr>
        <w:t>в раздел 5</w:t>
      </w:r>
      <w:r w:rsidR="005117E1" w:rsidRPr="00B72AB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17E1" w:rsidRPr="00B72AB6">
        <w:rPr>
          <w:rFonts w:ascii="Times New Roman" w:hAnsi="Times New Roman"/>
          <w:b/>
          <w:color w:val="000000" w:themeColor="text1"/>
          <w:sz w:val="24"/>
          <w:szCs w:val="24"/>
        </w:rPr>
        <w:t>текстовой части паспорта Программы</w:t>
      </w:r>
      <w:r w:rsidR="00B62C79" w:rsidRPr="00B72A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</w:t>
      </w:r>
      <w:r w:rsidR="008F19A0" w:rsidRPr="00B72A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735836" w:rsidRPr="00B72AB6">
        <w:rPr>
          <w:rFonts w:ascii="Times New Roman" w:hAnsi="Times New Roman"/>
          <w:color w:val="000000" w:themeColor="text1"/>
          <w:sz w:val="24"/>
          <w:szCs w:val="24"/>
        </w:rPr>
        <w:t>относительно</w:t>
      </w:r>
      <w:r w:rsidR="004E76BA" w:rsidRPr="00B72AB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5836" w:rsidRPr="00B72AB6">
        <w:rPr>
          <w:rFonts w:ascii="Times New Roman" w:hAnsi="Times New Roman"/>
          <w:color w:val="000000" w:themeColor="text1"/>
          <w:sz w:val="24"/>
          <w:szCs w:val="24"/>
        </w:rPr>
        <w:t>объема финансирования Программы</w:t>
      </w:r>
      <w:r w:rsidR="00235CCA" w:rsidRPr="00B72AB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63457" w:rsidRPr="00B72AB6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00254099"/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составляет </w:t>
      </w:r>
      <w:r w:rsidR="00D45340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3299,12</w:t>
      </w:r>
      <w:r w:rsidR="00316786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 (областной бюджет 290,30 тыс. руб.</w:t>
      </w:r>
      <w:r w:rsidR="008F7612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бюджет района </w:t>
      </w:r>
      <w:r w:rsidR="00D45340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3008,82</w:t>
      </w:r>
      <w:r w:rsidR="008F7612"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руб.).</w:t>
      </w:r>
    </w:p>
    <w:p w:rsidR="00A63457" w:rsidRPr="00B72AB6" w:rsidRDefault="00A63457" w:rsidP="00A63457">
      <w:pPr>
        <w:pStyle w:val="a6"/>
        <w:ind w:firstLine="708"/>
        <w:jc w:val="both"/>
        <w:rPr>
          <w:color w:val="000000" w:themeColor="text1"/>
        </w:rPr>
      </w:pPr>
      <w:r w:rsidRPr="00B72AB6">
        <w:rPr>
          <w:color w:val="000000" w:themeColor="text1"/>
        </w:rPr>
        <w:t xml:space="preserve">Предлагаемым проектом вносятся изменения в объем финансирования Программы, который составит </w:t>
      </w:r>
      <w:r w:rsidR="00D45340" w:rsidRPr="00B72AB6">
        <w:rPr>
          <w:color w:val="000000" w:themeColor="text1"/>
        </w:rPr>
        <w:t>3429,12</w:t>
      </w:r>
      <w:r w:rsidRPr="00B72AB6">
        <w:rPr>
          <w:color w:val="000000" w:themeColor="text1"/>
        </w:rPr>
        <w:t xml:space="preserve"> тыс. руб.</w:t>
      </w:r>
      <w:r w:rsidR="00371803" w:rsidRPr="00B72AB6">
        <w:rPr>
          <w:color w:val="000000" w:themeColor="text1"/>
        </w:rPr>
        <w:t xml:space="preserve"> (областной бюджет 290,30 тыс. руб., бюджет района </w:t>
      </w:r>
      <w:r w:rsidR="008F7D47" w:rsidRPr="00B72AB6">
        <w:rPr>
          <w:color w:val="000000" w:themeColor="text1"/>
        </w:rPr>
        <w:t>3138,82</w:t>
      </w:r>
      <w:r w:rsidR="00371803" w:rsidRPr="00B72AB6">
        <w:rPr>
          <w:color w:val="000000" w:themeColor="text1"/>
        </w:rPr>
        <w:t xml:space="preserve"> тыс. руб.)</w:t>
      </w:r>
      <w:r w:rsidRPr="00B72AB6">
        <w:rPr>
          <w:color w:val="000000" w:themeColor="text1"/>
        </w:rPr>
        <w:t xml:space="preserve">, в том числе </w:t>
      </w:r>
      <w:r w:rsidR="00371803" w:rsidRPr="00B72AB6">
        <w:rPr>
          <w:color w:val="000000" w:themeColor="text1"/>
        </w:rPr>
        <w:t>по годам</w:t>
      </w:r>
      <w:r w:rsidRPr="00B72AB6">
        <w:rPr>
          <w:color w:val="000000" w:themeColor="text1"/>
        </w:rPr>
        <w:t>:</w:t>
      </w:r>
    </w:p>
    <w:p w:rsidR="000452E8" w:rsidRPr="00B72AB6" w:rsidRDefault="001932E1" w:rsidP="00A63457">
      <w:pPr>
        <w:pStyle w:val="a6"/>
        <w:ind w:firstLine="708"/>
        <w:jc w:val="both"/>
        <w:rPr>
          <w:color w:val="000000" w:themeColor="text1"/>
        </w:rPr>
      </w:pPr>
      <w:r w:rsidRPr="00B72AB6">
        <w:rPr>
          <w:color w:val="000000" w:themeColor="text1"/>
        </w:rPr>
        <w:t>средства областного бюджета</w:t>
      </w:r>
      <w:r w:rsidR="000452E8" w:rsidRPr="00B72AB6">
        <w:rPr>
          <w:color w:val="000000" w:themeColor="text1"/>
        </w:rPr>
        <w:t>:</w:t>
      </w:r>
      <w:r w:rsidRPr="00B72AB6">
        <w:rPr>
          <w:color w:val="000000" w:themeColor="text1"/>
        </w:rPr>
        <w:t xml:space="preserve"> </w:t>
      </w:r>
    </w:p>
    <w:p w:rsidR="008F7612" w:rsidRPr="00B72AB6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B72AB6">
        <w:rPr>
          <w:color w:val="000000" w:themeColor="text1"/>
        </w:rPr>
        <w:t xml:space="preserve">2019 год </w:t>
      </w:r>
      <w:r w:rsidR="001932E1" w:rsidRPr="00B72AB6">
        <w:rPr>
          <w:color w:val="000000" w:themeColor="text1"/>
        </w:rPr>
        <w:t>290,30 тыс. руб.</w:t>
      </w:r>
      <w:r w:rsidRPr="00B72AB6">
        <w:rPr>
          <w:color w:val="000000" w:themeColor="text1"/>
        </w:rPr>
        <w:t>;</w:t>
      </w:r>
    </w:p>
    <w:p w:rsidR="000452E8" w:rsidRPr="00B72AB6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B72AB6">
        <w:rPr>
          <w:color w:val="000000" w:themeColor="text1"/>
        </w:rPr>
        <w:t>средства бюджета района:</w:t>
      </w:r>
    </w:p>
    <w:p w:rsidR="00A63457" w:rsidRPr="00B72AB6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B72AB6">
        <w:rPr>
          <w:rFonts w:ascii="Times New Roman" w:eastAsia="Times New Roman" w:hAnsi="Times New Roman"/>
          <w:color w:val="000000" w:themeColor="text1"/>
          <w:lang w:val="ru-RU"/>
        </w:rPr>
        <w:t>2018 год  1362,44 тыс. руб.;</w:t>
      </w:r>
    </w:p>
    <w:p w:rsidR="00A63457" w:rsidRPr="00B72AB6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B72AB6">
        <w:rPr>
          <w:rFonts w:ascii="Times New Roman" w:eastAsia="Times New Roman" w:hAnsi="Times New Roman"/>
          <w:color w:val="000000" w:themeColor="text1"/>
          <w:lang w:val="ru-RU"/>
        </w:rPr>
        <w:t xml:space="preserve">2019 год  </w:t>
      </w:r>
      <w:r w:rsidR="00874945" w:rsidRPr="00B72AB6">
        <w:rPr>
          <w:rFonts w:ascii="Times New Roman" w:eastAsia="Times New Roman" w:hAnsi="Times New Roman"/>
          <w:color w:val="000000" w:themeColor="text1"/>
          <w:lang w:val="ru-RU"/>
        </w:rPr>
        <w:t>571,73</w:t>
      </w:r>
      <w:r w:rsidRPr="00B72AB6">
        <w:rPr>
          <w:rFonts w:ascii="Times New Roman" w:eastAsia="Times New Roman" w:hAnsi="Times New Roman"/>
          <w:color w:val="000000" w:themeColor="text1"/>
          <w:lang w:val="ru-RU"/>
        </w:rPr>
        <w:t xml:space="preserve"> тыс. руб.;</w:t>
      </w:r>
      <w:r w:rsidRPr="00B72AB6">
        <w:rPr>
          <w:rFonts w:ascii="Times New Roman" w:eastAsia="Times New Roman" w:hAnsi="Times New Roman"/>
          <w:color w:val="000000" w:themeColor="text1"/>
          <w:lang w:val="ru-RU"/>
        </w:rPr>
        <w:tab/>
      </w:r>
    </w:p>
    <w:p w:rsidR="00A63457" w:rsidRPr="00B72AB6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 xml:space="preserve">2020 год  </w:t>
      </w:r>
      <w:r w:rsidR="00B449EE" w:rsidRPr="00B72AB6">
        <w:rPr>
          <w:rFonts w:ascii="Times New Roman" w:hAnsi="Times New Roman"/>
          <w:color w:val="000000" w:themeColor="text1"/>
          <w:lang w:val="ru-RU"/>
        </w:rPr>
        <w:t>334,65</w:t>
      </w:r>
      <w:r w:rsidRPr="00B72AB6">
        <w:rPr>
          <w:rFonts w:ascii="Times New Roman" w:hAnsi="Times New Roman"/>
          <w:color w:val="000000" w:themeColor="text1"/>
          <w:lang w:val="ru-RU"/>
        </w:rPr>
        <w:t xml:space="preserve"> тыс. руб.;</w:t>
      </w:r>
    </w:p>
    <w:p w:rsidR="00A63457" w:rsidRPr="00B72AB6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 xml:space="preserve">2021 год  </w:t>
      </w:r>
      <w:r w:rsidR="008F7D47" w:rsidRPr="00B72AB6">
        <w:rPr>
          <w:rFonts w:ascii="Times New Roman" w:hAnsi="Times New Roman"/>
          <w:color w:val="000000" w:themeColor="text1"/>
          <w:lang w:val="ru-RU"/>
        </w:rPr>
        <w:t>150</w:t>
      </w:r>
      <w:r w:rsidRPr="00B72AB6">
        <w:rPr>
          <w:rFonts w:ascii="Times New Roman" w:hAnsi="Times New Roman"/>
          <w:color w:val="000000" w:themeColor="text1"/>
          <w:lang w:val="ru-RU"/>
        </w:rPr>
        <w:t>,00  тыс. руб.;</w:t>
      </w:r>
    </w:p>
    <w:p w:rsidR="00A63457" w:rsidRPr="00B72AB6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 xml:space="preserve">2022 год  </w:t>
      </w:r>
      <w:r w:rsidR="009D4623" w:rsidRPr="00B72AB6">
        <w:rPr>
          <w:rFonts w:ascii="Times New Roman" w:hAnsi="Times New Roman"/>
          <w:color w:val="000000" w:themeColor="text1"/>
          <w:lang w:val="ru-RU"/>
        </w:rPr>
        <w:t>360</w:t>
      </w:r>
      <w:r w:rsidRPr="00B72AB6">
        <w:rPr>
          <w:rFonts w:ascii="Times New Roman" w:hAnsi="Times New Roman"/>
          <w:color w:val="000000" w:themeColor="text1"/>
          <w:lang w:val="ru-RU"/>
        </w:rPr>
        <w:t>,0 тыс. руб.;</w:t>
      </w:r>
    </w:p>
    <w:p w:rsidR="00A63457" w:rsidRPr="00B72AB6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B72AB6">
        <w:rPr>
          <w:rFonts w:ascii="Times New Roman" w:hAnsi="Times New Roman"/>
          <w:color w:val="000000" w:themeColor="text1"/>
          <w:lang w:val="ru-RU"/>
        </w:rPr>
        <w:t xml:space="preserve">2023 год </w:t>
      </w:r>
      <w:r w:rsidR="009D4623" w:rsidRPr="00B72AB6">
        <w:rPr>
          <w:rFonts w:ascii="Times New Roman" w:hAnsi="Times New Roman"/>
          <w:color w:val="000000" w:themeColor="text1"/>
          <w:lang w:val="ru-RU"/>
        </w:rPr>
        <w:t>360</w:t>
      </w:r>
      <w:r w:rsidRPr="00B72AB6">
        <w:rPr>
          <w:rFonts w:ascii="Times New Roman" w:hAnsi="Times New Roman"/>
          <w:color w:val="000000" w:themeColor="text1"/>
          <w:lang w:val="ru-RU"/>
        </w:rPr>
        <w:t>,0 тыс. руб.</w:t>
      </w:r>
    </w:p>
    <w:p w:rsidR="00A70F11" w:rsidRPr="00B72AB6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Таким образом, предлагаемым </w:t>
      </w:r>
      <w:r w:rsidR="00E25121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проектом П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остановления предусмотрено у</w:t>
      </w:r>
      <w:r w:rsidR="00567BE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величение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объемов финансирования на реализацию Программы за счет средств бюджета района </w:t>
      </w:r>
      <w:r w:rsidR="00162F2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="00424C3C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2021 году </w:t>
      </w:r>
      <w:r w:rsidR="00162F2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554E7F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сумму </w:t>
      </w:r>
      <w:r w:rsidR="00567BE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130,0 </w:t>
      </w:r>
      <w:r w:rsidR="009D462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тыс. руб.</w:t>
      </w:r>
    </w:p>
    <w:p w:rsidR="00CC6905" w:rsidRPr="00B72AB6" w:rsidRDefault="00D35F39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связи с </w:t>
      </w:r>
      <w:r w:rsidR="00424C3C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увеличением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объема финансирования</w:t>
      </w:r>
      <w:r w:rsidR="007F79B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изменения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79B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вносятся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раздел 7 </w:t>
      </w:r>
      <w:r w:rsidRPr="00B72AB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текстовой части паспорта Программы</w:t>
      </w:r>
      <w:r w:rsidR="009561F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E512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где </w:t>
      </w:r>
      <w:r w:rsidR="00712FBE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увеличено </w:t>
      </w:r>
      <w:r w:rsidR="00AE5123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количество объектов, в которых планируется обновление </w:t>
      </w:r>
      <w:r w:rsidR="006461C7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кухонной и столовой посуды, мягким инвентарем, мебелью</w:t>
      </w:r>
      <w:r w:rsidR="00590D6F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17DA6" w:rsidRPr="00B72AB6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hAnsi="Times New Roman"/>
          <w:color w:val="000000" w:themeColor="text1"/>
          <w:sz w:val="24"/>
          <w:szCs w:val="24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</w:t>
      </w:r>
      <w:r w:rsidRPr="00B72AB6">
        <w:rPr>
          <w:rFonts w:ascii="Times New Roman" w:hAnsi="Times New Roman"/>
          <w:color w:val="000000" w:themeColor="text1"/>
          <w:sz w:val="24"/>
          <w:szCs w:val="24"/>
        </w:rPr>
        <w:lastRenderedPageBreak/>
        <w:t>муниципального района за счет средств, привлеченных из различных источников финансирования».</w:t>
      </w:r>
    </w:p>
    <w:p w:rsidR="00234556" w:rsidRPr="00B72AB6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2"/>
    <w:p w:rsidR="00234556" w:rsidRPr="00B72AB6" w:rsidRDefault="00234556" w:rsidP="000F6239">
      <w:pPr>
        <w:pStyle w:val="a6"/>
        <w:ind w:firstLine="360"/>
        <w:jc w:val="both"/>
        <w:rPr>
          <w:color w:val="000000" w:themeColor="text1"/>
        </w:rPr>
      </w:pPr>
      <w:r w:rsidRPr="00B72AB6">
        <w:rPr>
          <w:b/>
          <w:color w:val="000000" w:themeColor="text1"/>
          <w:u w:val="single"/>
        </w:rPr>
        <w:t>Вывод:</w:t>
      </w:r>
      <w:r w:rsidRPr="00B72AB6">
        <w:rPr>
          <w:color w:val="000000" w:themeColor="text1"/>
        </w:rPr>
        <w:t xml:space="preserve"> </w:t>
      </w:r>
    </w:p>
    <w:p w:rsidR="00011555" w:rsidRPr="00B72AB6" w:rsidRDefault="00011555" w:rsidP="000F6239">
      <w:pPr>
        <w:pStyle w:val="a6"/>
        <w:ind w:firstLine="360"/>
        <w:jc w:val="both"/>
        <w:rPr>
          <w:color w:val="000000" w:themeColor="text1"/>
        </w:rPr>
      </w:pPr>
    </w:p>
    <w:p w:rsidR="003E2AEF" w:rsidRPr="00B72AB6" w:rsidRDefault="00601E01" w:rsidP="0006181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результату экспертизы проекта постановления 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B7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района»</w:t>
      </w:r>
      <w:r w:rsidRPr="00B7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B72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2AEF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="00061815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E85E55" w:rsidRPr="00B72AB6" w:rsidRDefault="00E85E55" w:rsidP="00061815">
      <w:pPr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F41CE3" w:rsidRPr="00B72AB6" w:rsidRDefault="00D578DD" w:rsidP="00F41CE3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B72AB6">
        <w:rPr>
          <w:color w:val="000000" w:themeColor="text1"/>
          <w:sz w:val="24"/>
          <w:szCs w:val="24"/>
        </w:rPr>
        <w:tab/>
      </w:r>
      <w:bookmarkStart w:id="3" w:name="_GoBack"/>
      <w:bookmarkEnd w:id="3"/>
    </w:p>
    <w:p w:rsidR="00234556" w:rsidRPr="00B72AB6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Ст.</w:t>
      </w:r>
      <w:r w:rsidR="002F2698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инспектор Контрольно-счетной</w:t>
      </w:r>
    </w:p>
    <w:p w:rsidR="00234556" w:rsidRPr="00B72AB6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234556" w:rsidRPr="00B72AB6" w:rsidRDefault="00234556" w:rsidP="0023455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района                                                                                </w:t>
      </w:r>
      <w:r w:rsidR="00E81854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04BFB"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B72A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B72AB6">
        <w:rPr>
          <w:rFonts w:ascii="Times New Roman" w:hAnsi="Times New Roman"/>
          <w:color w:val="000000" w:themeColor="text1"/>
          <w:sz w:val="24"/>
          <w:szCs w:val="24"/>
        </w:rPr>
        <w:t xml:space="preserve">   Н.Ю. Жолобова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5E55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Sect="00E85E5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BDC" w:rsidRDefault="00077BDC" w:rsidP="002F6907">
      <w:pPr>
        <w:spacing w:after="0" w:line="240" w:lineRule="auto"/>
      </w:pPr>
      <w:r>
        <w:separator/>
      </w:r>
    </w:p>
  </w:endnote>
  <w:endnote w:type="continuationSeparator" w:id="1">
    <w:p w:rsidR="00077BDC" w:rsidRDefault="00077BDC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53B72" w:rsidRDefault="00FF67EB">
        <w:pPr>
          <w:pStyle w:val="a3"/>
          <w:jc w:val="center"/>
        </w:pPr>
        <w:fldSimple w:instr=" PAGE   \* MERGEFORMAT ">
          <w:r w:rsidR="00B72AB6">
            <w:rPr>
              <w:noProof/>
            </w:rPr>
            <w:t>3</w:t>
          </w:r>
        </w:fldSimple>
      </w:p>
    </w:sdtContent>
  </w:sdt>
  <w:p w:rsidR="00E53B72" w:rsidRDefault="00E53B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BDC" w:rsidRDefault="00077BDC" w:rsidP="002F6907">
      <w:pPr>
        <w:spacing w:after="0" w:line="240" w:lineRule="auto"/>
      </w:pPr>
      <w:r>
        <w:separator/>
      </w:r>
    </w:p>
  </w:footnote>
  <w:footnote w:type="continuationSeparator" w:id="1">
    <w:p w:rsidR="00077BDC" w:rsidRDefault="00077BDC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79D0"/>
    <w:rsid w:val="00017DA6"/>
    <w:rsid w:val="00020E64"/>
    <w:rsid w:val="0002681F"/>
    <w:rsid w:val="0004434A"/>
    <w:rsid w:val="000452E8"/>
    <w:rsid w:val="00046E3B"/>
    <w:rsid w:val="0005678F"/>
    <w:rsid w:val="00061815"/>
    <w:rsid w:val="000660A9"/>
    <w:rsid w:val="00066E27"/>
    <w:rsid w:val="000674D9"/>
    <w:rsid w:val="00071A99"/>
    <w:rsid w:val="00071C4B"/>
    <w:rsid w:val="00072065"/>
    <w:rsid w:val="00072542"/>
    <w:rsid w:val="00074930"/>
    <w:rsid w:val="00075ACA"/>
    <w:rsid w:val="00077BDC"/>
    <w:rsid w:val="00081FD0"/>
    <w:rsid w:val="00094271"/>
    <w:rsid w:val="000A598B"/>
    <w:rsid w:val="000B26AC"/>
    <w:rsid w:val="000B60D0"/>
    <w:rsid w:val="000D0661"/>
    <w:rsid w:val="000D1CBD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6239"/>
    <w:rsid w:val="0010713E"/>
    <w:rsid w:val="00107807"/>
    <w:rsid w:val="0011737C"/>
    <w:rsid w:val="001217B9"/>
    <w:rsid w:val="00126A5B"/>
    <w:rsid w:val="00130533"/>
    <w:rsid w:val="0013483E"/>
    <w:rsid w:val="00136DD1"/>
    <w:rsid w:val="00147096"/>
    <w:rsid w:val="00152250"/>
    <w:rsid w:val="00155FCD"/>
    <w:rsid w:val="00156005"/>
    <w:rsid w:val="00162412"/>
    <w:rsid w:val="00162F23"/>
    <w:rsid w:val="0016389B"/>
    <w:rsid w:val="00165618"/>
    <w:rsid w:val="00172BFA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032E"/>
    <w:rsid w:val="001C1C39"/>
    <w:rsid w:val="001C4907"/>
    <w:rsid w:val="001C50CA"/>
    <w:rsid w:val="001D3290"/>
    <w:rsid w:val="001D6B56"/>
    <w:rsid w:val="001E2AB4"/>
    <w:rsid w:val="001F0282"/>
    <w:rsid w:val="001F1C23"/>
    <w:rsid w:val="00201496"/>
    <w:rsid w:val="00201877"/>
    <w:rsid w:val="00211056"/>
    <w:rsid w:val="00211E6C"/>
    <w:rsid w:val="00213529"/>
    <w:rsid w:val="00213D29"/>
    <w:rsid w:val="0022502A"/>
    <w:rsid w:val="00226B95"/>
    <w:rsid w:val="00234556"/>
    <w:rsid w:val="00235CCA"/>
    <w:rsid w:val="0024111F"/>
    <w:rsid w:val="0024310F"/>
    <w:rsid w:val="00245DA8"/>
    <w:rsid w:val="00251D85"/>
    <w:rsid w:val="00255E06"/>
    <w:rsid w:val="00263FB3"/>
    <w:rsid w:val="00266CDC"/>
    <w:rsid w:val="0027740B"/>
    <w:rsid w:val="002775EF"/>
    <w:rsid w:val="00280CAC"/>
    <w:rsid w:val="00284E30"/>
    <w:rsid w:val="00287C77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DFD"/>
    <w:rsid w:val="002E0E85"/>
    <w:rsid w:val="002E4570"/>
    <w:rsid w:val="002F0A13"/>
    <w:rsid w:val="002F21A1"/>
    <w:rsid w:val="002F2698"/>
    <w:rsid w:val="002F28D0"/>
    <w:rsid w:val="002F3335"/>
    <w:rsid w:val="002F5AA7"/>
    <w:rsid w:val="002F6907"/>
    <w:rsid w:val="002F7D00"/>
    <w:rsid w:val="00310147"/>
    <w:rsid w:val="003164B7"/>
    <w:rsid w:val="00316786"/>
    <w:rsid w:val="00333460"/>
    <w:rsid w:val="0033420E"/>
    <w:rsid w:val="0034016D"/>
    <w:rsid w:val="00362165"/>
    <w:rsid w:val="00371803"/>
    <w:rsid w:val="00376D9A"/>
    <w:rsid w:val="00380E9D"/>
    <w:rsid w:val="00382358"/>
    <w:rsid w:val="003960CF"/>
    <w:rsid w:val="003A5A69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728B"/>
    <w:rsid w:val="00410340"/>
    <w:rsid w:val="00417504"/>
    <w:rsid w:val="00421D06"/>
    <w:rsid w:val="0042254B"/>
    <w:rsid w:val="00423267"/>
    <w:rsid w:val="00424C3C"/>
    <w:rsid w:val="004325C9"/>
    <w:rsid w:val="00436E93"/>
    <w:rsid w:val="00437F9C"/>
    <w:rsid w:val="00466DAC"/>
    <w:rsid w:val="00466EA9"/>
    <w:rsid w:val="00493C31"/>
    <w:rsid w:val="00497A98"/>
    <w:rsid w:val="004A2112"/>
    <w:rsid w:val="004A5F86"/>
    <w:rsid w:val="004A608B"/>
    <w:rsid w:val="004B298C"/>
    <w:rsid w:val="004B301A"/>
    <w:rsid w:val="004B32E6"/>
    <w:rsid w:val="004B7E1E"/>
    <w:rsid w:val="004C0D53"/>
    <w:rsid w:val="004C585E"/>
    <w:rsid w:val="004C6478"/>
    <w:rsid w:val="004D5B64"/>
    <w:rsid w:val="004E76BA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53A7"/>
    <w:rsid w:val="00546C0C"/>
    <w:rsid w:val="0055178D"/>
    <w:rsid w:val="00554E7F"/>
    <w:rsid w:val="00556CE3"/>
    <w:rsid w:val="00557FE4"/>
    <w:rsid w:val="00567BE5"/>
    <w:rsid w:val="00570B2D"/>
    <w:rsid w:val="00572549"/>
    <w:rsid w:val="005730A3"/>
    <w:rsid w:val="005739E5"/>
    <w:rsid w:val="00573A3F"/>
    <w:rsid w:val="00590D6F"/>
    <w:rsid w:val="00592424"/>
    <w:rsid w:val="0059279E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30F9"/>
    <w:rsid w:val="005C6A15"/>
    <w:rsid w:val="005D48AD"/>
    <w:rsid w:val="005F75B8"/>
    <w:rsid w:val="00601E01"/>
    <w:rsid w:val="00604405"/>
    <w:rsid w:val="00604BFB"/>
    <w:rsid w:val="006056A1"/>
    <w:rsid w:val="00606557"/>
    <w:rsid w:val="00612923"/>
    <w:rsid w:val="00613452"/>
    <w:rsid w:val="00614AD0"/>
    <w:rsid w:val="00617474"/>
    <w:rsid w:val="0061751B"/>
    <w:rsid w:val="0063610A"/>
    <w:rsid w:val="00640985"/>
    <w:rsid w:val="0064494F"/>
    <w:rsid w:val="006461C7"/>
    <w:rsid w:val="00654AC9"/>
    <w:rsid w:val="006639B8"/>
    <w:rsid w:val="006662BE"/>
    <w:rsid w:val="006675D0"/>
    <w:rsid w:val="0067400D"/>
    <w:rsid w:val="00682C8D"/>
    <w:rsid w:val="006A325F"/>
    <w:rsid w:val="006B2822"/>
    <w:rsid w:val="006B45EF"/>
    <w:rsid w:val="006B7B1C"/>
    <w:rsid w:val="006C0E81"/>
    <w:rsid w:val="006C3A13"/>
    <w:rsid w:val="006C7D33"/>
    <w:rsid w:val="006D06B3"/>
    <w:rsid w:val="006D29A9"/>
    <w:rsid w:val="006D49E5"/>
    <w:rsid w:val="006F347E"/>
    <w:rsid w:val="006F661B"/>
    <w:rsid w:val="00701735"/>
    <w:rsid w:val="007028AD"/>
    <w:rsid w:val="007032C7"/>
    <w:rsid w:val="00712579"/>
    <w:rsid w:val="00712FBE"/>
    <w:rsid w:val="007135C2"/>
    <w:rsid w:val="007173B6"/>
    <w:rsid w:val="00720B30"/>
    <w:rsid w:val="00726298"/>
    <w:rsid w:val="00732ED5"/>
    <w:rsid w:val="00734178"/>
    <w:rsid w:val="00734354"/>
    <w:rsid w:val="00735836"/>
    <w:rsid w:val="00736450"/>
    <w:rsid w:val="007365DB"/>
    <w:rsid w:val="007466C1"/>
    <w:rsid w:val="0075138D"/>
    <w:rsid w:val="00755219"/>
    <w:rsid w:val="007619A9"/>
    <w:rsid w:val="007675FB"/>
    <w:rsid w:val="00770158"/>
    <w:rsid w:val="00780E1D"/>
    <w:rsid w:val="00787470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6EBE"/>
    <w:rsid w:val="00812069"/>
    <w:rsid w:val="00812F05"/>
    <w:rsid w:val="00816D4B"/>
    <w:rsid w:val="00817FE5"/>
    <w:rsid w:val="008357F5"/>
    <w:rsid w:val="00836AE0"/>
    <w:rsid w:val="0083791D"/>
    <w:rsid w:val="008379E8"/>
    <w:rsid w:val="00842F9C"/>
    <w:rsid w:val="00843C6D"/>
    <w:rsid w:val="00850933"/>
    <w:rsid w:val="00856E75"/>
    <w:rsid w:val="00866535"/>
    <w:rsid w:val="00866FB3"/>
    <w:rsid w:val="0086793E"/>
    <w:rsid w:val="0087136F"/>
    <w:rsid w:val="00874945"/>
    <w:rsid w:val="00880FD6"/>
    <w:rsid w:val="008815F2"/>
    <w:rsid w:val="00886356"/>
    <w:rsid w:val="00890A39"/>
    <w:rsid w:val="00894FC8"/>
    <w:rsid w:val="008A05DA"/>
    <w:rsid w:val="008B0063"/>
    <w:rsid w:val="008B15B1"/>
    <w:rsid w:val="008E2BB3"/>
    <w:rsid w:val="008E7EC1"/>
    <w:rsid w:val="008F1138"/>
    <w:rsid w:val="008F19A0"/>
    <w:rsid w:val="008F4E78"/>
    <w:rsid w:val="008F6A2A"/>
    <w:rsid w:val="008F7612"/>
    <w:rsid w:val="008F7D47"/>
    <w:rsid w:val="00907564"/>
    <w:rsid w:val="00910E3F"/>
    <w:rsid w:val="0091526E"/>
    <w:rsid w:val="009203AA"/>
    <w:rsid w:val="00920E59"/>
    <w:rsid w:val="00922AE0"/>
    <w:rsid w:val="00933B14"/>
    <w:rsid w:val="00937561"/>
    <w:rsid w:val="00941CC9"/>
    <w:rsid w:val="009433F0"/>
    <w:rsid w:val="0094633E"/>
    <w:rsid w:val="009561F3"/>
    <w:rsid w:val="009751C8"/>
    <w:rsid w:val="009802B4"/>
    <w:rsid w:val="00980FE8"/>
    <w:rsid w:val="00990A85"/>
    <w:rsid w:val="00997BCD"/>
    <w:rsid w:val="009B7827"/>
    <w:rsid w:val="009C332F"/>
    <w:rsid w:val="009D4623"/>
    <w:rsid w:val="009D48FC"/>
    <w:rsid w:val="009D6EC6"/>
    <w:rsid w:val="009E3513"/>
    <w:rsid w:val="009F21CD"/>
    <w:rsid w:val="009F40CD"/>
    <w:rsid w:val="009F55B0"/>
    <w:rsid w:val="00A07C78"/>
    <w:rsid w:val="00A144FE"/>
    <w:rsid w:val="00A22DB4"/>
    <w:rsid w:val="00A3074E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3457"/>
    <w:rsid w:val="00A70F11"/>
    <w:rsid w:val="00A754DE"/>
    <w:rsid w:val="00A80471"/>
    <w:rsid w:val="00A829EE"/>
    <w:rsid w:val="00A841A5"/>
    <w:rsid w:val="00A90120"/>
    <w:rsid w:val="00A90895"/>
    <w:rsid w:val="00A97C86"/>
    <w:rsid w:val="00AA6191"/>
    <w:rsid w:val="00AB098E"/>
    <w:rsid w:val="00AB7A35"/>
    <w:rsid w:val="00AD05F9"/>
    <w:rsid w:val="00AD5254"/>
    <w:rsid w:val="00AD5F4B"/>
    <w:rsid w:val="00AE5123"/>
    <w:rsid w:val="00AE5DE9"/>
    <w:rsid w:val="00AF24D7"/>
    <w:rsid w:val="00AF25FC"/>
    <w:rsid w:val="00AF7504"/>
    <w:rsid w:val="00B07C4B"/>
    <w:rsid w:val="00B1016F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728CB"/>
    <w:rsid w:val="00B72AB6"/>
    <w:rsid w:val="00B823A7"/>
    <w:rsid w:val="00B859D2"/>
    <w:rsid w:val="00B92B86"/>
    <w:rsid w:val="00B93B0A"/>
    <w:rsid w:val="00B97E13"/>
    <w:rsid w:val="00BA3B88"/>
    <w:rsid w:val="00BA4676"/>
    <w:rsid w:val="00BA5E28"/>
    <w:rsid w:val="00BA70DB"/>
    <w:rsid w:val="00BB439D"/>
    <w:rsid w:val="00BB465A"/>
    <w:rsid w:val="00BC1AAB"/>
    <w:rsid w:val="00BD2B2E"/>
    <w:rsid w:val="00BD4023"/>
    <w:rsid w:val="00BE4672"/>
    <w:rsid w:val="00BE6B1E"/>
    <w:rsid w:val="00BF0DC9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24B1"/>
    <w:rsid w:val="00C622FB"/>
    <w:rsid w:val="00C6372F"/>
    <w:rsid w:val="00C64F1A"/>
    <w:rsid w:val="00C91DE8"/>
    <w:rsid w:val="00C92E23"/>
    <w:rsid w:val="00C92E36"/>
    <w:rsid w:val="00C93AFE"/>
    <w:rsid w:val="00CA2E13"/>
    <w:rsid w:val="00CA4EEC"/>
    <w:rsid w:val="00CA6E0B"/>
    <w:rsid w:val="00CB4D6D"/>
    <w:rsid w:val="00CC0D81"/>
    <w:rsid w:val="00CC6905"/>
    <w:rsid w:val="00CD0319"/>
    <w:rsid w:val="00CD46F0"/>
    <w:rsid w:val="00CE384D"/>
    <w:rsid w:val="00CE7D2B"/>
    <w:rsid w:val="00CF4B38"/>
    <w:rsid w:val="00D0394A"/>
    <w:rsid w:val="00D13DD2"/>
    <w:rsid w:val="00D14987"/>
    <w:rsid w:val="00D173C4"/>
    <w:rsid w:val="00D17B56"/>
    <w:rsid w:val="00D2221A"/>
    <w:rsid w:val="00D26B7A"/>
    <w:rsid w:val="00D32C33"/>
    <w:rsid w:val="00D35ED5"/>
    <w:rsid w:val="00D35F39"/>
    <w:rsid w:val="00D44952"/>
    <w:rsid w:val="00D4516D"/>
    <w:rsid w:val="00D45340"/>
    <w:rsid w:val="00D501A3"/>
    <w:rsid w:val="00D578DD"/>
    <w:rsid w:val="00D64E09"/>
    <w:rsid w:val="00D67D18"/>
    <w:rsid w:val="00D719D8"/>
    <w:rsid w:val="00D8798D"/>
    <w:rsid w:val="00D95D75"/>
    <w:rsid w:val="00D96E13"/>
    <w:rsid w:val="00DA3A0D"/>
    <w:rsid w:val="00DA3F00"/>
    <w:rsid w:val="00DA755A"/>
    <w:rsid w:val="00DB1AA2"/>
    <w:rsid w:val="00DB3CC0"/>
    <w:rsid w:val="00DB3E76"/>
    <w:rsid w:val="00DB717D"/>
    <w:rsid w:val="00DB76BF"/>
    <w:rsid w:val="00DC0674"/>
    <w:rsid w:val="00DC6E26"/>
    <w:rsid w:val="00DC7D61"/>
    <w:rsid w:val="00DD30ED"/>
    <w:rsid w:val="00DD3265"/>
    <w:rsid w:val="00DF0650"/>
    <w:rsid w:val="00DF59DF"/>
    <w:rsid w:val="00DF70EE"/>
    <w:rsid w:val="00DF76C0"/>
    <w:rsid w:val="00DF7796"/>
    <w:rsid w:val="00E1649B"/>
    <w:rsid w:val="00E168BA"/>
    <w:rsid w:val="00E22DBD"/>
    <w:rsid w:val="00E23517"/>
    <w:rsid w:val="00E25121"/>
    <w:rsid w:val="00E30423"/>
    <w:rsid w:val="00E33D1A"/>
    <w:rsid w:val="00E40BFF"/>
    <w:rsid w:val="00E4189F"/>
    <w:rsid w:val="00E42431"/>
    <w:rsid w:val="00E43BD9"/>
    <w:rsid w:val="00E447DD"/>
    <w:rsid w:val="00E457AE"/>
    <w:rsid w:val="00E53B72"/>
    <w:rsid w:val="00E63C69"/>
    <w:rsid w:val="00E703B1"/>
    <w:rsid w:val="00E77576"/>
    <w:rsid w:val="00E8081A"/>
    <w:rsid w:val="00E80D1E"/>
    <w:rsid w:val="00E81854"/>
    <w:rsid w:val="00E85E55"/>
    <w:rsid w:val="00E9174A"/>
    <w:rsid w:val="00E927C0"/>
    <w:rsid w:val="00E95F90"/>
    <w:rsid w:val="00EA0B67"/>
    <w:rsid w:val="00EB5DDB"/>
    <w:rsid w:val="00EC0AF4"/>
    <w:rsid w:val="00EC0BE4"/>
    <w:rsid w:val="00EC38EE"/>
    <w:rsid w:val="00ED1C2D"/>
    <w:rsid w:val="00ED2C3D"/>
    <w:rsid w:val="00ED30FB"/>
    <w:rsid w:val="00EE147B"/>
    <w:rsid w:val="00EE25AA"/>
    <w:rsid w:val="00EF10DA"/>
    <w:rsid w:val="00EF55E4"/>
    <w:rsid w:val="00F07544"/>
    <w:rsid w:val="00F078CD"/>
    <w:rsid w:val="00F10A68"/>
    <w:rsid w:val="00F246F5"/>
    <w:rsid w:val="00F26DCE"/>
    <w:rsid w:val="00F27E0D"/>
    <w:rsid w:val="00F310A6"/>
    <w:rsid w:val="00F3355B"/>
    <w:rsid w:val="00F354C1"/>
    <w:rsid w:val="00F35B32"/>
    <w:rsid w:val="00F363A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B159D"/>
    <w:rsid w:val="00FB3F2E"/>
    <w:rsid w:val="00FB5B14"/>
    <w:rsid w:val="00FB6296"/>
    <w:rsid w:val="00FC2E51"/>
    <w:rsid w:val="00FD0967"/>
    <w:rsid w:val="00FF2677"/>
    <w:rsid w:val="00FF6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4A8BD-3621-4837-A8FD-D1D12ACE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2021-10-11T08:48:00Z</cp:lastPrinted>
  <dcterms:created xsi:type="dcterms:W3CDTF">2020-01-13T11:08:00Z</dcterms:created>
  <dcterms:modified xsi:type="dcterms:W3CDTF">2021-10-11T08:50:00Z</dcterms:modified>
</cp:coreProperties>
</file>