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F17A20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63266C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63266C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63266C" w:rsidRDefault="00F871E6" w:rsidP="008B03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64D24" w:rsidRPr="0063266C" w:rsidRDefault="00E64D24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1E0B1D" w:rsidRPr="008A4A32" w:rsidRDefault="001E0B1D" w:rsidP="001E0B1D">
      <w:pPr>
        <w:pStyle w:val="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8A4A32">
        <w:rPr>
          <w:b/>
          <w:caps/>
          <w:color w:val="000000" w:themeColor="text1"/>
          <w:sz w:val="26"/>
          <w:szCs w:val="26"/>
        </w:rPr>
        <w:t xml:space="preserve">Информация </w:t>
      </w:r>
    </w:p>
    <w:p w:rsidR="001E0B1D" w:rsidRPr="008A4A32" w:rsidRDefault="001E0B1D" w:rsidP="001E0B1D">
      <w:pPr>
        <w:pStyle w:val="1"/>
        <w:jc w:val="center"/>
        <w:rPr>
          <w:b/>
          <w:color w:val="000000" w:themeColor="text1"/>
          <w:sz w:val="26"/>
          <w:szCs w:val="26"/>
        </w:rPr>
      </w:pPr>
      <w:r w:rsidRPr="008A4A32">
        <w:rPr>
          <w:b/>
          <w:color w:val="000000" w:themeColor="text1"/>
          <w:sz w:val="26"/>
          <w:szCs w:val="26"/>
        </w:rPr>
        <w:t>о результатах проведения экспертизы проекта решения Ленинской районной Думы «О внесении изменений в решение  Ленинской районной  Думы от 17.12.2020 г. №107/409 «О бюджете Ленинского муниципального района на 2021 год и на плановый период 2022 и 2023 годов».</w:t>
      </w:r>
    </w:p>
    <w:p w:rsidR="00892A60" w:rsidRPr="0063266C" w:rsidRDefault="00892A60" w:rsidP="00F871E6">
      <w:pPr>
        <w:pStyle w:val="1"/>
        <w:jc w:val="center"/>
        <w:rPr>
          <w:b/>
          <w:i/>
          <w:sz w:val="26"/>
          <w:szCs w:val="26"/>
        </w:rPr>
      </w:pPr>
    </w:p>
    <w:p w:rsidR="00892A60" w:rsidRPr="0063266C" w:rsidRDefault="00892A60" w:rsidP="00F871E6">
      <w:pPr>
        <w:pStyle w:val="1"/>
        <w:jc w:val="center"/>
        <w:rPr>
          <w:b/>
          <w:i/>
          <w:sz w:val="26"/>
          <w:szCs w:val="26"/>
        </w:rPr>
      </w:pPr>
    </w:p>
    <w:p w:rsidR="00F871E6" w:rsidRPr="0063266C" w:rsidRDefault="00F871E6" w:rsidP="00F871E6">
      <w:pPr>
        <w:pStyle w:val="1"/>
        <w:jc w:val="center"/>
        <w:rPr>
          <w:b/>
          <w:i/>
          <w:sz w:val="26"/>
          <w:szCs w:val="26"/>
        </w:rPr>
      </w:pPr>
    </w:p>
    <w:p w:rsidR="009562A8" w:rsidRPr="0063266C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63266C">
        <w:rPr>
          <w:rFonts w:ascii="Times New Roman" w:hAnsi="Times New Roman" w:cs="Times New Roman"/>
          <w:sz w:val="26"/>
          <w:szCs w:val="26"/>
        </w:rPr>
        <w:t>Ленин</w:t>
      </w:r>
      <w:r w:rsidRPr="0063266C">
        <w:rPr>
          <w:rFonts w:ascii="Times New Roman" w:hAnsi="Times New Roman" w:cs="Times New Roman"/>
          <w:sz w:val="26"/>
          <w:szCs w:val="26"/>
        </w:rPr>
        <w:t>ского муниципального района от 30.</w:t>
      </w:r>
      <w:r w:rsidR="00C92E8C" w:rsidRPr="0063266C">
        <w:rPr>
          <w:rFonts w:ascii="Times New Roman" w:hAnsi="Times New Roman" w:cs="Times New Roman"/>
          <w:sz w:val="26"/>
          <w:szCs w:val="26"/>
        </w:rPr>
        <w:t>12</w:t>
      </w:r>
      <w:r w:rsidRPr="0063266C">
        <w:rPr>
          <w:rFonts w:ascii="Times New Roman" w:hAnsi="Times New Roman" w:cs="Times New Roman"/>
          <w:sz w:val="26"/>
          <w:szCs w:val="26"/>
        </w:rPr>
        <w:t>.201</w:t>
      </w:r>
      <w:r w:rsidR="00C92E8C" w:rsidRPr="0063266C">
        <w:rPr>
          <w:rFonts w:ascii="Times New Roman" w:hAnsi="Times New Roman" w:cs="Times New Roman"/>
          <w:sz w:val="26"/>
          <w:szCs w:val="26"/>
        </w:rPr>
        <w:t>5</w:t>
      </w:r>
      <w:r w:rsidRPr="0063266C">
        <w:rPr>
          <w:rFonts w:ascii="Times New Roman" w:hAnsi="Times New Roman" w:cs="Times New Roman"/>
          <w:sz w:val="26"/>
          <w:szCs w:val="26"/>
        </w:rPr>
        <w:t xml:space="preserve"> № </w:t>
      </w:r>
      <w:r w:rsidR="00C92E8C" w:rsidRPr="0063266C">
        <w:rPr>
          <w:rFonts w:ascii="Times New Roman" w:hAnsi="Times New Roman" w:cs="Times New Roman"/>
          <w:sz w:val="26"/>
          <w:szCs w:val="26"/>
        </w:rPr>
        <w:t>48</w:t>
      </w:r>
      <w:r w:rsidRPr="0063266C">
        <w:rPr>
          <w:rFonts w:ascii="Times New Roman" w:hAnsi="Times New Roman" w:cs="Times New Roman"/>
          <w:sz w:val="26"/>
          <w:szCs w:val="26"/>
        </w:rPr>
        <w:t xml:space="preserve">-р.  </w:t>
      </w:r>
    </w:p>
    <w:p w:rsidR="00F17A20" w:rsidRDefault="00F17A20" w:rsidP="00F17A2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ab/>
        <w:t>По результату экспертизы проекта решения Ленинской районной Думы  Волгоградской области «О внесении изменений в решение Ленинской районной Думы от 17.12.2020г. №107/409 «О бюджете Ленинского муниципального района на 2021 год и на плановый период 2022 и 2023 годов» (далее - проект решения о бюджете) установлено следующее:</w:t>
      </w:r>
    </w:p>
    <w:p w:rsidR="009F6AD4" w:rsidRPr="0063266C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6"/>
          <w:szCs w:val="26"/>
        </w:rPr>
      </w:pPr>
    </w:p>
    <w:p w:rsidR="009F6AD4" w:rsidRPr="0063266C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3266C">
        <w:rPr>
          <w:rFonts w:ascii="Times New Roman" w:hAnsi="Times New Roman"/>
          <w:sz w:val="26"/>
          <w:szCs w:val="26"/>
        </w:rPr>
        <w:t xml:space="preserve">1. Предполагаемые к внесению в решение </w:t>
      </w:r>
      <w:r w:rsidR="00F01901" w:rsidRPr="0063266C">
        <w:rPr>
          <w:rFonts w:ascii="Times New Roman" w:hAnsi="Times New Roman"/>
          <w:sz w:val="26"/>
          <w:szCs w:val="26"/>
        </w:rPr>
        <w:t>Ленин</w:t>
      </w:r>
      <w:r w:rsidRPr="0063266C">
        <w:rPr>
          <w:rFonts w:ascii="Times New Roman" w:hAnsi="Times New Roman"/>
          <w:sz w:val="26"/>
          <w:szCs w:val="26"/>
        </w:rPr>
        <w:t xml:space="preserve">ской районной Думы Волгоградской области от </w:t>
      </w:r>
      <w:r w:rsidR="007B7C01" w:rsidRPr="0063266C">
        <w:rPr>
          <w:rFonts w:ascii="Times New Roman" w:hAnsi="Times New Roman"/>
          <w:sz w:val="26"/>
          <w:szCs w:val="26"/>
        </w:rPr>
        <w:t>1</w:t>
      </w:r>
      <w:r w:rsidR="00BA1F06" w:rsidRPr="0063266C">
        <w:rPr>
          <w:rFonts w:ascii="Times New Roman" w:hAnsi="Times New Roman"/>
          <w:sz w:val="26"/>
          <w:szCs w:val="26"/>
        </w:rPr>
        <w:t>7</w:t>
      </w:r>
      <w:r w:rsidRPr="0063266C">
        <w:rPr>
          <w:rFonts w:ascii="Times New Roman" w:hAnsi="Times New Roman"/>
          <w:sz w:val="26"/>
          <w:szCs w:val="26"/>
        </w:rPr>
        <w:t>.12.20</w:t>
      </w:r>
      <w:r w:rsidR="00BA1F06" w:rsidRPr="0063266C">
        <w:rPr>
          <w:rFonts w:ascii="Times New Roman" w:hAnsi="Times New Roman"/>
          <w:sz w:val="26"/>
          <w:szCs w:val="26"/>
        </w:rPr>
        <w:t>20</w:t>
      </w:r>
      <w:r w:rsidR="004E1DFE" w:rsidRPr="0063266C">
        <w:rPr>
          <w:rFonts w:ascii="Times New Roman" w:hAnsi="Times New Roman"/>
          <w:sz w:val="26"/>
          <w:szCs w:val="26"/>
        </w:rPr>
        <w:t>г.</w:t>
      </w:r>
      <w:r w:rsidRPr="0063266C">
        <w:rPr>
          <w:rFonts w:ascii="Times New Roman" w:hAnsi="Times New Roman"/>
          <w:sz w:val="26"/>
          <w:szCs w:val="26"/>
        </w:rPr>
        <w:t xml:space="preserve"> № </w:t>
      </w:r>
      <w:r w:rsidR="00BA1F06" w:rsidRPr="0063266C">
        <w:rPr>
          <w:rFonts w:ascii="Times New Roman" w:hAnsi="Times New Roman"/>
          <w:sz w:val="26"/>
          <w:szCs w:val="26"/>
        </w:rPr>
        <w:t>107</w:t>
      </w:r>
      <w:r w:rsidRPr="0063266C">
        <w:rPr>
          <w:rFonts w:ascii="Times New Roman" w:hAnsi="Times New Roman"/>
          <w:sz w:val="26"/>
          <w:szCs w:val="26"/>
        </w:rPr>
        <w:t>/</w:t>
      </w:r>
      <w:r w:rsidR="00BA1F06" w:rsidRPr="0063266C">
        <w:rPr>
          <w:rFonts w:ascii="Times New Roman" w:hAnsi="Times New Roman"/>
          <w:sz w:val="26"/>
          <w:szCs w:val="26"/>
        </w:rPr>
        <w:t>409</w:t>
      </w:r>
      <w:r w:rsidRPr="0063266C">
        <w:rPr>
          <w:rFonts w:ascii="Times New Roman" w:hAnsi="Times New Roman"/>
          <w:sz w:val="26"/>
          <w:szCs w:val="26"/>
        </w:rPr>
        <w:t xml:space="preserve"> «О бюджете </w:t>
      </w:r>
      <w:r w:rsidR="00BA7A3F" w:rsidRPr="0063266C">
        <w:rPr>
          <w:rFonts w:ascii="Times New Roman" w:hAnsi="Times New Roman"/>
          <w:sz w:val="26"/>
          <w:szCs w:val="26"/>
        </w:rPr>
        <w:t>Ленин</w:t>
      </w:r>
      <w:r w:rsidRPr="0063266C">
        <w:rPr>
          <w:rFonts w:ascii="Times New Roman" w:hAnsi="Times New Roman"/>
          <w:sz w:val="26"/>
          <w:szCs w:val="26"/>
        </w:rPr>
        <w:t>ского муниципального района на 20</w:t>
      </w:r>
      <w:r w:rsidR="007B7C01" w:rsidRPr="0063266C">
        <w:rPr>
          <w:rFonts w:ascii="Times New Roman" w:hAnsi="Times New Roman"/>
          <w:sz w:val="26"/>
          <w:szCs w:val="26"/>
        </w:rPr>
        <w:t>2</w:t>
      </w:r>
      <w:r w:rsidR="00BA1F06" w:rsidRPr="0063266C">
        <w:rPr>
          <w:rFonts w:ascii="Times New Roman" w:hAnsi="Times New Roman"/>
          <w:sz w:val="26"/>
          <w:szCs w:val="26"/>
        </w:rPr>
        <w:t>1</w:t>
      </w:r>
      <w:r w:rsidRPr="0063266C">
        <w:rPr>
          <w:rFonts w:ascii="Times New Roman" w:hAnsi="Times New Roman"/>
          <w:sz w:val="26"/>
          <w:szCs w:val="26"/>
        </w:rPr>
        <w:t xml:space="preserve"> год и </w:t>
      </w:r>
      <w:r w:rsidR="00BA7A3F" w:rsidRPr="0063266C">
        <w:rPr>
          <w:rFonts w:ascii="Times New Roman" w:hAnsi="Times New Roman"/>
          <w:sz w:val="26"/>
          <w:szCs w:val="26"/>
        </w:rPr>
        <w:t xml:space="preserve">на </w:t>
      </w:r>
      <w:r w:rsidRPr="0063266C">
        <w:rPr>
          <w:rFonts w:ascii="Times New Roman" w:hAnsi="Times New Roman"/>
          <w:sz w:val="26"/>
          <w:szCs w:val="26"/>
        </w:rPr>
        <w:t>плановый период 20</w:t>
      </w:r>
      <w:r w:rsidR="004E1DFE" w:rsidRPr="0063266C">
        <w:rPr>
          <w:rFonts w:ascii="Times New Roman" w:hAnsi="Times New Roman"/>
          <w:sz w:val="26"/>
          <w:szCs w:val="26"/>
        </w:rPr>
        <w:t>2</w:t>
      </w:r>
      <w:r w:rsidR="00BA1F06" w:rsidRPr="0063266C">
        <w:rPr>
          <w:rFonts w:ascii="Times New Roman" w:hAnsi="Times New Roman"/>
          <w:sz w:val="26"/>
          <w:szCs w:val="26"/>
        </w:rPr>
        <w:t>2</w:t>
      </w:r>
      <w:r w:rsidRPr="0063266C">
        <w:rPr>
          <w:rFonts w:ascii="Times New Roman" w:hAnsi="Times New Roman"/>
          <w:sz w:val="26"/>
          <w:szCs w:val="26"/>
        </w:rPr>
        <w:t xml:space="preserve"> и 20</w:t>
      </w:r>
      <w:r w:rsidR="00BA7A3F" w:rsidRPr="0063266C">
        <w:rPr>
          <w:rFonts w:ascii="Times New Roman" w:hAnsi="Times New Roman"/>
          <w:sz w:val="26"/>
          <w:szCs w:val="26"/>
        </w:rPr>
        <w:t>2</w:t>
      </w:r>
      <w:r w:rsidR="00BA1F06" w:rsidRPr="0063266C">
        <w:rPr>
          <w:rFonts w:ascii="Times New Roman" w:hAnsi="Times New Roman"/>
          <w:sz w:val="26"/>
          <w:szCs w:val="26"/>
        </w:rPr>
        <w:t>3</w:t>
      </w:r>
      <w:r w:rsidRPr="0063266C">
        <w:rPr>
          <w:rFonts w:ascii="Times New Roman" w:hAnsi="Times New Roman"/>
          <w:sz w:val="26"/>
          <w:szCs w:val="26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63266C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6"/>
          <w:szCs w:val="26"/>
        </w:rPr>
      </w:pPr>
      <w:r w:rsidRPr="0063266C">
        <w:rPr>
          <w:color w:val="auto"/>
          <w:sz w:val="26"/>
          <w:szCs w:val="26"/>
        </w:rPr>
        <w:t>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3107E8" w:rsidRPr="0063266C" w:rsidRDefault="003107E8" w:rsidP="003107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 xml:space="preserve">2. Проектом решения о бюджете на 2021 год предусмотрено изменение основных характеристик бюджета: </w:t>
      </w:r>
    </w:p>
    <w:p w:rsidR="003107E8" w:rsidRPr="0063266C" w:rsidRDefault="003107E8" w:rsidP="003107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>- увеличение общего объёма доходов на 29285,71 тыс. руб.;</w:t>
      </w:r>
    </w:p>
    <w:p w:rsidR="003107E8" w:rsidRPr="0063266C" w:rsidRDefault="003107E8" w:rsidP="003107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>- увеличение общего объема расходов на 29683,71 тыс. руб.</w:t>
      </w:r>
    </w:p>
    <w:p w:rsidR="003107E8" w:rsidRPr="0063266C" w:rsidRDefault="003107E8" w:rsidP="003107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>- увеличение размера дефицита бюджета на 398,0 тыс. руб.</w:t>
      </w:r>
    </w:p>
    <w:p w:rsidR="003107E8" w:rsidRPr="0063266C" w:rsidRDefault="003107E8" w:rsidP="003107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 xml:space="preserve">При этом прогнозируемые основные характеристики бюджета Ленинского муниципального района на 2021 год составят: </w:t>
      </w:r>
    </w:p>
    <w:p w:rsidR="003107E8" w:rsidRPr="0063266C" w:rsidRDefault="003107E8" w:rsidP="003107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>общий объём доходов бюджета 647047,1 тыс. руб.,</w:t>
      </w:r>
    </w:p>
    <w:p w:rsidR="003107E8" w:rsidRPr="0063266C" w:rsidRDefault="003107E8" w:rsidP="003107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lastRenderedPageBreak/>
        <w:t>общий объём расходов бюджета  648174,24 тыс. руб.,</w:t>
      </w:r>
    </w:p>
    <w:p w:rsidR="003107E8" w:rsidRPr="0063266C" w:rsidRDefault="003107E8" w:rsidP="003107E8">
      <w:pPr>
        <w:pStyle w:val="ConsPlusNormal"/>
        <w:ind w:firstLine="708"/>
        <w:jc w:val="both"/>
      </w:pPr>
      <w:r w:rsidRPr="0063266C">
        <w:t xml:space="preserve">дефицит бюджета в размере 1127,12 тыс. руб. или </w:t>
      </w:r>
      <w:r w:rsidRPr="0063266C">
        <w:rPr>
          <w:bCs/>
          <w:iCs/>
        </w:rPr>
        <w:t xml:space="preserve">1,46% к </w:t>
      </w:r>
      <w:r w:rsidRPr="0063266C">
        <w:t>объему доходов бюджета</w:t>
      </w:r>
      <w:r w:rsidRPr="0063266C">
        <w:rPr>
          <w:bCs/>
          <w:iCs/>
        </w:rPr>
        <w:t xml:space="preserve"> Ленин</w:t>
      </w:r>
      <w:r w:rsidRPr="0063266C">
        <w:t>ского муниципального района, без учета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БК РФ.</w:t>
      </w:r>
    </w:p>
    <w:p w:rsidR="00705270" w:rsidRPr="0063266C" w:rsidRDefault="003107E8" w:rsidP="00872C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Style w:val="CharAttribute2"/>
          <w:rFonts w:eastAsia="Calibri" w:hAnsi="Times New Roman" w:cs="Times New Roman"/>
          <w:sz w:val="26"/>
          <w:szCs w:val="26"/>
        </w:rPr>
        <w:t xml:space="preserve">3. Проектом решения о бюджете </w:t>
      </w:r>
      <w:r w:rsidRPr="0063266C">
        <w:rPr>
          <w:rFonts w:ascii="Times New Roman" w:hAnsi="Times New Roman" w:cs="Times New Roman"/>
          <w:sz w:val="26"/>
          <w:szCs w:val="26"/>
        </w:rPr>
        <w:t xml:space="preserve">приложением №19 </w:t>
      </w:r>
      <w:r w:rsidRPr="0063266C">
        <w:rPr>
          <w:rStyle w:val="CharAttribute2"/>
          <w:rFonts w:eastAsia="Calibri" w:hAnsi="Times New Roman" w:cs="Times New Roman"/>
          <w:sz w:val="26"/>
          <w:szCs w:val="26"/>
        </w:rPr>
        <w:t xml:space="preserve">утверждены </w:t>
      </w:r>
      <w:r w:rsidRPr="0063266C">
        <w:rPr>
          <w:rFonts w:ascii="Times New Roman" w:hAnsi="Times New Roman" w:cs="Times New Roman"/>
          <w:sz w:val="26"/>
          <w:szCs w:val="26"/>
        </w:rPr>
        <w:t xml:space="preserve">источники внутреннего финансирования дефицита бюджета Ленинского муниципального района на 2021 год, которыми  являются:  изменение остатков средств на счетах по учёту средств районного бюджета в течение соответствующего финансового года в сумме 1127,12 тыс. руб., </w:t>
      </w:r>
      <w:r w:rsidR="00872CBA" w:rsidRPr="0063266C">
        <w:rPr>
          <w:rFonts w:ascii="Times New Roman" w:hAnsi="Times New Roman" w:cs="Times New Roman"/>
          <w:sz w:val="26"/>
          <w:szCs w:val="26"/>
        </w:rPr>
        <w:t xml:space="preserve">что </w:t>
      </w:r>
      <w:r w:rsidR="00705270" w:rsidRPr="0063266C">
        <w:rPr>
          <w:rFonts w:ascii="Times New Roman" w:hAnsi="Times New Roman" w:cs="Times New Roman"/>
          <w:sz w:val="26"/>
          <w:szCs w:val="26"/>
        </w:rPr>
        <w:t xml:space="preserve"> соответствуют составу источников внутреннего финансирования дефицита местного бюджета, установленно</w:t>
      </w:r>
      <w:r w:rsidR="00872CBA" w:rsidRPr="0063266C">
        <w:rPr>
          <w:rFonts w:ascii="Times New Roman" w:hAnsi="Times New Roman" w:cs="Times New Roman"/>
          <w:sz w:val="26"/>
          <w:szCs w:val="26"/>
        </w:rPr>
        <w:t>го</w:t>
      </w:r>
      <w:r w:rsidR="00705270" w:rsidRPr="0063266C">
        <w:rPr>
          <w:rFonts w:ascii="Times New Roman" w:hAnsi="Times New Roman" w:cs="Times New Roman"/>
          <w:sz w:val="26"/>
          <w:szCs w:val="26"/>
        </w:rPr>
        <w:t xml:space="preserve"> ст. 96 БК РФ.</w:t>
      </w:r>
    </w:p>
    <w:p w:rsidR="003107E8" w:rsidRPr="0063266C" w:rsidRDefault="003107E8" w:rsidP="003107E8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3266C">
        <w:rPr>
          <w:rFonts w:ascii="Times New Roman" w:hAnsi="Times New Roman"/>
          <w:sz w:val="26"/>
          <w:szCs w:val="26"/>
        </w:rPr>
        <w:t>4. Проектом решения о бюджете предусматривается увеличение объема бюджетных ассигнований, направляемых на реализацию муниципальных   программ в 2021 году на общую сумму 21691,85 тыс. руб. С учетом вносимых изменений объем бюджетных ассигнований, направляемых на реализацию муниципальных программ в 2021 году составит  157077,14 тыс. руб.</w:t>
      </w:r>
    </w:p>
    <w:p w:rsidR="00892A60" w:rsidRPr="0063266C" w:rsidRDefault="00892A60" w:rsidP="00892A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Style w:val="CharAttribute2"/>
          <w:rFonts w:eastAsia="Calibri" w:hAnsi="Times New Roman" w:cs="Times New Roman"/>
          <w:sz w:val="26"/>
          <w:szCs w:val="26"/>
        </w:rPr>
        <w:t xml:space="preserve">5. Проектом решения о бюджете </w:t>
      </w:r>
      <w:r w:rsidRPr="0063266C">
        <w:rPr>
          <w:rFonts w:ascii="Times New Roman" w:hAnsi="Times New Roman" w:cs="Times New Roman"/>
          <w:sz w:val="26"/>
          <w:szCs w:val="26"/>
        </w:rPr>
        <w:t>объем иных межбюджетных трансфертов, поступающих из других бюджетов бюджетной системы РФ в бюджет Ленинского муниципального района увеличен на 724,81 тыс. руб. и составит 19553,36 тыс. руб., в том числе из бюджетов поселений на осуществление части полномочий по решению вопросов местного значения увеличен на 340,81 тыс. руб. и составит 4447,62 тыс. руб.</w:t>
      </w:r>
    </w:p>
    <w:p w:rsidR="00892A60" w:rsidRPr="0063266C" w:rsidRDefault="00892A60" w:rsidP="00892A6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>Проектом решения о бюджете не вносятся изменения в расходную часть бюджета по распределению иных межбюджетных трансфертов бюджетам поселений на 2021 год, объем которых составляет 29868,69 тыс. руб.</w:t>
      </w:r>
    </w:p>
    <w:p w:rsidR="00550295" w:rsidRPr="0063266C" w:rsidRDefault="00550295" w:rsidP="00550295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17D0B" w:rsidRPr="0063266C" w:rsidRDefault="00217D0B" w:rsidP="004421B2">
      <w:pPr>
        <w:pStyle w:val="ConsPlusNormal"/>
        <w:ind w:firstLine="709"/>
        <w:jc w:val="both"/>
        <w:outlineLvl w:val="0"/>
      </w:pPr>
      <w:bookmarkStart w:id="0" w:name="_GoBack"/>
      <w:bookmarkEnd w:id="0"/>
    </w:p>
    <w:p w:rsidR="0061545A" w:rsidRPr="0063266C" w:rsidRDefault="0061545A" w:rsidP="004421B2">
      <w:pPr>
        <w:pStyle w:val="ConsPlusNormal"/>
        <w:ind w:firstLine="709"/>
        <w:jc w:val="both"/>
        <w:outlineLvl w:val="0"/>
      </w:pPr>
    </w:p>
    <w:p w:rsidR="00F75D68" w:rsidRPr="0063266C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114AA" w:rsidRPr="0063266C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266C">
        <w:rPr>
          <w:rFonts w:ascii="Times New Roman" w:hAnsi="Times New Roman" w:cs="Times New Roman"/>
          <w:sz w:val="26"/>
          <w:szCs w:val="26"/>
        </w:rPr>
        <w:t>Председатель  Контрольно-счетной палаты</w:t>
      </w:r>
    </w:p>
    <w:p w:rsidR="00E03CEF" w:rsidRPr="0063266C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66C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                                </w:t>
      </w:r>
      <w:r w:rsidR="004F62D2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63266C">
        <w:rPr>
          <w:rFonts w:ascii="Times New Roman" w:hAnsi="Times New Roman" w:cs="Times New Roman"/>
          <w:sz w:val="26"/>
          <w:szCs w:val="26"/>
        </w:rPr>
        <w:t xml:space="preserve">     Т. В. Мололкина</w:t>
      </w:r>
    </w:p>
    <w:sectPr w:rsidR="00E03CEF" w:rsidRPr="0063266C" w:rsidSect="009329FE">
      <w:footerReference w:type="default" r:id="rId9"/>
      <w:pgSz w:w="11906" w:h="16838"/>
      <w:pgMar w:top="794" w:right="851" w:bottom="794" w:left="153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F3F" w:rsidRDefault="00582F3F" w:rsidP="009F6AD4">
      <w:pPr>
        <w:spacing w:after="0" w:line="240" w:lineRule="auto"/>
      </w:pPr>
      <w:r>
        <w:separator/>
      </w:r>
    </w:p>
  </w:endnote>
  <w:endnote w:type="continuationSeparator" w:id="1">
    <w:p w:rsidR="00582F3F" w:rsidRDefault="00582F3F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4C2071" w:rsidRDefault="000A7733">
        <w:pPr>
          <w:pStyle w:val="af2"/>
          <w:jc w:val="center"/>
        </w:pPr>
        <w:fldSimple w:instr="PAGE   \* MERGEFORMAT">
          <w:r w:rsidR="001E0B1D">
            <w:rPr>
              <w:noProof/>
            </w:rPr>
            <w:t>1</w:t>
          </w:r>
        </w:fldSimple>
      </w:p>
    </w:sdtContent>
  </w:sdt>
  <w:p w:rsidR="004C2071" w:rsidRDefault="004C2071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F3F" w:rsidRDefault="00582F3F" w:rsidP="009F6AD4">
      <w:pPr>
        <w:spacing w:after="0" w:line="240" w:lineRule="auto"/>
      </w:pPr>
      <w:r>
        <w:separator/>
      </w:r>
    </w:p>
  </w:footnote>
  <w:footnote w:type="continuationSeparator" w:id="1">
    <w:p w:rsidR="00582F3F" w:rsidRDefault="00582F3F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5C2C5B"/>
    <w:multiLevelType w:val="hybridMultilevel"/>
    <w:tmpl w:val="F8183440"/>
    <w:lvl w:ilvl="0" w:tplc="4AE838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4C4F"/>
    <w:rsid w:val="00036F24"/>
    <w:rsid w:val="00040A4C"/>
    <w:rsid w:val="00042030"/>
    <w:rsid w:val="000445B0"/>
    <w:rsid w:val="000453EF"/>
    <w:rsid w:val="00047B75"/>
    <w:rsid w:val="0005321E"/>
    <w:rsid w:val="00057046"/>
    <w:rsid w:val="0006054B"/>
    <w:rsid w:val="00061211"/>
    <w:rsid w:val="00064960"/>
    <w:rsid w:val="00070ADC"/>
    <w:rsid w:val="0007218F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A7733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6A1"/>
    <w:rsid w:val="000D2D33"/>
    <w:rsid w:val="000D6ED1"/>
    <w:rsid w:val="000E032D"/>
    <w:rsid w:val="000E0534"/>
    <w:rsid w:val="000E19D1"/>
    <w:rsid w:val="000E4E53"/>
    <w:rsid w:val="000E645C"/>
    <w:rsid w:val="000F04F0"/>
    <w:rsid w:val="000F44CE"/>
    <w:rsid w:val="001032A1"/>
    <w:rsid w:val="00104D04"/>
    <w:rsid w:val="00110977"/>
    <w:rsid w:val="0011115E"/>
    <w:rsid w:val="00112C6C"/>
    <w:rsid w:val="00112E1E"/>
    <w:rsid w:val="001200E9"/>
    <w:rsid w:val="00122FB8"/>
    <w:rsid w:val="001305E7"/>
    <w:rsid w:val="00141507"/>
    <w:rsid w:val="001421CD"/>
    <w:rsid w:val="00143692"/>
    <w:rsid w:val="00145866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66732"/>
    <w:rsid w:val="0017115A"/>
    <w:rsid w:val="00172139"/>
    <w:rsid w:val="0017365C"/>
    <w:rsid w:val="001757B6"/>
    <w:rsid w:val="00177557"/>
    <w:rsid w:val="0018144B"/>
    <w:rsid w:val="00182786"/>
    <w:rsid w:val="00184C1B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232F"/>
    <w:rsid w:val="001C0812"/>
    <w:rsid w:val="001C0D63"/>
    <w:rsid w:val="001C0ED6"/>
    <w:rsid w:val="001C2CDD"/>
    <w:rsid w:val="001C3373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E0B1D"/>
    <w:rsid w:val="001F020A"/>
    <w:rsid w:val="001F54FD"/>
    <w:rsid w:val="001F622F"/>
    <w:rsid w:val="001F7DBD"/>
    <w:rsid w:val="0020158B"/>
    <w:rsid w:val="002075E6"/>
    <w:rsid w:val="00207971"/>
    <w:rsid w:val="0021445E"/>
    <w:rsid w:val="00217D0B"/>
    <w:rsid w:val="002263B5"/>
    <w:rsid w:val="002304BE"/>
    <w:rsid w:val="00230649"/>
    <w:rsid w:val="002334EA"/>
    <w:rsid w:val="00233C68"/>
    <w:rsid w:val="0023707C"/>
    <w:rsid w:val="00237C81"/>
    <w:rsid w:val="00244E19"/>
    <w:rsid w:val="00247D0A"/>
    <w:rsid w:val="00250B29"/>
    <w:rsid w:val="0025298A"/>
    <w:rsid w:val="00253A82"/>
    <w:rsid w:val="002659FC"/>
    <w:rsid w:val="00271D76"/>
    <w:rsid w:val="00271ED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A74C5"/>
    <w:rsid w:val="002B0369"/>
    <w:rsid w:val="002B1D27"/>
    <w:rsid w:val="002B1E10"/>
    <w:rsid w:val="002B29B4"/>
    <w:rsid w:val="002B7553"/>
    <w:rsid w:val="002D03C0"/>
    <w:rsid w:val="002D0D32"/>
    <w:rsid w:val="002D18C2"/>
    <w:rsid w:val="002E0750"/>
    <w:rsid w:val="002E1D0F"/>
    <w:rsid w:val="002E1DCC"/>
    <w:rsid w:val="002E2472"/>
    <w:rsid w:val="002F078E"/>
    <w:rsid w:val="002F2BD9"/>
    <w:rsid w:val="002F2E2C"/>
    <w:rsid w:val="002F33E6"/>
    <w:rsid w:val="002F7A1C"/>
    <w:rsid w:val="00302F2C"/>
    <w:rsid w:val="00304D13"/>
    <w:rsid w:val="003102A2"/>
    <w:rsid w:val="003107E8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5186"/>
    <w:rsid w:val="00376BCE"/>
    <w:rsid w:val="003806B2"/>
    <w:rsid w:val="00383C91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74EF"/>
    <w:rsid w:val="003D0BC9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27552"/>
    <w:rsid w:val="00430ACA"/>
    <w:rsid w:val="004319BB"/>
    <w:rsid w:val="00433721"/>
    <w:rsid w:val="004359F6"/>
    <w:rsid w:val="00436F55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739AD"/>
    <w:rsid w:val="00484F6F"/>
    <w:rsid w:val="004866D4"/>
    <w:rsid w:val="00490367"/>
    <w:rsid w:val="00490B5E"/>
    <w:rsid w:val="004A03CE"/>
    <w:rsid w:val="004A1286"/>
    <w:rsid w:val="004A2373"/>
    <w:rsid w:val="004A2908"/>
    <w:rsid w:val="004A5D24"/>
    <w:rsid w:val="004B0524"/>
    <w:rsid w:val="004B137B"/>
    <w:rsid w:val="004B1E0E"/>
    <w:rsid w:val="004B1F24"/>
    <w:rsid w:val="004B39BB"/>
    <w:rsid w:val="004B7C92"/>
    <w:rsid w:val="004B7D09"/>
    <w:rsid w:val="004C1768"/>
    <w:rsid w:val="004C1C31"/>
    <w:rsid w:val="004C1DC0"/>
    <w:rsid w:val="004C2071"/>
    <w:rsid w:val="004C3C92"/>
    <w:rsid w:val="004D47DA"/>
    <w:rsid w:val="004D4B63"/>
    <w:rsid w:val="004D64F7"/>
    <w:rsid w:val="004D734A"/>
    <w:rsid w:val="004D7A41"/>
    <w:rsid w:val="004E046A"/>
    <w:rsid w:val="004E1A73"/>
    <w:rsid w:val="004E1DFE"/>
    <w:rsid w:val="004F0315"/>
    <w:rsid w:val="004F082E"/>
    <w:rsid w:val="004F4B6B"/>
    <w:rsid w:val="004F62D2"/>
    <w:rsid w:val="004F6C78"/>
    <w:rsid w:val="005017AB"/>
    <w:rsid w:val="005033FC"/>
    <w:rsid w:val="0050472D"/>
    <w:rsid w:val="00505851"/>
    <w:rsid w:val="005133DB"/>
    <w:rsid w:val="005147A2"/>
    <w:rsid w:val="00515AA5"/>
    <w:rsid w:val="00516E2A"/>
    <w:rsid w:val="005223E8"/>
    <w:rsid w:val="005225A1"/>
    <w:rsid w:val="0052378F"/>
    <w:rsid w:val="00530845"/>
    <w:rsid w:val="00532350"/>
    <w:rsid w:val="0053236C"/>
    <w:rsid w:val="00533703"/>
    <w:rsid w:val="0053586C"/>
    <w:rsid w:val="0054149B"/>
    <w:rsid w:val="0054310D"/>
    <w:rsid w:val="00543F92"/>
    <w:rsid w:val="00544200"/>
    <w:rsid w:val="00545483"/>
    <w:rsid w:val="005465DC"/>
    <w:rsid w:val="00546A5C"/>
    <w:rsid w:val="00550295"/>
    <w:rsid w:val="00553441"/>
    <w:rsid w:val="00560203"/>
    <w:rsid w:val="00563CB8"/>
    <w:rsid w:val="00571EE5"/>
    <w:rsid w:val="005726BE"/>
    <w:rsid w:val="00575D44"/>
    <w:rsid w:val="005825B4"/>
    <w:rsid w:val="00582F3F"/>
    <w:rsid w:val="00584DFC"/>
    <w:rsid w:val="0058604C"/>
    <w:rsid w:val="00587DAD"/>
    <w:rsid w:val="00590F85"/>
    <w:rsid w:val="00592F27"/>
    <w:rsid w:val="0059311C"/>
    <w:rsid w:val="00596BC3"/>
    <w:rsid w:val="005A170F"/>
    <w:rsid w:val="005A5E8E"/>
    <w:rsid w:val="005A6019"/>
    <w:rsid w:val="005A70A3"/>
    <w:rsid w:val="005B1625"/>
    <w:rsid w:val="005B7C20"/>
    <w:rsid w:val="005C0300"/>
    <w:rsid w:val="005C23DD"/>
    <w:rsid w:val="005C3A84"/>
    <w:rsid w:val="005C6623"/>
    <w:rsid w:val="005D21BE"/>
    <w:rsid w:val="005D4027"/>
    <w:rsid w:val="005D46E9"/>
    <w:rsid w:val="005D57F5"/>
    <w:rsid w:val="005D7703"/>
    <w:rsid w:val="005E3E13"/>
    <w:rsid w:val="005E500F"/>
    <w:rsid w:val="005E6D29"/>
    <w:rsid w:val="005F0EB7"/>
    <w:rsid w:val="005F3AC8"/>
    <w:rsid w:val="005F64A6"/>
    <w:rsid w:val="00604A46"/>
    <w:rsid w:val="00610046"/>
    <w:rsid w:val="00610D70"/>
    <w:rsid w:val="00614268"/>
    <w:rsid w:val="006151E3"/>
    <w:rsid w:val="0061545A"/>
    <w:rsid w:val="00615AD3"/>
    <w:rsid w:val="00617626"/>
    <w:rsid w:val="006248F2"/>
    <w:rsid w:val="006308B9"/>
    <w:rsid w:val="006316E7"/>
    <w:rsid w:val="00631700"/>
    <w:rsid w:val="00631D2C"/>
    <w:rsid w:val="0063266C"/>
    <w:rsid w:val="00634422"/>
    <w:rsid w:val="00636B57"/>
    <w:rsid w:val="006445A3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039F"/>
    <w:rsid w:val="006825CB"/>
    <w:rsid w:val="00684621"/>
    <w:rsid w:val="00684957"/>
    <w:rsid w:val="00690407"/>
    <w:rsid w:val="00691AE5"/>
    <w:rsid w:val="00693292"/>
    <w:rsid w:val="006A129D"/>
    <w:rsid w:val="006A2621"/>
    <w:rsid w:val="006A450F"/>
    <w:rsid w:val="006B0F6B"/>
    <w:rsid w:val="006B2963"/>
    <w:rsid w:val="006B3427"/>
    <w:rsid w:val="006B5318"/>
    <w:rsid w:val="006C0C17"/>
    <w:rsid w:val="006C177A"/>
    <w:rsid w:val="006C4170"/>
    <w:rsid w:val="006C4370"/>
    <w:rsid w:val="006C7E7A"/>
    <w:rsid w:val="006D365E"/>
    <w:rsid w:val="006D4318"/>
    <w:rsid w:val="006D7B52"/>
    <w:rsid w:val="006E288A"/>
    <w:rsid w:val="006E5015"/>
    <w:rsid w:val="00704476"/>
    <w:rsid w:val="00704ACE"/>
    <w:rsid w:val="00705270"/>
    <w:rsid w:val="00710879"/>
    <w:rsid w:val="007127E5"/>
    <w:rsid w:val="00712838"/>
    <w:rsid w:val="00714350"/>
    <w:rsid w:val="0071462D"/>
    <w:rsid w:val="0072164D"/>
    <w:rsid w:val="0072278B"/>
    <w:rsid w:val="007249AA"/>
    <w:rsid w:val="007267C8"/>
    <w:rsid w:val="00735F2C"/>
    <w:rsid w:val="007366C7"/>
    <w:rsid w:val="007374CD"/>
    <w:rsid w:val="00737CFF"/>
    <w:rsid w:val="007426BA"/>
    <w:rsid w:val="007434C6"/>
    <w:rsid w:val="00743924"/>
    <w:rsid w:val="007458C4"/>
    <w:rsid w:val="007463A0"/>
    <w:rsid w:val="00747D4B"/>
    <w:rsid w:val="007532E9"/>
    <w:rsid w:val="00755CE5"/>
    <w:rsid w:val="0075618F"/>
    <w:rsid w:val="007562FB"/>
    <w:rsid w:val="0076242A"/>
    <w:rsid w:val="00764062"/>
    <w:rsid w:val="00766F4F"/>
    <w:rsid w:val="00770DB2"/>
    <w:rsid w:val="00771E9C"/>
    <w:rsid w:val="00772343"/>
    <w:rsid w:val="00774C48"/>
    <w:rsid w:val="00777573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3DDE"/>
    <w:rsid w:val="007967F8"/>
    <w:rsid w:val="00796C45"/>
    <w:rsid w:val="00797659"/>
    <w:rsid w:val="007A62AD"/>
    <w:rsid w:val="007A7481"/>
    <w:rsid w:val="007B3DD9"/>
    <w:rsid w:val="007B42E1"/>
    <w:rsid w:val="007B4C4C"/>
    <w:rsid w:val="007B7C01"/>
    <w:rsid w:val="007C7461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F0456"/>
    <w:rsid w:val="007F08AE"/>
    <w:rsid w:val="007F2E19"/>
    <w:rsid w:val="007F3BCF"/>
    <w:rsid w:val="008030B5"/>
    <w:rsid w:val="00804ACE"/>
    <w:rsid w:val="00810D9B"/>
    <w:rsid w:val="00815739"/>
    <w:rsid w:val="0081657B"/>
    <w:rsid w:val="00817929"/>
    <w:rsid w:val="00820F8B"/>
    <w:rsid w:val="00822221"/>
    <w:rsid w:val="00830098"/>
    <w:rsid w:val="008356E1"/>
    <w:rsid w:val="008401CF"/>
    <w:rsid w:val="0084468F"/>
    <w:rsid w:val="008461B9"/>
    <w:rsid w:val="00851EF9"/>
    <w:rsid w:val="00854A19"/>
    <w:rsid w:val="00860F34"/>
    <w:rsid w:val="00861AA8"/>
    <w:rsid w:val="00864B6A"/>
    <w:rsid w:val="00865314"/>
    <w:rsid w:val="008656D1"/>
    <w:rsid w:val="00866D15"/>
    <w:rsid w:val="00872CBA"/>
    <w:rsid w:val="00872D50"/>
    <w:rsid w:val="0087307B"/>
    <w:rsid w:val="00874671"/>
    <w:rsid w:val="00877C15"/>
    <w:rsid w:val="00881F11"/>
    <w:rsid w:val="00886FED"/>
    <w:rsid w:val="0089202E"/>
    <w:rsid w:val="008926FE"/>
    <w:rsid w:val="00892A60"/>
    <w:rsid w:val="008A00B0"/>
    <w:rsid w:val="008A3DF6"/>
    <w:rsid w:val="008A5FFA"/>
    <w:rsid w:val="008B03D1"/>
    <w:rsid w:val="008B0ABD"/>
    <w:rsid w:val="008B14CE"/>
    <w:rsid w:val="008B7B69"/>
    <w:rsid w:val="008C2F17"/>
    <w:rsid w:val="008D2FE0"/>
    <w:rsid w:val="008D42E3"/>
    <w:rsid w:val="008E289A"/>
    <w:rsid w:val="008E7CFA"/>
    <w:rsid w:val="008F0B0A"/>
    <w:rsid w:val="008F25F4"/>
    <w:rsid w:val="008F3BF1"/>
    <w:rsid w:val="008F5CBC"/>
    <w:rsid w:val="008F6DB6"/>
    <w:rsid w:val="00900D33"/>
    <w:rsid w:val="00905A76"/>
    <w:rsid w:val="00906EC6"/>
    <w:rsid w:val="0090769D"/>
    <w:rsid w:val="009135F5"/>
    <w:rsid w:val="00913665"/>
    <w:rsid w:val="0091586C"/>
    <w:rsid w:val="009159C0"/>
    <w:rsid w:val="00917790"/>
    <w:rsid w:val="009177C7"/>
    <w:rsid w:val="00920F9C"/>
    <w:rsid w:val="00921B99"/>
    <w:rsid w:val="00921BAB"/>
    <w:rsid w:val="00923A39"/>
    <w:rsid w:val="00924793"/>
    <w:rsid w:val="009329FE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2DB4"/>
    <w:rsid w:val="0096714A"/>
    <w:rsid w:val="00972518"/>
    <w:rsid w:val="00972BC4"/>
    <w:rsid w:val="00973848"/>
    <w:rsid w:val="00973D01"/>
    <w:rsid w:val="00974FF0"/>
    <w:rsid w:val="0097620F"/>
    <w:rsid w:val="0098168F"/>
    <w:rsid w:val="009828F9"/>
    <w:rsid w:val="00983A9E"/>
    <w:rsid w:val="00986501"/>
    <w:rsid w:val="00990D1D"/>
    <w:rsid w:val="00990D95"/>
    <w:rsid w:val="009929AB"/>
    <w:rsid w:val="0099320B"/>
    <w:rsid w:val="0099613A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2A1D"/>
    <w:rsid w:val="009C3D80"/>
    <w:rsid w:val="009C7A38"/>
    <w:rsid w:val="009D1C8B"/>
    <w:rsid w:val="009D61CE"/>
    <w:rsid w:val="009D7734"/>
    <w:rsid w:val="009E1439"/>
    <w:rsid w:val="009E3308"/>
    <w:rsid w:val="009E3941"/>
    <w:rsid w:val="009E5755"/>
    <w:rsid w:val="009E61BC"/>
    <w:rsid w:val="009F0D52"/>
    <w:rsid w:val="009F3CD5"/>
    <w:rsid w:val="009F6AD4"/>
    <w:rsid w:val="00A05E33"/>
    <w:rsid w:val="00A12C9F"/>
    <w:rsid w:val="00A13CFD"/>
    <w:rsid w:val="00A164ED"/>
    <w:rsid w:val="00A178BC"/>
    <w:rsid w:val="00A215AC"/>
    <w:rsid w:val="00A21FED"/>
    <w:rsid w:val="00A2329A"/>
    <w:rsid w:val="00A2488B"/>
    <w:rsid w:val="00A274F1"/>
    <w:rsid w:val="00A3507A"/>
    <w:rsid w:val="00A41D1E"/>
    <w:rsid w:val="00A43E83"/>
    <w:rsid w:val="00A52809"/>
    <w:rsid w:val="00A556CA"/>
    <w:rsid w:val="00A64ED3"/>
    <w:rsid w:val="00A67DA5"/>
    <w:rsid w:val="00A707DC"/>
    <w:rsid w:val="00A711C4"/>
    <w:rsid w:val="00A726B5"/>
    <w:rsid w:val="00A73C21"/>
    <w:rsid w:val="00A77AEB"/>
    <w:rsid w:val="00A8108B"/>
    <w:rsid w:val="00A812BA"/>
    <w:rsid w:val="00A947DD"/>
    <w:rsid w:val="00A95372"/>
    <w:rsid w:val="00AA0C3E"/>
    <w:rsid w:val="00AA521E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1B6E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80C45"/>
    <w:rsid w:val="00B838D0"/>
    <w:rsid w:val="00B847AE"/>
    <w:rsid w:val="00B84D2E"/>
    <w:rsid w:val="00B94DE0"/>
    <w:rsid w:val="00B97618"/>
    <w:rsid w:val="00BA1F06"/>
    <w:rsid w:val="00BA6944"/>
    <w:rsid w:val="00BA7A3F"/>
    <w:rsid w:val="00BB157E"/>
    <w:rsid w:val="00BB2839"/>
    <w:rsid w:val="00BB2E7B"/>
    <w:rsid w:val="00BC101D"/>
    <w:rsid w:val="00BC1229"/>
    <w:rsid w:val="00BC136E"/>
    <w:rsid w:val="00BC21EA"/>
    <w:rsid w:val="00BC2EAE"/>
    <w:rsid w:val="00BD161B"/>
    <w:rsid w:val="00BD379E"/>
    <w:rsid w:val="00BD5A9B"/>
    <w:rsid w:val="00BE31A1"/>
    <w:rsid w:val="00BE3CC7"/>
    <w:rsid w:val="00BE6DCF"/>
    <w:rsid w:val="00BF0987"/>
    <w:rsid w:val="00BF123E"/>
    <w:rsid w:val="00BF1586"/>
    <w:rsid w:val="00BF2186"/>
    <w:rsid w:val="00BF4020"/>
    <w:rsid w:val="00BF6BF2"/>
    <w:rsid w:val="00C00BAE"/>
    <w:rsid w:val="00C017DD"/>
    <w:rsid w:val="00C14846"/>
    <w:rsid w:val="00C14AFB"/>
    <w:rsid w:val="00C153C0"/>
    <w:rsid w:val="00C20951"/>
    <w:rsid w:val="00C35166"/>
    <w:rsid w:val="00C36B89"/>
    <w:rsid w:val="00C42F9E"/>
    <w:rsid w:val="00C51134"/>
    <w:rsid w:val="00C51AC3"/>
    <w:rsid w:val="00C57040"/>
    <w:rsid w:val="00C60D5B"/>
    <w:rsid w:val="00C64CBD"/>
    <w:rsid w:val="00C6599C"/>
    <w:rsid w:val="00C75953"/>
    <w:rsid w:val="00C768DA"/>
    <w:rsid w:val="00C92E8C"/>
    <w:rsid w:val="00C93443"/>
    <w:rsid w:val="00C93BD6"/>
    <w:rsid w:val="00C9467C"/>
    <w:rsid w:val="00CA0483"/>
    <w:rsid w:val="00CA6A7F"/>
    <w:rsid w:val="00CB050C"/>
    <w:rsid w:val="00CB1614"/>
    <w:rsid w:val="00CB227F"/>
    <w:rsid w:val="00CB498A"/>
    <w:rsid w:val="00CC091D"/>
    <w:rsid w:val="00CC15AB"/>
    <w:rsid w:val="00CC6194"/>
    <w:rsid w:val="00CC7355"/>
    <w:rsid w:val="00CD04D1"/>
    <w:rsid w:val="00CD35CF"/>
    <w:rsid w:val="00CD3A16"/>
    <w:rsid w:val="00CD78D5"/>
    <w:rsid w:val="00CE58EC"/>
    <w:rsid w:val="00CE7577"/>
    <w:rsid w:val="00CE7613"/>
    <w:rsid w:val="00CE7825"/>
    <w:rsid w:val="00CE7A00"/>
    <w:rsid w:val="00CF14B9"/>
    <w:rsid w:val="00CF2675"/>
    <w:rsid w:val="00CF3143"/>
    <w:rsid w:val="00D014D9"/>
    <w:rsid w:val="00D015B6"/>
    <w:rsid w:val="00D04C2D"/>
    <w:rsid w:val="00D06E94"/>
    <w:rsid w:val="00D07DFA"/>
    <w:rsid w:val="00D10B52"/>
    <w:rsid w:val="00D115F5"/>
    <w:rsid w:val="00D116C8"/>
    <w:rsid w:val="00D12E2F"/>
    <w:rsid w:val="00D14179"/>
    <w:rsid w:val="00D206B3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6955"/>
    <w:rsid w:val="00D61020"/>
    <w:rsid w:val="00D670EE"/>
    <w:rsid w:val="00D81AD3"/>
    <w:rsid w:val="00D8235D"/>
    <w:rsid w:val="00D837E7"/>
    <w:rsid w:val="00D83DAB"/>
    <w:rsid w:val="00D84780"/>
    <w:rsid w:val="00D84B5A"/>
    <w:rsid w:val="00D94CD8"/>
    <w:rsid w:val="00D952FE"/>
    <w:rsid w:val="00D95EE7"/>
    <w:rsid w:val="00DA006B"/>
    <w:rsid w:val="00DA5BBF"/>
    <w:rsid w:val="00DB1EDD"/>
    <w:rsid w:val="00DB6DF8"/>
    <w:rsid w:val="00DC0EA9"/>
    <w:rsid w:val="00DC3038"/>
    <w:rsid w:val="00DC3927"/>
    <w:rsid w:val="00DC4220"/>
    <w:rsid w:val="00DC5C5E"/>
    <w:rsid w:val="00DC66FE"/>
    <w:rsid w:val="00DC7197"/>
    <w:rsid w:val="00DD2005"/>
    <w:rsid w:val="00DD4E24"/>
    <w:rsid w:val="00DE5302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21E1D"/>
    <w:rsid w:val="00E22223"/>
    <w:rsid w:val="00E2224D"/>
    <w:rsid w:val="00E2242F"/>
    <w:rsid w:val="00E24659"/>
    <w:rsid w:val="00E24E84"/>
    <w:rsid w:val="00E25226"/>
    <w:rsid w:val="00E26026"/>
    <w:rsid w:val="00E31EB8"/>
    <w:rsid w:val="00E40396"/>
    <w:rsid w:val="00E433AB"/>
    <w:rsid w:val="00E45F7B"/>
    <w:rsid w:val="00E501F5"/>
    <w:rsid w:val="00E5331A"/>
    <w:rsid w:val="00E53A8E"/>
    <w:rsid w:val="00E553AB"/>
    <w:rsid w:val="00E556B8"/>
    <w:rsid w:val="00E5632C"/>
    <w:rsid w:val="00E563C5"/>
    <w:rsid w:val="00E565D4"/>
    <w:rsid w:val="00E629C7"/>
    <w:rsid w:val="00E63560"/>
    <w:rsid w:val="00E639C0"/>
    <w:rsid w:val="00E64D24"/>
    <w:rsid w:val="00E67E5C"/>
    <w:rsid w:val="00E71616"/>
    <w:rsid w:val="00E71843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A7DB0"/>
    <w:rsid w:val="00EB560E"/>
    <w:rsid w:val="00EC1366"/>
    <w:rsid w:val="00EC29DB"/>
    <w:rsid w:val="00EC419B"/>
    <w:rsid w:val="00EC4970"/>
    <w:rsid w:val="00ED3843"/>
    <w:rsid w:val="00ED3B66"/>
    <w:rsid w:val="00ED416C"/>
    <w:rsid w:val="00EE0EDC"/>
    <w:rsid w:val="00EE19D6"/>
    <w:rsid w:val="00EE2B45"/>
    <w:rsid w:val="00EE43EE"/>
    <w:rsid w:val="00EF17E9"/>
    <w:rsid w:val="00EF3C91"/>
    <w:rsid w:val="00EF4408"/>
    <w:rsid w:val="00F01901"/>
    <w:rsid w:val="00F01DE4"/>
    <w:rsid w:val="00F02898"/>
    <w:rsid w:val="00F02FF6"/>
    <w:rsid w:val="00F065E3"/>
    <w:rsid w:val="00F0669E"/>
    <w:rsid w:val="00F07342"/>
    <w:rsid w:val="00F105F2"/>
    <w:rsid w:val="00F1062B"/>
    <w:rsid w:val="00F114AA"/>
    <w:rsid w:val="00F15DE4"/>
    <w:rsid w:val="00F17A20"/>
    <w:rsid w:val="00F22DAD"/>
    <w:rsid w:val="00F26FD6"/>
    <w:rsid w:val="00F31B19"/>
    <w:rsid w:val="00F368CC"/>
    <w:rsid w:val="00F374AF"/>
    <w:rsid w:val="00F40105"/>
    <w:rsid w:val="00F41047"/>
    <w:rsid w:val="00F41785"/>
    <w:rsid w:val="00F43E6D"/>
    <w:rsid w:val="00F469F4"/>
    <w:rsid w:val="00F52601"/>
    <w:rsid w:val="00F5413A"/>
    <w:rsid w:val="00F61E9E"/>
    <w:rsid w:val="00F629E9"/>
    <w:rsid w:val="00F6383F"/>
    <w:rsid w:val="00F649DE"/>
    <w:rsid w:val="00F662D2"/>
    <w:rsid w:val="00F664BC"/>
    <w:rsid w:val="00F70774"/>
    <w:rsid w:val="00F74A10"/>
    <w:rsid w:val="00F75D68"/>
    <w:rsid w:val="00F8037E"/>
    <w:rsid w:val="00F83CDE"/>
    <w:rsid w:val="00F871E6"/>
    <w:rsid w:val="00F91A8E"/>
    <w:rsid w:val="00F923D6"/>
    <w:rsid w:val="00F93F63"/>
    <w:rsid w:val="00F97129"/>
    <w:rsid w:val="00FA1D16"/>
    <w:rsid w:val="00FA25F1"/>
    <w:rsid w:val="00FA52CD"/>
    <w:rsid w:val="00FA5DAA"/>
    <w:rsid w:val="00FB0A54"/>
    <w:rsid w:val="00FB3850"/>
    <w:rsid w:val="00FB531C"/>
    <w:rsid w:val="00FB607F"/>
    <w:rsid w:val="00FC2027"/>
    <w:rsid w:val="00FC3FF4"/>
    <w:rsid w:val="00FC5DC5"/>
    <w:rsid w:val="00FD086A"/>
    <w:rsid w:val="00FD2DC4"/>
    <w:rsid w:val="00FE195C"/>
    <w:rsid w:val="00FE5E25"/>
    <w:rsid w:val="00FE5E36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f"/>
    <w:uiPriority w:val="34"/>
    <w:qFormat/>
    <w:rsid w:val="005A6019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E58EC"/>
    <w:rPr>
      <w:rFonts w:eastAsiaTheme="minorEastAsia"/>
      <w:lang w:eastAsia="ru-RU"/>
    </w:rPr>
  </w:style>
  <w:style w:type="paragraph" w:styleId="af2">
    <w:name w:val="footer"/>
    <w:basedOn w:val="a"/>
    <w:link w:val="af3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E58EC"/>
    <w:rPr>
      <w:rFonts w:eastAsiaTheme="minorEastAsia"/>
      <w:lang w:eastAsia="ru-RU"/>
    </w:rPr>
  </w:style>
  <w:style w:type="paragraph" w:customStyle="1" w:styleId="af4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customStyle="1" w:styleId="af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e"/>
    <w:uiPriority w:val="34"/>
    <w:locked/>
    <w:rsid w:val="00FA1D16"/>
    <w:rPr>
      <w:rFonts w:eastAsiaTheme="minorEastAsia"/>
      <w:lang w:eastAsia="ru-RU"/>
    </w:rPr>
  </w:style>
  <w:style w:type="paragraph" w:customStyle="1" w:styleId="ConsPlusTitle">
    <w:name w:val="ConsPlusTitle"/>
    <w:rsid w:val="004C20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7AD-5D0B-4D73-8DD2-BC23E08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4507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26</cp:revision>
  <cp:lastPrinted>2020-03-04T11:10:00Z</cp:lastPrinted>
  <dcterms:created xsi:type="dcterms:W3CDTF">2018-03-23T12:11:00Z</dcterms:created>
  <dcterms:modified xsi:type="dcterms:W3CDTF">2022-01-18T08:58:00Z</dcterms:modified>
</cp:coreProperties>
</file>