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325E2" w:rsidRPr="00742728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25E2" w:rsidRPr="005556FF" w:rsidRDefault="002E1380" w:rsidP="00B325E2">
            <w:pPr>
              <w:pStyle w:val="11"/>
              <w:jc w:val="center"/>
            </w:pPr>
            <w:r>
              <w:rPr>
                <w:noProof/>
              </w:rPr>
              <w:t xml:space="preserve"> </w:t>
            </w:r>
            <w:r w:rsidR="00002828">
              <w:rPr>
                <w:noProof/>
              </w:rPr>
              <w:drawing>
                <wp:inline distT="0" distB="0" distL="0" distR="0">
                  <wp:extent cx="498475" cy="63500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5E2" w:rsidRPr="00742728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25E2" w:rsidRPr="005556FF" w:rsidRDefault="00B325E2" w:rsidP="00B325E2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B325E2" w:rsidRPr="00B1601C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325E2" w:rsidRDefault="00B325E2" w:rsidP="00B325E2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B325E2" w:rsidRPr="004027DA" w:rsidRDefault="00B325E2" w:rsidP="00B325E2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B325E2" w:rsidRPr="009906AB" w:rsidRDefault="00B325E2" w:rsidP="00B325E2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B325E2" w:rsidRPr="00765AB5" w:rsidRDefault="00B325E2" w:rsidP="006E32C0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765AB5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765AB5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765AB5">
              <w:rPr>
                <w:sz w:val="16"/>
                <w:szCs w:val="16"/>
              </w:rPr>
              <w:t xml:space="preserve">: </w:t>
            </w:r>
            <w:proofErr w:type="spellStart"/>
            <w:r w:rsidR="006E32C0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6E32C0" w:rsidRPr="00765AB5">
              <w:rPr>
                <w:sz w:val="16"/>
                <w:szCs w:val="16"/>
              </w:rPr>
              <w:t>60</w:t>
            </w:r>
            <w:r w:rsidRPr="00765AB5">
              <w:rPr>
                <w:sz w:val="16"/>
                <w:szCs w:val="16"/>
              </w:rPr>
              <w:t>@</w:t>
            </w:r>
            <w:r w:rsidR="006E32C0">
              <w:rPr>
                <w:sz w:val="16"/>
                <w:szCs w:val="16"/>
                <w:lang w:val="en-US"/>
              </w:rPr>
              <w:t>mail</w:t>
            </w:r>
            <w:r w:rsidRPr="00765AB5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3423A9" w:rsidRPr="002465F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023A5C" w:rsidRDefault="00023A5C" w:rsidP="0050100E">
            <w:pPr>
              <w:pStyle w:val="12"/>
              <w:rPr>
                <w:szCs w:val="24"/>
              </w:rPr>
            </w:pPr>
          </w:p>
          <w:p w:rsidR="00765AB5" w:rsidRDefault="00765AB5" w:rsidP="0050100E">
            <w:pPr>
              <w:pStyle w:val="12"/>
              <w:rPr>
                <w:szCs w:val="24"/>
              </w:rPr>
            </w:pPr>
          </w:p>
          <w:p w:rsidR="00765AB5" w:rsidRPr="002465F1" w:rsidRDefault="00765AB5" w:rsidP="0050100E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3423A9" w:rsidRPr="002465F1" w:rsidRDefault="003423A9" w:rsidP="00F41227">
            <w:pPr>
              <w:jc w:val="center"/>
            </w:pPr>
          </w:p>
        </w:tc>
      </w:tr>
    </w:tbl>
    <w:p w:rsidR="002465F1" w:rsidRDefault="002465F1" w:rsidP="00C17A2E">
      <w:pPr>
        <w:autoSpaceDE w:val="0"/>
        <w:autoSpaceDN w:val="0"/>
        <w:adjustRightInd w:val="0"/>
        <w:jc w:val="center"/>
        <w:rPr>
          <w:b/>
          <w:bCs/>
        </w:rPr>
      </w:pPr>
    </w:p>
    <w:p w:rsidR="00765AB5" w:rsidRDefault="00765AB5" w:rsidP="00C17A2E">
      <w:pPr>
        <w:pStyle w:val="11"/>
        <w:jc w:val="center"/>
        <w:rPr>
          <w:b/>
          <w:bCs/>
          <w:sz w:val="24"/>
          <w:szCs w:val="24"/>
        </w:rPr>
      </w:pPr>
      <w:r w:rsidRPr="00765AB5">
        <w:rPr>
          <w:b/>
          <w:bCs/>
          <w:sz w:val="24"/>
          <w:szCs w:val="24"/>
        </w:rPr>
        <w:t>Информация</w:t>
      </w:r>
    </w:p>
    <w:p w:rsidR="006C5FE3" w:rsidRPr="002465F1" w:rsidRDefault="00765AB5" w:rsidP="00C17A2E">
      <w:pPr>
        <w:pStyle w:val="11"/>
        <w:jc w:val="center"/>
        <w:rPr>
          <w:b/>
          <w:sz w:val="24"/>
          <w:szCs w:val="24"/>
        </w:rPr>
      </w:pPr>
      <w:r w:rsidRPr="00765AB5">
        <w:rPr>
          <w:b/>
          <w:bCs/>
          <w:sz w:val="24"/>
          <w:szCs w:val="24"/>
        </w:rPr>
        <w:t xml:space="preserve"> о результатах внешней проверки бюджетной отчетности главного распорядителя средств районного бюджета Отдел</w:t>
      </w:r>
      <w:r w:rsidR="00624951">
        <w:rPr>
          <w:b/>
          <w:bCs/>
          <w:sz w:val="24"/>
          <w:szCs w:val="24"/>
        </w:rPr>
        <w:t>а</w:t>
      </w:r>
      <w:r w:rsidRPr="00765AB5">
        <w:rPr>
          <w:b/>
          <w:bCs/>
          <w:sz w:val="24"/>
          <w:szCs w:val="24"/>
        </w:rPr>
        <w:t xml:space="preserve"> по социальной политике за 202</w:t>
      </w:r>
      <w:r w:rsidR="005678D8">
        <w:rPr>
          <w:b/>
          <w:bCs/>
          <w:sz w:val="24"/>
          <w:szCs w:val="24"/>
        </w:rPr>
        <w:t>1</w:t>
      </w:r>
      <w:r w:rsidRPr="00765AB5">
        <w:rPr>
          <w:b/>
          <w:bCs/>
          <w:sz w:val="24"/>
          <w:szCs w:val="24"/>
        </w:rPr>
        <w:t xml:space="preserve"> год</w:t>
      </w:r>
      <w:r w:rsidR="00C17A2E" w:rsidRPr="002465F1">
        <w:rPr>
          <w:b/>
          <w:sz w:val="24"/>
          <w:szCs w:val="24"/>
        </w:rPr>
        <w:t xml:space="preserve"> </w:t>
      </w:r>
    </w:p>
    <w:p w:rsidR="00BB0A97" w:rsidRPr="002465F1" w:rsidRDefault="00BB0A97" w:rsidP="00C17A2E">
      <w:pPr>
        <w:pStyle w:val="11"/>
        <w:jc w:val="center"/>
        <w:rPr>
          <w:b/>
          <w:sz w:val="24"/>
          <w:szCs w:val="24"/>
        </w:rPr>
      </w:pPr>
    </w:p>
    <w:p w:rsidR="00A17988" w:rsidRPr="002465F1" w:rsidRDefault="00A17988" w:rsidP="00A17988">
      <w:pPr>
        <w:autoSpaceDE w:val="0"/>
        <w:autoSpaceDN w:val="0"/>
        <w:adjustRightInd w:val="0"/>
        <w:jc w:val="both"/>
      </w:pPr>
    </w:p>
    <w:p w:rsidR="00BB0A97" w:rsidRPr="002465F1" w:rsidRDefault="00BB0A97" w:rsidP="00C17A2E">
      <w:pPr>
        <w:pStyle w:val="11"/>
        <w:jc w:val="center"/>
        <w:rPr>
          <w:b/>
          <w:sz w:val="24"/>
          <w:szCs w:val="24"/>
        </w:rPr>
      </w:pPr>
    </w:p>
    <w:p w:rsidR="001C251E" w:rsidRPr="003D2646" w:rsidRDefault="00A73B26" w:rsidP="00A73B26">
      <w:pPr>
        <w:pStyle w:val="11"/>
        <w:ind w:firstLine="708"/>
        <w:jc w:val="both"/>
        <w:rPr>
          <w:sz w:val="24"/>
          <w:szCs w:val="24"/>
        </w:rPr>
      </w:pPr>
      <w:r w:rsidRPr="002465F1">
        <w:rPr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</w:t>
      </w:r>
      <w:r w:rsidR="00765AB5">
        <w:rPr>
          <w:sz w:val="24"/>
          <w:szCs w:val="24"/>
        </w:rPr>
        <w:t>К</w:t>
      </w:r>
      <w:r w:rsidRPr="002465F1">
        <w:rPr>
          <w:sz w:val="24"/>
          <w:szCs w:val="24"/>
        </w:rPr>
        <w:t xml:space="preserve">онтрольно-счетной палате Ленинского муниципального района», утвержденного решением Ленинской районной Думы от 30.11.2021г. № 20/63, Стандарта внешнего финансового контроля </w:t>
      </w:r>
      <w:r w:rsidRPr="002465F1">
        <w:rPr>
          <w:rStyle w:val="afb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2465F1">
        <w:rPr>
          <w:sz w:val="24"/>
          <w:szCs w:val="24"/>
        </w:rPr>
        <w:t xml:space="preserve">, утвержденного распоряжением Контрольно-счетной палаты Ленинского муниципального района (далее – КСП) от 26.01.2015г. №1-р, плана работы на 2022 год и распоряжения КСП </w:t>
      </w:r>
      <w:r w:rsidR="00A17988" w:rsidRPr="002465F1">
        <w:rPr>
          <w:sz w:val="24"/>
          <w:szCs w:val="24"/>
        </w:rPr>
        <w:t xml:space="preserve">на проведение внешней проверки </w:t>
      </w:r>
      <w:r w:rsidRPr="002465F1">
        <w:rPr>
          <w:sz w:val="24"/>
          <w:szCs w:val="24"/>
        </w:rPr>
        <w:t>от 13.</w:t>
      </w:r>
      <w:r w:rsidR="00A17988" w:rsidRPr="002465F1">
        <w:rPr>
          <w:sz w:val="24"/>
          <w:szCs w:val="24"/>
        </w:rPr>
        <w:t>04.</w:t>
      </w:r>
      <w:r w:rsidRPr="002465F1">
        <w:rPr>
          <w:sz w:val="24"/>
          <w:szCs w:val="24"/>
        </w:rPr>
        <w:t>2022г. №</w:t>
      </w:r>
      <w:r w:rsidR="00A17988" w:rsidRPr="002465F1">
        <w:rPr>
          <w:sz w:val="24"/>
          <w:szCs w:val="24"/>
        </w:rPr>
        <w:t>16</w:t>
      </w:r>
      <w:r w:rsidRPr="002465F1">
        <w:rPr>
          <w:sz w:val="24"/>
          <w:szCs w:val="24"/>
        </w:rPr>
        <w:t>-р  председателем КСП Мололкиной Т.В. проведена внешняя проверка бюджетной отчетности и отдельных вопросов исполнения бюджета района главн</w:t>
      </w:r>
      <w:r w:rsidR="002465F1" w:rsidRPr="002465F1">
        <w:rPr>
          <w:sz w:val="24"/>
          <w:szCs w:val="24"/>
        </w:rPr>
        <w:t>ого</w:t>
      </w:r>
      <w:r w:rsidRPr="002465F1">
        <w:rPr>
          <w:sz w:val="24"/>
          <w:szCs w:val="24"/>
        </w:rPr>
        <w:t xml:space="preserve"> распорядител</w:t>
      </w:r>
      <w:r w:rsidR="002465F1" w:rsidRPr="002465F1">
        <w:rPr>
          <w:sz w:val="24"/>
          <w:szCs w:val="24"/>
        </w:rPr>
        <w:t>я</w:t>
      </w:r>
      <w:r w:rsidRPr="002465F1">
        <w:rPr>
          <w:sz w:val="24"/>
          <w:szCs w:val="24"/>
        </w:rPr>
        <w:t xml:space="preserve"> средств районного бюджета Отдела </w:t>
      </w:r>
      <w:r w:rsidR="00575933" w:rsidRPr="002465F1">
        <w:rPr>
          <w:sz w:val="24"/>
          <w:szCs w:val="24"/>
        </w:rPr>
        <w:t xml:space="preserve">по социальной политике </w:t>
      </w:r>
      <w:r w:rsidRPr="002465F1">
        <w:rPr>
          <w:sz w:val="24"/>
          <w:szCs w:val="24"/>
        </w:rPr>
        <w:t xml:space="preserve">администрации Ленинского муниципального района Волгоградской области </w:t>
      </w:r>
      <w:r w:rsidR="00BD1BC5" w:rsidRPr="002465F1">
        <w:rPr>
          <w:sz w:val="24"/>
          <w:szCs w:val="24"/>
        </w:rPr>
        <w:t xml:space="preserve">(далее – Отдел по социальной политике) </w:t>
      </w:r>
      <w:r w:rsidRPr="002465F1">
        <w:rPr>
          <w:sz w:val="24"/>
          <w:szCs w:val="24"/>
        </w:rPr>
        <w:t>за 2021 год</w:t>
      </w:r>
      <w:r w:rsidR="003D2646">
        <w:rPr>
          <w:sz w:val="24"/>
          <w:szCs w:val="24"/>
        </w:rPr>
        <w:t>,</w:t>
      </w:r>
      <w:r w:rsidR="003D2646" w:rsidRPr="003D2646">
        <w:rPr>
          <w:color w:val="000000"/>
        </w:rPr>
        <w:t xml:space="preserve"> </w:t>
      </w:r>
      <w:r w:rsidR="003D2646" w:rsidRPr="003D2646">
        <w:rPr>
          <w:color w:val="000000"/>
          <w:sz w:val="24"/>
          <w:szCs w:val="24"/>
        </w:rPr>
        <w:t>по результату  которой,  установлен</w:t>
      </w:r>
      <w:r w:rsidR="003F7F61">
        <w:rPr>
          <w:color w:val="000000"/>
          <w:sz w:val="24"/>
          <w:szCs w:val="24"/>
        </w:rPr>
        <w:t xml:space="preserve">о </w:t>
      </w:r>
      <w:r w:rsidR="003D2646" w:rsidRPr="003D2646">
        <w:rPr>
          <w:color w:val="000000"/>
          <w:sz w:val="24"/>
          <w:szCs w:val="24"/>
        </w:rPr>
        <w:t xml:space="preserve"> следующ</w:t>
      </w:r>
      <w:r w:rsidR="003F7F61">
        <w:rPr>
          <w:color w:val="000000"/>
          <w:sz w:val="24"/>
          <w:szCs w:val="24"/>
        </w:rPr>
        <w:t>ее</w:t>
      </w:r>
      <w:r w:rsidR="003D2646" w:rsidRPr="003D2646">
        <w:rPr>
          <w:color w:val="000000"/>
          <w:sz w:val="24"/>
          <w:szCs w:val="24"/>
        </w:rPr>
        <w:t>:</w:t>
      </w:r>
      <w:r w:rsidR="003D2646" w:rsidRPr="003D2646">
        <w:rPr>
          <w:sz w:val="24"/>
          <w:szCs w:val="24"/>
        </w:rPr>
        <w:t xml:space="preserve"> </w:t>
      </w:r>
    </w:p>
    <w:p w:rsidR="00225B12" w:rsidRPr="002465F1" w:rsidRDefault="00225B12" w:rsidP="00AD01EC">
      <w:pPr>
        <w:rPr>
          <w:b/>
          <w:bCs/>
        </w:rPr>
      </w:pPr>
    </w:p>
    <w:p w:rsidR="000344A5" w:rsidRPr="002465F1" w:rsidRDefault="00225B12" w:rsidP="00C52BBD">
      <w:pPr>
        <w:ind w:firstLine="708"/>
        <w:jc w:val="both"/>
      </w:pPr>
      <w:r w:rsidRPr="002465F1">
        <w:t xml:space="preserve">1. </w:t>
      </w:r>
      <w:r w:rsidR="000344A5" w:rsidRPr="002465F1">
        <w:t>В соответствии со статьей 3 Решения о бюджете района на 202</w:t>
      </w:r>
      <w:r w:rsidR="00471348" w:rsidRPr="002465F1">
        <w:t>1</w:t>
      </w:r>
      <w:r w:rsidR="000344A5" w:rsidRPr="002465F1">
        <w:t xml:space="preserve"> год Отдел по социальной политике в отчетном финансовом году являлся главным администратором доходов районного бюджета</w:t>
      </w:r>
      <w:r w:rsidR="00471348" w:rsidRPr="002465F1">
        <w:t xml:space="preserve"> по коду </w:t>
      </w:r>
      <w:r w:rsidR="000344A5" w:rsidRPr="002465F1">
        <w:t xml:space="preserve">бюджетной классификации 925. </w:t>
      </w:r>
      <w:r w:rsidR="000344A5" w:rsidRPr="002465F1">
        <w:tab/>
      </w:r>
    </w:p>
    <w:p w:rsidR="000344A5" w:rsidRPr="002465F1" w:rsidRDefault="000344A5" w:rsidP="000344A5">
      <w:pPr>
        <w:jc w:val="both"/>
      </w:pPr>
      <w:r w:rsidRPr="002465F1">
        <w:tab/>
        <w:t xml:space="preserve">По данным </w:t>
      </w:r>
      <w:r w:rsidR="00C52BBD" w:rsidRPr="002465F1">
        <w:t>бюджетной отчетности на 2021 год</w:t>
      </w:r>
      <w:r w:rsidRPr="002465F1">
        <w:t xml:space="preserve">  утверждено поступление доходов в сумме 3</w:t>
      </w:r>
      <w:r w:rsidRPr="002465F1">
        <w:rPr>
          <w:bCs/>
        </w:rPr>
        <w:t>2525,37</w:t>
      </w:r>
      <w:r w:rsidRPr="002465F1">
        <w:t xml:space="preserve"> тыс. руб., исполнено доходов через финансовый орган на сумму </w:t>
      </w:r>
      <w:r w:rsidRPr="002465F1">
        <w:rPr>
          <w:bCs/>
        </w:rPr>
        <w:t>31287,78</w:t>
      </w:r>
      <w:r w:rsidRPr="002465F1">
        <w:t xml:space="preserve"> тыс. руб. </w:t>
      </w:r>
      <w:r w:rsidR="00C52BBD" w:rsidRPr="002465F1">
        <w:t>или 96,2% к плановым бюджетным назначениям.</w:t>
      </w:r>
    </w:p>
    <w:p w:rsidR="00C52BBD" w:rsidRPr="002465F1" w:rsidRDefault="00C52BBD" w:rsidP="00C52BBD">
      <w:pPr>
        <w:jc w:val="both"/>
        <w:rPr>
          <w:bCs/>
          <w:iCs/>
        </w:rPr>
      </w:pPr>
      <w:r w:rsidRPr="002465F1">
        <w:tab/>
        <w:t xml:space="preserve">Невыполнение на 3,8% сложилось в основном в результате </w:t>
      </w:r>
      <w:r w:rsidRPr="002465F1">
        <w:rPr>
          <w:bCs/>
          <w:iCs/>
        </w:rPr>
        <w:t xml:space="preserve">не поступления в полном объеме с областного бюджета </w:t>
      </w:r>
      <w:r w:rsidRPr="002465F1">
        <w:t>субвенции бюджетам муниципальных районов на выполнение передаваемых полномочий субъектов РФ в сумме 3</w:t>
      </w:r>
      <w:r w:rsidRPr="002465F1">
        <w:rPr>
          <w:bCs/>
        </w:rPr>
        <w:t>29,86</w:t>
      </w:r>
      <w:r w:rsidRPr="002465F1">
        <w:t xml:space="preserve"> тыс. руб. и субвенции бюджетам муниципальных районов на  содержание ребенка в семье опекуна и приемной семье, а также вознаграждение, причитающееся приемному родителю в сумме 661,35 тыс. руб.  Т</w:t>
      </w:r>
      <w:r w:rsidRPr="002465F1">
        <w:rPr>
          <w:bCs/>
          <w:iCs/>
        </w:rPr>
        <w:t xml:space="preserve">акже на размер показателя «Исполнено безвозмездных поступлений за 2021 год» повлиял </w:t>
      </w:r>
      <w:r w:rsidRPr="002465F1">
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 в размере 247,01 тыс. руб.</w:t>
      </w:r>
    </w:p>
    <w:p w:rsidR="00C52BBD" w:rsidRPr="002465F1" w:rsidRDefault="003D419B" w:rsidP="00EE5858">
      <w:pPr>
        <w:pStyle w:val="af9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465F1">
        <w:rPr>
          <w:rFonts w:ascii="Times New Roman" w:hAnsi="Times New Roman"/>
          <w:sz w:val="24"/>
          <w:szCs w:val="24"/>
        </w:rPr>
        <w:tab/>
        <w:t xml:space="preserve">2. </w:t>
      </w:r>
      <w:r w:rsidR="00C52BBD" w:rsidRPr="002465F1">
        <w:rPr>
          <w:rFonts w:ascii="Times New Roman" w:hAnsi="Times New Roman"/>
          <w:sz w:val="24"/>
          <w:szCs w:val="24"/>
        </w:rPr>
        <w:t>В соответствии с приложением 13 Решения о бюджете района на 2021 год распределение бюджетных ассигнований в составе ведомственной структуры расходов Отдела по социальной политике произведено по главе 925 в размере 34781,27</w:t>
      </w:r>
      <w:r w:rsidR="00C52BBD" w:rsidRPr="002465F1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C52BBD" w:rsidRPr="002465F1">
        <w:rPr>
          <w:rFonts w:ascii="Times New Roman" w:hAnsi="Times New Roman"/>
          <w:bCs/>
          <w:sz w:val="24"/>
          <w:szCs w:val="24"/>
        </w:rPr>
        <w:t xml:space="preserve">тыс. руб. </w:t>
      </w:r>
      <w:r w:rsidR="00C52BBD" w:rsidRPr="002465F1">
        <w:rPr>
          <w:rFonts w:ascii="Times New Roman" w:hAnsi="Times New Roman"/>
          <w:sz w:val="24"/>
          <w:szCs w:val="24"/>
        </w:rPr>
        <w:t>В течение 2021 года бюджетные назначения поправками увеличены до суммы 46784,79</w:t>
      </w:r>
      <w:r w:rsidR="00C52BBD" w:rsidRPr="002465F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52BBD" w:rsidRPr="002465F1">
        <w:rPr>
          <w:rFonts w:ascii="Times New Roman" w:hAnsi="Times New Roman"/>
          <w:sz w:val="24"/>
          <w:szCs w:val="24"/>
        </w:rPr>
        <w:t>тыс. руб.</w:t>
      </w:r>
      <w:r w:rsidR="00C52BBD" w:rsidRPr="002465F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52BBD" w:rsidRPr="002465F1" w:rsidRDefault="00EE5858" w:rsidP="00C52BBD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2465F1">
        <w:rPr>
          <w:rFonts w:ascii="Times New Roman" w:hAnsi="Times New Roman"/>
          <w:sz w:val="24"/>
          <w:szCs w:val="24"/>
        </w:rPr>
        <w:t xml:space="preserve">По данным бюджетной отчетности </w:t>
      </w:r>
      <w:r w:rsidR="007F71C2" w:rsidRPr="002465F1">
        <w:rPr>
          <w:rFonts w:ascii="Times New Roman" w:hAnsi="Times New Roman"/>
          <w:sz w:val="24"/>
          <w:szCs w:val="24"/>
        </w:rPr>
        <w:t>з</w:t>
      </w:r>
      <w:r w:rsidRPr="002465F1">
        <w:rPr>
          <w:rFonts w:ascii="Times New Roman" w:hAnsi="Times New Roman"/>
          <w:sz w:val="24"/>
          <w:szCs w:val="24"/>
        </w:rPr>
        <w:t xml:space="preserve">а 2021 год кассовое исполнение ассигнований составило </w:t>
      </w:r>
      <w:r w:rsidR="00C52BBD" w:rsidRPr="002465F1">
        <w:rPr>
          <w:rFonts w:ascii="Times New Roman" w:hAnsi="Times New Roman"/>
          <w:sz w:val="24"/>
          <w:szCs w:val="24"/>
        </w:rPr>
        <w:t xml:space="preserve">45183,28 тыс. руб.  </w:t>
      </w:r>
      <w:r w:rsidRPr="002465F1">
        <w:rPr>
          <w:rFonts w:ascii="Times New Roman" w:hAnsi="Times New Roman"/>
          <w:sz w:val="24"/>
          <w:szCs w:val="24"/>
        </w:rPr>
        <w:t>или 96,6 % от утвержденных бюджетных назначений.</w:t>
      </w:r>
    </w:p>
    <w:p w:rsidR="00EE5858" w:rsidRPr="002465F1" w:rsidRDefault="00EE5858" w:rsidP="00EE5858">
      <w:pPr>
        <w:ind w:firstLine="708"/>
        <w:jc w:val="both"/>
        <w:rPr>
          <w:iCs/>
        </w:rPr>
      </w:pPr>
      <w:r w:rsidRPr="002465F1">
        <w:lastRenderedPageBreak/>
        <w:t xml:space="preserve">Не освоены бюджетные ассигнования в объеме  1601,51 тыс. руб. </w:t>
      </w:r>
      <w:r w:rsidRPr="002465F1">
        <w:rPr>
          <w:iCs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2465F1">
        <w:t xml:space="preserve">- </w:t>
      </w:r>
      <w:r w:rsidRPr="002465F1">
        <w:rPr>
          <w:iCs/>
        </w:rPr>
        <w:t>34 БК РФ).</w:t>
      </w:r>
    </w:p>
    <w:p w:rsidR="00EE5858" w:rsidRPr="002465F1" w:rsidRDefault="00EE5858" w:rsidP="00EE5858">
      <w:pPr>
        <w:ind w:firstLine="709"/>
        <w:jc w:val="both"/>
        <w:rPr>
          <w:iCs/>
        </w:rPr>
      </w:pPr>
      <w:r w:rsidRPr="002465F1">
        <w:rPr>
          <w:bCs/>
        </w:rPr>
        <w:t xml:space="preserve">Кроме того, по бюджетной отчетности числятся расходы на оплату штрафных санкций в размере 19,0 тыс. руб., что </w:t>
      </w:r>
      <w:r w:rsidRPr="002465F1">
        <w:t xml:space="preserve">также не отвечает принципу эффективности </w:t>
      </w:r>
      <w:r w:rsidRPr="002465F1">
        <w:rPr>
          <w:iCs/>
        </w:rPr>
        <w:t>использования бюджетных средств, определенному ст. 34 Бюджетного кодекса РФ.</w:t>
      </w:r>
    </w:p>
    <w:p w:rsidR="00EE5858" w:rsidRPr="002465F1" w:rsidRDefault="00661F68" w:rsidP="00EE5858">
      <w:pPr>
        <w:tabs>
          <w:tab w:val="left" w:pos="0"/>
          <w:tab w:val="left" w:pos="284"/>
          <w:tab w:val="left" w:pos="5812"/>
        </w:tabs>
        <w:spacing w:line="240" w:lineRule="atLeast"/>
        <w:ind w:firstLine="680"/>
        <w:jc w:val="both"/>
      </w:pPr>
      <w:r w:rsidRPr="002465F1">
        <w:t xml:space="preserve">3. </w:t>
      </w:r>
      <w:r w:rsidR="00EE5858" w:rsidRPr="002465F1">
        <w:t>В соответствии с Инструкцией №191н проведена проверка правильности заполнения форм бюджетной отчётности и установлено следующее:</w:t>
      </w:r>
    </w:p>
    <w:p w:rsidR="00EE5858" w:rsidRPr="002465F1" w:rsidRDefault="00EE5858" w:rsidP="00EE5858">
      <w:pPr>
        <w:tabs>
          <w:tab w:val="left" w:pos="0"/>
          <w:tab w:val="left" w:pos="284"/>
          <w:tab w:val="left" w:pos="5812"/>
        </w:tabs>
        <w:spacing w:line="240" w:lineRule="atLeast"/>
        <w:ind w:firstLine="680"/>
        <w:jc w:val="both"/>
      </w:pPr>
      <w:r w:rsidRPr="002465F1">
        <w:t>- в текстовой части пояснительной записки в разделе 3 звучит, что в состав отчетности включена таблица 3 «Сведения об исполнении текстовых статей закона (решения) о бюджете», однако в составе отчетности данная таблица отсутствует;</w:t>
      </w:r>
    </w:p>
    <w:p w:rsidR="00EE5858" w:rsidRPr="002465F1" w:rsidRDefault="00EE5858" w:rsidP="00EE5858">
      <w:pPr>
        <w:tabs>
          <w:tab w:val="left" w:pos="0"/>
          <w:tab w:val="left" w:pos="284"/>
          <w:tab w:val="left" w:pos="5812"/>
        </w:tabs>
        <w:spacing w:line="240" w:lineRule="atLeast"/>
        <w:ind w:firstLine="680"/>
        <w:jc w:val="both"/>
      </w:pPr>
      <w:r w:rsidRPr="002465F1">
        <w:t>- в текстовой части пояснительной записки в разделе 2 звучит, что форма 0503162 «Сведения о результатах деятельности» с нулевым показателем, тогда как в соответствии с п.161 Инструкции №191н (изменения внесены Приказом Минфина от 02.07.2020 №131н) данная форма отменена, начиная с бюджетной отчетности за 2020 год;</w:t>
      </w:r>
    </w:p>
    <w:p w:rsidR="00EE5858" w:rsidRPr="002465F1" w:rsidRDefault="00EE5858" w:rsidP="00EE5858">
      <w:pPr>
        <w:ind w:firstLine="709"/>
        <w:jc w:val="both"/>
      </w:pPr>
      <w:r w:rsidRPr="002465F1">
        <w:t>- в нарушение п.164 Инструкции №191н форма 0503166 «Сведения об исполнении мероприятий в рамках целевых программ» не отражена в текстовой части пояснительной записки и не представлена в составе форм Годового отчета.</w:t>
      </w:r>
    </w:p>
    <w:p w:rsidR="00EE5858" w:rsidRPr="002465F1" w:rsidRDefault="00EE5858" w:rsidP="007F71C2">
      <w:pPr>
        <w:pStyle w:val="af3"/>
        <w:spacing w:before="0" w:beforeAutospacing="0" w:after="0" w:afterAutospacing="0"/>
        <w:ind w:firstLine="709"/>
        <w:jc w:val="both"/>
      </w:pPr>
      <w:r w:rsidRPr="002465F1">
        <w:t xml:space="preserve">Данное нарушение ранее указывалось в заключении, по итогам проведения внешней проверки бюджетной отчетности за 2019 и 2020 годы; </w:t>
      </w:r>
    </w:p>
    <w:p w:rsidR="00EE5858" w:rsidRPr="002465F1" w:rsidRDefault="00EE5858" w:rsidP="007F71C2">
      <w:pPr>
        <w:ind w:firstLine="709"/>
        <w:jc w:val="both"/>
      </w:pPr>
      <w:r w:rsidRPr="002465F1">
        <w:rPr>
          <w:rStyle w:val="23"/>
          <w:sz w:val="24"/>
        </w:rPr>
        <w:t xml:space="preserve">- в нарушение п.158 Инструкции №191н в разделе 5 текстовой части пояснительной записки «Прочие вопросы деятельности субъекта бюджетной отчетности» не отражена </w:t>
      </w:r>
      <w:hyperlink w:anchor="sub_503160886" w:history="1">
        <w:r w:rsidRPr="002465F1">
          <w:t>Таблица № 6</w:t>
        </w:r>
      </w:hyperlink>
      <w:r w:rsidRPr="002465F1">
        <w:t xml:space="preserve"> "Сведения о проведении инвентаризаций" или при отсутствии расхождений по результатам инвентаризации не отражена информация о проведении годовой инвентаризации;</w:t>
      </w:r>
    </w:p>
    <w:p w:rsidR="00EE5858" w:rsidRPr="002465F1" w:rsidRDefault="00EE5858" w:rsidP="00EE5858">
      <w:pPr>
        <w:pStyle w:val="af3"/>
        <w:spacing w:before="0" w:beforeAutospacing="0" w:after="0" w:afterAutospacing="0"/>
        <w:ind w:firstLine="709"/>
        <w:jc w:val="both"/>
      </w:pPr>
      <w:r w:rsidRPr="002465F1">
        <w:t>- в нарушение  п.152 Инструкции №191н формы отчетности, не включенные в состав бюджетной отчетности в виду отсутствия числовых значений показателей (ф. 0503167, 0503171, 0503172, 0503173, 0503174, 0503178, 0503184, 0503190)  отражены в разделах 2, 3, 4 Пояснительной записки (ф.0503160), тогда как перечень таких форм отчетности отражается в текстовой части пояснительной записки в разделе 5 «Прочие вопросы деятельности субъекта бюджетной отчетности».</w:t>
      </w:r>
    </w:p>
    <w:p w:rsidR="00EE5858" w:rsidRPr="002465F1" w:rsidRDefault="00EE5858" w:rsidP="00EE5858">
      <w:pPr>
        <w:pStyle w:val="af3"/>
        <w:spacing w:before="0" w:beforeAutospacing="0" w:after="0" w:afterAutospacing="0"/>
        <w:ind w:firstLine="709"/>
        <w:jc w:val="both"/>
      </w:pPr>
      <w:r w:rsidRPr="002465F1">
        <w:t xml:space="preserve"> Данное нарушение ранее указывалось в заключении, по итогам проведения внешней проверки бюджетной отчетности за 2019 и 2020 годы.</w:t>
      </w:r>
    </w:p>
    <w:p w:rsidR="00EE5858" w:rsidRPr="002465F1" w:rsidRDefault="00EE5858" w:rsidP="00EE5858">
      <w:pPr>
        <w:pStyle w:val="af3"/>
        <w:spacing w:before="0" w:beforeAutospacing="0" w:after="0" w:afterAutospacing="0"/>
        <w:ind w:firstLine="709"/>
        <w:jc w:val="both"/>
      </w:pPr>
      <w:r w:rsidRPr="002465F1">
        <w:t xml:space="preserve">В приложении к пояснительной записке ф.0503164 «Сведения об исполнении бюджета» в графе 8 </w:t>
      </w:r>
      <w:hyperlink r:id="rId8" w:history="1">
        <w:r w:rsidRPr="002465F1">
          <w:t>раздела 2</w:t>
        </w:r>
      </w:hyperlink>
      <w:r w:rsidRPr="002465F1">
        <w:t xml:space="preserve"> «Расходы бюджета» указан код причины отклонений «99 - иные причины», однако в нарушение п.163 Инструкции №191н  детальное описание причин отклонений, отраженных по коду «99 - иные причины» не </w:t>
      </w:r>
      <w:hyperlink r:id="rId9" w:history="1">
        <w:r w:rsidRPr="002465F1">
          <w:t>раскры</w:t>
        </w:r>
      </w:hyperlink>
      <w:r w:rsidRPr="002465F1">
        <w:t xml:space="preserve">то в текстовой части </w:t>
      </w:r>
      <w:hyperlink r:id="rId10" w:history="1">
        <w:r w:rsidRPr="002465F1">
          <w:t>Раздела 3</w:t>
        </w:r>
      </w:hyperlink>
      <w:r w:rsidRPr="002465F1">
        <w:t xml:space="preserve"> «Анализ отчета об исполнении бюджета субъектом бюджетной отчетности» пояснительной записки (</w:t>
      </w:r>
      <w:hyperlink r:id="rId11" w:history="1">
        <w:r w:rsidRPr="002465F1">
          <w:t>ф. 0503160</w:t>
        </w:r>
      </w:hyperlink>
      <w:r w:rsidRPr="002465F1">
        <w:t>).</w:t>
      </w:r>
    </w:p>
    <w:p w:rsidR="00EE5858" w:rsidRPr="002465F1" w:rsidRDefault="00EE5858" w:rsidP="00EE5858">
      <w:pPr>
        <w:pStyle w:val="af3"/>
        <w:spacing w:before="0" w:beforeAutospacing="0" w:after="0" w:afterAutospacing="0"/>
        <w:ind w:firstLine="709"/>
        <w:jc w:val="both"/>
      </w:pPr>
      <w:r w:rsidRPr="002465F1">
        <w:t xml:space="preserve">В представленной к проверке годовой отчетности за 2021 год отсутствует дата составления  на всех формах отчетности, отдельные формы не подписаны руководителем (ф.0503121). </w:t>
      </w:r>
    </w:p>
    <w:p w:rsidR="004160F0" w:rsidRPr="002465F1" w:rsidRDefault="00661F68" w:rsidP="004160F0">
      <w:pPr>
        <w:ind w:firstLine="708"/>
        <w:jc w:val="both"/>
      </w:pPr>
      <w:r w:rsidRPr="002465F1">
        <w:t xml:space="preserve">4. </w:t>
      </w:r>
      <w:r w:rsidR="00EE5858" w:rsidRPr="002465F1">
        <w:t xml:space="preserve">Согласно </w:t>
      </w:r>
      <w:r w:rsidR="004160F0" w:rsidRPr="002465F1">
        <w:t xml:space="preserve">данным бюджетной отчетности </w:t>
      </w:r>
      <w:r w:rsidR="00EE5858" w:rsidRPr="002465F1">
        <w:t>дебиторская задолженность  на начало отчетного периода составля</w:t>
      </w:r>
      <w:r w:rsidR="004160F0" w:rsidRPr="002465F1">
        <w:t>ла</w:t>
      </w:r>
      <w:r w:rsidR="00EE5858" w:rsidRPr="002465F1">
        <w:t xml:space="preserve"> 391,25 тыс. руб., на конец отчетного периода дебиторская задолженность </w:t>
      </w:r>
      <w:r w:rsidR="00EE5858" w:rsidRPr="002465F1">
        <w:rPr>
          <w:bCs/>
        </w:rPr>
        <w:t xml:space="preserve">уменьшилась </w:t>
      </w:r>
      <w:r w:rsidR="00EE5858" w:rsidRPr="002465F1">
        <w:t xml:space="preserve">по сравнению с задолженностью на начало отчетного периода </w:t>
      </w:r>
      <w:r w:rsidR="00EE5858" w:rsidRPr="002465F1">
        <w:rPr>
          <w:bCs/>
        </w:rPr>
        <w:t>на 230,63</w:t>
      </w:r>
      <w:r w:rsidR="00EE5858" w:rsidRPr="002465F1">
        <w:t xml:space="preserve"> тыс. руб. или на 58,9% и составила 160,62тыс. руб.,</w:t>
      </w:r>
      <w:r w:rsidR="004160F0" w:rsidRPr="002465F1">
        <w:t xml:space="preserve"> просроченной дебиторской задолженности не числится.</w:t>
      </w:r>
    </w:p>
    <w:p w:rsidR="004160F0" w:rsidRPr="002465F1" w:rsidRDefault="004160F0" w:rsidP="004160F0">
      <w:pPr>
        <w:ind w:firstLine="708"/>
        <w:jc w:val="both"/>
      </w:pPr>
      <w:r w:rsidRPr="002465F1">
        <w:t xml:space="preserve">Кредиторская задолженность на начало отчетного периода составляла 372,4 тыс. руб., на конец отчетного периода  кредиторская  задолженность увеличилась по сравнению с задолженностью на начало отчетного периода </w:t>
      </w:r>
      <w:r w:rsidRPr="002465F1">
        <w:rPr>
          <w:bCs/>
        </w:rPr>
        <w:t>на  148,77</w:t>
      </w:r>
      <w:r w:rsidRPr="002465F1">
        <w:t xml:space="preserve"> тыс. руб. или  на 39,9%  и составила 521,17 тыс. руб., просроченной кредиторской  задолженности не числится.</w:t>
      </w:r>
    </w:p>
    <w:p w:rsidR="004160F0" w:rsidRPr="002465F1" w:rsidRDefault="00517419" w:rsidP="004160F0">
      <w:pPr>
        <w:ind w:firstLine="709"/>
        <w:contextualSpacing/>
        <w:jc w:val="both"/>
      </w:pPr>
      <w:r w:rsidRPr="002465F1">
        <w:lastRenderedPageBreak/>
        <w:t xml:space="preserve">5. </w:t>
      </w:r>
      <w:r w:rsidR="004160F0" w:rsidRPr="002465F1">
        <w:t>Бюджетные ассигнования на реализацию 5 муниципальных программ при плане 15293,23</w:t>
      </w:r>
      <w:r w:rsidR="004160F0" w:rsidRPr="002465F1">
        <w:rPr>
          <w:bCs/>
        </w:rPr>
        <w:t xml:space="preserve"> тыс. руб. составили </w:t>
      </w:r>
      <w:r w:rsidR="004160F0" w:rsidRPr="002465F1">
        <w:t xml:space="preserve"> 15293,13 тыс. руб. или 100,0 % от утвержденных назначений. </w:t>
      </w:r>
    </w:p>
    <w:p w:rsidR="004160F0" w:rsidRPr="002465F1" w:rsidRDefault="004160F0" w:rsidP="00517419">
      <w:pPr>
        <w:ind w:firstLine="709"/>
        <w:contextualSpacing/>
        <w:jc w:val="both"/>
      </w:pPr>
      <w:r w:rsidRPr="002465F1">
        <w:t xml:space="preserve">Кроме того, в расходах предусмотрены ассигнования на реализацию 2 ведомственных целевых программ в объеме 12624,47 тыс. руб., исполнение </w:t>
      </w:r>
      <w:r w:rsidR="007F71C2" w:rsidRPr="002465F1">
        <w:t xml:space="preserve">составило </w:t>
      </w:r>
      <w:r w:rsidRPr="002465F1">
        <w:t>12196,72 тыс. руб. или 96,6% от плана.</w:t>
      </w:r>
    </w:p>
    <w:p w:rsidR="004160F0" w:rsidRPr="002465F1" w:rsidRDefault="000F3695" w:rsidP="00860CC6">
      <w:pPr>
        <w:pStyle w:val="af9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65F1">
        <w:rPr>
          <w:rFonts w:ascii="Times New Roman" w:hAnsi="Times New Roman"/>
          <w:sz w:val="24"/>
          <w:szCs w:val="24"/>
        </w:rPr>
        <w:t xml:space="preserve">6. </w:t>
      </w:r>
      <w:r w:rsidR="004160F0" w:rsidRPr="002465F1">
        <w:rPr>
          <w:rFonts w:ascii="Times New Roman" w:hAnsi="Times New Roman"/>
          <w:sz w:val="24"/>
          <w:szCs w:val="24"/>
        </w:rPr>
        <w:t xml:space="preserve">К проверке представлен Порядок составления, утверждения и ведения бюджетных смет муниципальных казенных учреждений Ленинского муниципального района, разработанный в соответствии со </w:t>
      </w:r>
      <w:hyperlink r:id="rId12" w:history="1">
        <w:r w:rsidR="004160F0" w:rsidRPr="002465F1">
          <w:rPr>
            <w:rFonts w:ascii="Times New Roman" w:hAnsi="Times New Roman"/>
            <w:sz w:val="24"/>
            <w:szCs w:val="24"/>
          </w:rPr>
          <w:t>статьями 158</w:t>
        </w:r>
      </w:hyperlink>
      <w:r w:rsidR="004160F0" w:rsidRPr="002465F1">
        <w:rPr>
          <w:rFonts w:ascii="Times New Roman" w:hAnsi="Times New Roman"/>
          <w:sz w:val="24"/>
          <w:szCs w:val="24"/>
        </w:rPr>
        <w:t xml:space="preserve">, </w:t>
      </w:r>
      <w:hyperlink r:id="rId13" w:history="1">
        <w:r w:rsidR="004160F0" w:rsidRPr="002465F1">
          <w:rPr>
            <w:rFonts w:ascii="Times New Roman" w:hAnsi="Times New Roman"/>
            <w:sz w:val="24"/>
            <w:szCs w:val="24"/>
          </w:rPr>
          <w:t>161</w:t>
        </w:r>
      </w:hyperlink>
      <w:r w:rsidR="004160F0" w:rsidRPr="002465F1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4160F0" w:rsidRPr="002465F1">
          <w:rPr>
            <w:rFonts w:ascii="Times New Roman" w:hAnsi="Times New Roman"/>
            <w:sz w:val="24"/>
            <w:szCs w:val="24"/>
          </w:rPr>
          <w:t>162</w:t>
        </w:r>
      </w:hyperlink>
      <w:r w:rsidR="004160F0" w:rsidRPr="002465F1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="004160F0" w:rsidRPr="002465F1">
          <w:rPr>
            <w:rFonts w:ascii="Times New Roman" w:hAnsi="Times New Roman"/>
            <w:sz w:val="24"/>
            <w:szCs w:val="24"/>
          </w:rPr>
          <w:t>221</w:t>
        </w:r>
      </w:hyperlink>
      <w:r w:rsidR="004160F0" w:rsidRPr="002465F1">
        <w:rPr>
          <w:rFonts w:ascii="Times New Roman" w:hAnsi="Times New Roman"/>
          <w:sz w:val="24"/>
          <w:szCs w:val="24"/>
        </w:rPr>
        <w:t xml:space="preserve"> Бюджетного кодекса РФ и утвержденный  постановлением Администрации района от 10.08.2017г. №372 </w:t>
      </w:r>
      <w:r w:rsidR="004160F0" w:rsidRPr="002465F1">
        <w:rPr>
          <w:rFonts w:ascii="Times New Roman" w:hAnsi="Times New Roman"/>
          <w:iCs/>
          <w:sz w:val="24"/>
          <w:szCs w:val="24"/>
        </w:rPr>
        <w:t>«Об утверждении порядка составления, утверждения и ведения бюджетных смет муниципальных казенных учреждений Ленинского муниципального района»</w:t>
      </w:r>
      <w:r w:rsidR="004160F0" w:rsidRPr="002465F1">
        <w:rPr>
          <w:rFonts w:ascii="Times New Roman" w:hAnsi="Times New Roman"/>
          <w:sz w:val="24"/>
          <w:szCs w:val="24"/>
        </w:rPr>
        <w:t xml:space="preserve">. </w:t>
      </w:r>
      <w:r w:rsidR="000519DA" w:rsidRPr="002465F1">
        <w:rPr>
          <w:rFonts w:ascii="Times New Roman" w:hAnsi="Times New Roman"/>
          <w:sz w:val="24"/>
          <w:szCs w:val="24"/>
        </w:rPr>
        <w:t>Однако д</w:t>
      </w:r>
      <w:r w:rsidR="004160F0" w:rsidRPr="002465F1">
        <w:rPr>
          <w:rFonts w:ascii="Times New Roman" w:hAnsi="Times New Roman"/>
          <w:sz w:val="24"/>
          <w:szCs w:val="24"/>
        </w:rPr>
        <w:t>анный Порядок применим к муниципальным казенным учреждениям Ленинского муниципального района, тогда как в соответствии  со ст.221 Бюджетного кодекса РФ «бюджетная смета казенного учреждения составляется, утверждается и ведется в порядке, определенном главным распорядителем бюджетных средств, в ведении которого находится казенное учреждение».</w:t>
      </w:r>
    </w:p>
    <w:p w:rsidR="004160F0" w:rsidRPr="002465F1" w:rsidRDefault="004160F0" w:rsidP="004160F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2465F1">
        <w:rPr>
          <w:rFonts w:ascii="Times New Roman" w:hAnsi="Times New Roman"/>
          <w:b w:val="0"/>
          <w:color w:val="auto"/>
          <w:sz w:val="24"/>
          <w:szCs w:val="24"/>
        </w:rPr>
        <w:tab/>
        <w:t xml:space="preserve">Кроме того, в преамбуле вышеназванного постановления имеется ссылка на приказ Министерства финансов РФ от 20.11.2007г. №112н «Об общих требованиях к порядку составления, утверждения и ведения бюджетных смет казенных учреждений», который приказом Минфина России от 03.11.2020г. №260н «О признании утратившими силу приказа Министерства финансов Российской Федерации от 20 ноября 2007 г. N 112н «Об Общих требованиях к порядку составления, утверждения и ведения бюджетных смет казенных учреждений» и внесенных в него изменений» признан утратившим силу и  начиная с 2019 года применяется Приказ Минфина России от 14.02.2018г. №26н </w:t>
      </w:r>
      <w:r w:rsidRPr="002465F1">
        <w:rPr>
          <w:rFonts w:ascii="Times New Roman" w:hAnsi="Times New Roman"/>
          <w:b w:val="0"/>
          <w:color w:val="auto"/>
          <w:sz w:val="24"/>
          <w:szCs w:val="24"/>
        </w:rPr>
        <w:br/>
        <w:t>«Об Общих требованиях к порядку составления, утверждения и ведения бюджетных смет казенных учреждений».</w:t>
      </w:r>
    </w:p>
    <w:p w:rsidR="000519DA" w:rsidRPr="002465F1" w:rsidRDefault="000F3695" w:rsidP="000519DA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2465F1">
        <w:rPr>
          <w:rFonts w:ascii="Times New Roman" w:hAnsi="Times New Roman"/>
          <w:sz w:val="24"/>
          <w:szCs w:val="24"/>
        </w:rPr>
        <w:t xml:space="preserve">7. </w:t>
      </w:r>
      <w:r w:rsidR="00EE74D6" w:rsidRPr="002465F1">
        <w:rPr>
          <w:rFonts w:ascii="Times New Roman" w:hAnsi="Times New Roman"/>
          <w:sz w:val="24"/>
          <w:szCs w:val="24"/>
        </w:rPr>
        <w:t xml:space="preserve">В 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13.10.2016г. № 37, а также в соответствии с требованиями ст.219.1 Бюджетного кодекса РФ </w:t>
      </w:r>
      <w:r w:rsidR="000519DA" w:rsidRPr="002465F1">
        <w:rPr>
          <w:rFonts w:ascii="Times New Roman" w:hAnsi="Times New Roman"/>
          <w:sz w:val="24"/>
          <w:szCs w:val="24"/>
        </w:rPr>
        <w:t xml:space="preserve">к проверке </w:t>
      </w:r>
      <w:r w:rsidR="00EE74D6" w:rsidRPr="002465F1">
        <w:rPr>
          <w:rFonts w:ascii="Times New Roman" w:hAnsi="Times New Roman"/>
          <w:sz w:val="24"/>
          <w:szCs w:val="24"/>
        </w:rPr>
        <w:t xml:space="preserve">представлены росписи расходов, утвержденные главным распорядителем бюджетных средств Отделом по социальной политике. </w:t>
      </w:r>
    </w:p>
    <w:p w:rsidR="007F71C2" w:rsidRPr="002465F1" w:rsidRDefault="00E92DB5" w:rsidP="007F71C2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2465F1">
        <w:t xml:space="preserve">8. </w:t>
      </w:r>
      <w:r w:rsidR="007F71C2" w:rsidRPr="002465F1"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7F71C2" w:rsidRPr="002465F1" w:rsidRDefault="007F71C2" w:rsidP="007F71C2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2465F1">
        <w:t>К проверке представлен свод реестров расходных обязательств по состоянию на 10.09.2020г. на сумму 34829,12 тыс. руб. (предварительный реестр). Уточненный реестр к проверке не представлен.</w:t>
      </w:r>
    </w:p>
    <w:p w:rsidR="007F71C2" w:rsidRPr="002465F1" w:rsidRDefault="007F71C2" w:rsidP="007F71C2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Style w:val="s12"/>
        </w:rPr>
      </w:pPr>
      <w:r w:rsidRPr="002465F1">
        <w:t>КСП отмечает, что</w:t>
      </w:r>
      <w:r w:rsidRPr="002465F1">
        <w:rPr>
          <w:rStyle w:val="s12"/>
        </w:rPr>
        <w:t xml:space="preserve"> в соответствии с Порядком №59 главные распорядители средств бюджета Ленинского муниципального района ведут реестр расходных обязательств, а не свод реестров расходных обязательств.</w:t>
      </w:r>
    </w:p>
    <w:p w:rsidR="0091273A" w:rsidRPr="002465F1" w:rsidRDefault="00E92DB5" w:rsidP="0091273A">
      <w:pPr>
        <w:autoSpaceDE w:val="0"/>
        <w:autoSpaceDN w:val="0"/>
        <w:adjustRightInd w:val="0"/>
        <w:ind w:firstLine="539"/>
        <w:jc w:val="both"/>
      </w:pPr>
      <w:r w:rsidRPr="002465F1">
        <w:t xml:space="preserve">9. </w:t>
      </w:r>
      <w:r w:rsidR="0091273A" w:rsidRPr="002465F1">
        <w:t xml:space="preserve">Документы по проведению внутреннего финансового аудита Отделом культуры к проверке не представлены. Кроме того, к проверке не представлен и ведомственный (внутренний) акт, обеспечивающий осуществление внутреннего финансового аудита, тем самым не </w:t>
      </w:r>
      <w:r w:rsidR="0091273A" w:rsidRPr="002465F1">
        <w:rPr>
          <w:bCs/>
        </w:rPr>
        <w:t xml:space="preserve">обеспечено исполнение требований указанных </w:t>
      </w:r>
      <w:r w:rsidR="0091273A" w:rsidRPr="002465F1">
        <w:t>ст. 160.2-1 Бюджетного кодекса РФ.</w:t>
      </w:r>
    </w:p>
    <w:p w:rsidR="0091273A" w:rsidRPr="002465F1" w:rsidRDefault="0091273A" w:rsidP="0091273A">
      <w:pPr>
        <w:autoSpaceDE w:val="0"/>
        <w:autoSpaceDN w:val="0"/>
        <w:adjustRightInd w:val="0"/>
        <w:ind w:firstLine="539"/>
        <w:jc w:val="both"/>
      </w:pPr>
      <w:r w:rsidRPr="002465F1">
        <w:rPr>
          <w:rStyle w:val="nobr"/>
        </w:rPr>
        <w:t> </w:t>
      </w:r>
      <w:r w:rsidRPr="002465F1">
        <w:t>Данное нарушение ранее указывалось в заключении, по итогам проведения внешней проверки бюджетной отчетности за 2020 год.</w:t>
      </w:r>
    </w:p>
    <w:p w:rsidR="00E92DB5" w:rsidRPr="002465F1" w:rsidRDefault="007F71C2" w:rsidP="007F71C2">
      <w:pPr>
        <w:ind w:firstLine="720"/>
        <w:jc w:val="both"/>
      </w:pPr>
      <w:r w:rsidRPr="002465F1">
        <w:rPr>
          <w:bCs/>
        </w:rPr>
        <w:t xml:space="preserve">10. </w:t>
      </w:r>
      <w:r w:rsidR="000519DA" w:rsidRPr="002465F1">
        <w:t>П</w:t>
      </w:r>
      <w:r w:rsidR="00F6060F" w:rsidRPr="002465F1">
        <w:t xml:space="preserve">роверкой правильности формировании фонда оплаты труда Отдела по социальной политике по муниципальным служащим, согласно представленных к проверке штатных расписаний, нарушений не установлено. </w:t>
      </w:r>
      <w:r w:rsidR="00E92DB5" w:rsidRPr="002465F1">
        <w:t>Должностные оклады и дополнительные выплаты муниципальным служащим производятся в соответствии с нормативными документами, утвержденными решениями Ленинской районной Думы.</w:t>
      </w:r>
    </w:p>
    <w:p w:rsidR="0091273A" w:rsidRPr="002465F1" w:rsidRDefault="007F71C2" w:rsidP="007F71C2">
      <w:pPr>
        <w:ind w:firstLine="708"/>
        <w:jc w:val="both"/>
      </w:pPr>
      <w:r w:rsidRPr="002465F1">
        <w:t xml:space="preserve">11. </w:t>
      </w:r>
      <w:r w:rsidR="0091273A" w:rsidRPr="002465F1">
        <w:t xml:space="preserve">В представленных к проверке штатных расписаниях не отражены номер и дата приказа Отдела по социальной политике об их утверждении, что предусмотрено формой штатного расписания. </w:t>
      </w:r>
    </w:p>
    <w:p w:rsidR="00002983" w:rsidRPr="002465F1" w:rsidRDefault="00002983" w:rsidP="00002983">
      <w:pPr>
        <w:autoSpaceDE w:val="0"/>
        <w:autoSpaceDN w:val="0"/>
        <w:adjustRightInd w:val="0"/>
        <w:ind w:firstLine="709"/>
        <w:jc w:val="both"/>
      </w:pPr>
    </w:p>
    <w:p w:rsidR="009D2E17" w:rsidRPr="002465F1" w:rsidRDefault="009D2E17" w:rsidP="000D3B4A">
      <w:pPr>
        <w:pStyle w:val="p5"/>
        <w:spacing w:before="0" w:beforeAutospacing="0" w:after="0" w:afterAutospacing="0"/>
        <w:jc w:val="both"/>
        <w:rPr>
          <w:b/>
        </w:rPr>
      </w:pPr>
      <w:r w:rsidRPr="002465F1">
        <w:rPr>
          <w:rStyle w:val="s12"/>
        </w:rPr>
        <w:tab/>
      </w:r>
      <w:r w:rsidR="000573F4" w:rsidRPr="0028558E">
        <w:rPr>
          <w:b/>
        </w:rPr>
        <w:t xml:space="preserve">С учетом изложенного и на основании статьи 17 Положения о Контрольно-счетной палате Ленинского муниципального района от </w:t>
      </w:r>
      <w:r w:rsidR="000573F4">
        <w:rPr>
          <w:b/>
        </w:rPr>
        <w:t>30.11.2021</w:t>
      </w:r>
      <w:r w:rsidR="000573F4" w:rsidRPr="0028558E">
        <w:rPr>
          <w:b/>
        </w:rPr>
        <w:t>г. №</w:t>
      </w:r>
      <w:r w:rsidR="000573F4">
        <w:rPr>
          <w:b/>
        </w:rPr>
        <w:t>20/63</w:t>
      </w:r>
      <w:r w:rsidR="000573F4" w:rsidRPr="0028558E">
        <w:rPr>
          <w:b/>
        </w:rPr>
        <w:t xml:space="preserve"> предлагается следующее:</w:t>
      </w:r>
    </w:p>
    <w:p w:rsidR="009D2E17" w:rsidRPr="002465F1" w:rsidRDefault="009D2E17" w:rsidP="009D2E17">
      <w:pPr>
        <w:ind w:left="360"/>
        <w:jc w:val="both"/>
        <w:rPr>
          <w:bCs/>
        </w:rPr>
      </w:pPr>
    </w:p>
    <w:p w:rsidR="009D2E17" w:rsidRPr="002465F1" w:rsidRDefault="009D2E17" w:rsidP="009D2E17">
      <w:pPr>
        <w:ind w:firstLine="709"/>
        <w:jc w:val="both"/>
      </w:pPr>
      <w:r w:rsidRPr="002465F1">
        <w:t>1. Бюджетную отчетность составлять в соответствии с требованиями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</w:t>
      </w:r>
      <w:r w:rsidR="007F71C2" w:rsidRPr="002465F1">
        <w:t>.</w:t>
      </w:r>
    </w:p>
    <w:p w:rsidR="000D3B4A" w:rsidRPr="002465F1" w:rsidRDefault="009D2E17" w:rsidP="000D3B4A">
      <w:pPr>
        <w:jc w:val="both"/>
      </w:pPr>
      <w:r w:rsidRPr="002465F1">
        <w:tab/>
      </w:r>
      <w:r w:rsidR="000D3B4A" w:rsidRPr="002465F1">
        <w:t>2</w:t>
      </w:r>
      <w:r w:rsidRPr="002465F1">
        <w:t>.</w:t>
      </w:r>
      <w:r w:rsidR="000D3B4A" w:rsidRPr="002465F1">
        <w:t xml:space="preserve"> </w:t>
      </w:r>
      <w:r w:rsidRPr="002465F1">
        <w:t>Принять соответствующие меры по ликвидации дебиторской и кредиторской задолженности по состоянию на 01.01.202</w:t>
      </w:r>
      <w:r w:rsidR="007F71C2" w:rsidRPr="002465F1">
        <w:t>2</w:t>
      </w:r>
      <w:r w:rsidRPr="002465F1">
        <w:t>г.</w:t>
      </w:r>
      <w:r w:rsidR="000D3B4A" w:rsidRPr="002465F1">
        <w:t xml:space="preserve"> и не допускать в дальнейшей работе ее наличие.</w:t>
      </w:r>
    </w:p>
    <w:p w:rsidR="009D2E17" w:rsidRPr="002465F1" w:rsidRDefault="000D3B4A" w:rsidP="000D3B4A">
      <w:pPr>
        <w:jc w:val="both"/>
      </w:pPr>
      <w:r w:rsidRPr="002465F1">
        <w:tab/>
        <w:t>3</w:t>
      </w:r>
      <w:r w:rsidR="009D2E17" w:rsidRPr="002465F1">
        <w:t xml:space="preserve">. </w:t>
      </w:r>
      <w:r w:rsidR="009D2E17" w:rsidRPr="002465F1">
        <w:rPr>
          <w:iCs/>
        </w:rPr>
        <w:t xml:space="preserve">В соответствии с Бюджетным кодексом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="009D2E17" w:rsidRPr="002465F1">
        <w:t xml:space="preserve">- </w:t>
      </w:r>
      <w:r w:rsidR="009D2E17" w:rsidRPr="002465F1">
        <w:rPr>
          <w:iCs/>
        </w:rPr>
        <w:t>34 Бюджетного кодекса РФ).</w:t>
      </w:r>
    </w:p>
    <w:p w:rsidR="009D2E17" w:rsidRPr="002465F1" w:rsidRDefault="009D2E17" w:rsidP="009D2E17">
      <w:pPr>
        <w:tabs>
          <w:tab w:val="left" w:pos="426"/>
        </w:tabs>
        <w:jc w:val="both"/>
        <w:rPr>
          <w:iCs/>
        </w:rPr>
      </w:pPr>
      <w:r w:rsidRPr="002465F1">
        <w:tab/>
        <w:t xml:space="preserve">А также не допускать не эффективного использования бюджетных средств, в виде пени, штрафов за нарушение сроков оплаты налогов и платежей, что также не отвечает принципу эффективности </w:t>
      </w:r>
      <w:r w:rsidRPr="002465F1">
        <w:rPr>
          <w:iCs/>
        </w:rPr>
        <w:t xml:space="preserve">использования бюджетных средств, </w:t>
      </w:r>
      <w:r w:rsidR="000D3B4A" w:rsidRPr="002465F1">
        <w:rPr>
          <w:iCs/>
        </w:rPr>
        <w:t>согласно</w:t>
      </w:r>
      <w:r w:rsidRPr="002465F1">
        <w:rPr>
          <w:iCs/>
        </w:rPr>
        <w:t xml:space="preserve"> ст.34 Бюджетного кодекса РФ.</w:t>
      </w:r>
    </w:p>
    <w:p w:rsidR="00D57C52" w:rsidRPr="002465F1" w:rsidRDefault="00D57C52" w:rsidP="00D57C52">
      <w:pPr>
        <w:ind w:firstLine="709"/>
        <w:contextualSpacing/>
        <w:jc w:val="both"/>
        <w:rPr>
          <w:iCs/>
        </w:rPr>
      </w:pPr>
      <w:r w:rsidRPr="002465F1">
        <w:rPr>
          <w:iCs/>
        </w:rPr>
        <w:t>4. В</w:t>
      </w:r>
      <w:r w:rsidRPr="002465F1">
        <w:t xml:space="preserve"> соответствии со </w:t>
      </w:r>
      <w:hyperlink r:id="rId16" w:history="1">
        <w:r w:rsidRPr="002465F1">
          <w:t>статьями 158</w:t>
        </w:r>
      </w:hyperlink>
      <w:r w:rsidRPr="002465F1">
        <w:t xml:space="preserve">, </w:t>
      </w:r>
      <w:hyperlink r:id="rId17" w:history="1">
        <w:r w:rsidRPr="002465F1">
          <w:t>161</w:t>
        </w:r>
      </w:hyperlink>
      <w:r w:rsidRPr="002465F1">
        <w:t xml:space="preserve">, </w:t>
      </w:r>
      <w:hyperlink r:id="rId18" w:history="1">
        <w:r w:rsidRPr="002465F1">
          <w:t>162</w:t>
        </w:r>
      </w:hyperlink>
      <w:r w:rsidRPr="002465F1">
        <w:t xml:space="preserve">, </w:t>
      </w:r>
      <w:hyperlink r:id="rId19" w:history="1">
        <w:r w:rsidRPr="002465F1">
          <w:t>221</w:t>
        </w:r>
      </w:hyperlink>
      <w:r w:rsidRPr="002465F1">
        <w:t xml:space="preserve"> Бюджетного кодекса РФ и Приказа Минфина России от 14.02.2018г. №26н «Об Общих требованиях к порядку составления, утверждения и ведения бюджетных смет казенных учреждений» разработать и утвердить </w:t>
      </w:r>
      <w:r w:rsidRPr="002465F1">
        <w:rPr>
          <w:iCs/>
        </w:rPr>
        <w:t xml:space="preserve">порядок составления, утверждения и ведения бюджетных смет для муниципальных казенных учреждений, находящихся в ведении  Отдела культуры. </w:t>
      </w:r>
    </w:p>
    <w:p w:rsidR="00D57C52" w:rsidRPr="002465F1" w:rsidRDefault="00D57C52" w:rsidP="00D57C52">
      <w:pPr>
        <w:tabs>
          <w:tab w:val="left" w:pos="426"/>
        </w:tabs>
        <w:jc w:val="both"/>
        <w:rPr>
          <w:rStyle w:val="s12"/>
          <w:i/>
        </w:rPr>
      </w:pPr>
      <w:r w:rsidRPr="002465F1">
        <w:rPr>
          <w:iCs/>
        </w:rPr>
        <w:tab/>
      </w:r>
      <w:r w:rsidRPr="002465F1">
        <w:rPr>
          <w:iCs/>
        </w:rPr>
        <w:tab/>
        <w:t xml:space="preserve">5. </w:t>
      </w:r>
      <w:r w:rsidRPr="002465F1">
        <w:t xml:space="preserve">Реестр расходных обязательств вести в соответствии с требованиями статей 87, 158 Бюджетного кодекса РФ и </w:t>
      </w:r>
      <w:r w:rsidRPr="002465F1">
        <w:rPr>
          <w:rStyle w:val="s12"/>
        </w:rPr>
        <w:t>Порядком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 59.</w:t>
      </w:r>
    </w:p>
    <w:p w:rsidR="00D57C52" w:rsidRPr="002465F1" w:rsidRDefault="00D57C52" w:rsidP="00D57C52">
      <w:pPr>
        <w:autoSpaceDE w:val="0"/>
        <w:autoSpaceDN w:val="0"/>
        <w:adjustRightInd w:val="0"/>
        <w:ind w:firstLine="709"/>
        <w:jc w:val="both"/>
      </w:pPr>
      <w:r w:rsidRPr="002465F1">
        <w:t>6. В соответствии с требованиями ст.160.2-1 Бюджетного кодекса РФ принять ведомственный (внутренний) акт, обеспечивающий осуществление внутреннего финансового аудита с соблюдением требований федеральных стандартов внутреннего финансового аудита и принять соответствующие меры по его проведению.</w:t>
      </w:r>
    </w:p>
    <w:p w:rsidR="00A136D7" w:rsidRPr="002465F1" w:rsidRDefault="00D57C52" w:rsidP="00A136D7">
      <w:pPr>
        <w:ind w:firstLine="709"/>
        <w:contextualSpacing/>
        <w:jc w:val="both"/>
      </w:pPr>
      <w:r w:rsidRPr="002465F1">
        <w:t>7</w:t>
      </w:r>
      <w:r w:rsidR="00002983" w:rsidRPr="002465F1">
        <w:t xml:space="preserve">. </w:t>
      </w:r>
      <w:r w:rsidR="009144D6" w:rsidRPr="002465F1">
        <w:t xml:space="preserve">Привести в соответствие штатные расписания </w:t>
      </w:r>
      <w:r w:rsidRPr="002465F1">
        <w:t xml:space="preserve">Отдела по социальной политике на 2021 год и </w:t>
      </w:r>
      <w:r w:rsidR="009144D6" w:rsidRPr="002465F1">
        <w:t xml:space="preserve">Отдела по </w:t>
      </w:r>
      <w:r w:rsidRPr="002465F1">
        <w:t>культур</w:t>
      </w:r>
      <w:r w:rsidR="009144D6" w:rsidRPr="002465F1">
        <w:t>е на 202</w:t>
      </w:r>
      <w:r w:rsidRPr="002465F1">
        <w:t>2</w:t>
      </w:r>
      <w:r w:rsidR="002633BF" w:rsidRPr="002465F1">
        <w:t xml:space="preserve"> </w:t>
      </w:r>
      <w:r w:rsidR="009144D6" w:rsidRPr="002465F1">
        <w:t>год и представить в Контрольно-счетную палату в установленный срок.</w:t>
      </w:r>
    </w:p>
    <w:p w:rsidR="000D3B4A" w:rsidRPr="002465F1" w:rsidRDefault="000D3B4A" w:rsidP="009D2E17">
      <w:pPr>
        <w:autoSpaceDE w:val="0"/>
        <w:autoSpaceDN w:val="0"/>
        <w:adjustRightInd w:val="0"/>
        <w:ind w:firstLine="709"/>
        <w:jc w:val="both"/>
      </w:pPr>
    </w:p>
    <w:p w:rsidR="00D57C52" w:rsidRPr="002465F1" w:rsidRDefault="00D57C52" w:rsidP="009D2E17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531363" w:rsidRPr="002465F1" w:rsidRDefault="009D2E17" w:rsidP="003406CF">
      <w:pPr>
        <w:pStyle w:val="a8"/>
        <w:tabs>
          <w:tab w:val="left" w:pos="709"/>
        </w:tabs>
        <w:autoSpaceDE w:val="0"/>
        <w:spacing w:after="0"/>
        <w:ind w:right="-2"/>
        <w:jc w:val="both"/>
      </w:pPr>
      <w:r w:rsidRPr="002465F1">
        <w:tab/>
      </w:r>
      <w:r w:rsidR="00EA4A2D" w:rsidRPr="002465F1">
        <w:t xml:space="preserve">Председатель  </w:t>
      </w:r>
      <w:r w:rsidR="00531363" w:rsidRPr="002465F1">
        <w:t>К</w:t>
      </w:r>
      <w:r w:rsidR="001C2368" w:rsidRPr="002465F1">
        <w:t xml:space="preserve">онтрольно-счетной </w:t>
      </w:r>
    </w:p>
    <w:p w:rsidR="001C2368" w:rsidRPr="002465F1" w:rsidRDefault="001C2368" w:rsidP="00324C58">
      <w:pPr>
        <w:autoSpaceDE w:val="0"/>
        <w:autoSpaceDN w:val="0"/>
        <w:adjustRightInd w:val="0"/>
        <w:jc w:val="both"/>
      </w:pPr>
      <w:r w:rsidRPr="002465F1">
        <w:t xml:space="preserve">палаты </w:t>
      </w:r>
      <w:r w:rsidR="00531363" w:rsidRPr="002465F1">
        <w:t>Ленинского муниципального</w:t>
      </w:r>
    </w:p>
    <w:p w:rsidR="00E63BD4" w:rsidRPr="002465F1" w:rsidRDefault="00531363" w:rsidP="001C2368">
      <w:pPr>
        <w:autoSpaceDE w:val="0"/>
        <w:autoSpaceDN w:val="0"/>
        <w:adjustRightInd w:val="0"/>
        <w:jc w:val="both"/>
      </w:pPr>
      <w:r w:rsidRPr="002465F1">
        <w:t>района</w:t>
      </w:r>
      <w:r w:rsidR="00EA4A2D" w:rsidRPr="002465F1">
        <w:t xml:space="preserve">              </w:t>
      </w:r>
      <w:r w:rsidR="001C2368" w:rsidRPr="002465F1">
        <w:t xml:space="preserve">                                </w:t>
      </w:r>
      <w:r w:rsidR="00EA4A2D" w:rsidRPr="002465F1">
        <w:t xml:space="preserve">                                 </w:t>
      </w:r>
      <w:r w:rsidR="00C20762" w:rsidRPr="002465F1">
        <w:t xml:space="preserve">              </w:t>
      </w:r>
      <w:r w:rsidR="00EA4A2D" w:rsidRPr="002465F1">
        <w:t xml:space="preserve">  </w:t>
      </w:r>
      <w:r w:rsidR="00A45181" w:rsidRPr="002465F1">
        <w:t xml:space="preserve">                     </w:t>
      </w:r>
      <w:r w:rsidR="00EA4A2D" w:rsidRPr="002465F1">
        <w:t xml:space="preserve"> </w:t>
      </w:r>
      <w:r w:rsidR="000B7300" w:rsidRPr="002465F1">
        <w:t>Т.</w:t>
      </w:r>
      <w:r w:rsidRPr="002465F1">
        <w:t xml:space="preserve"> </w:t>
      </w:r>
      <w:r w:rsidR="000B7300" w:rsidRPr="002465F1">
        <w:t>В.</w:t>
      </w:r>
      <w:r w:rsidRPr="002465F1">
        <w:t xml:space="preserve"> </w:t>
      </w:r>
      <w:r w:rsidR="000B7300" w:rsidRPr="002465F1">
        <w:t>Мололкина</w:t>
      </w:r>
    </w:p>
    <w:p w:rsidR="00D57C52" w:rsidRPr="002465F1" w:rsidRDefault="00D57C52">
      <w:pPr>
        <w:autoSpaceDE w:val="0"/>
        <w:autoSpaceDN w:val="0"/>
        <w:adjustRightInd w:val="0"/>
        <w:jc w:val="both"/>
      </w:pPr>
    </w:p>
    <w:sectPr w:rsidR="00D57C52" w:rsidRPr="002465F1" w:rsidSect="007B7430">
      <w:headerReference w:type="even" r:id="rId20"/>
      <w:headerReference w:type="default" r:id="rId21"/>
      <w:pgSz w:w="11906" w:h="16838"/>
      <w:pgMar w:top="567" w:right="624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FB0" w:rsidRDefault="00084FB0">
      <w:r>
        <w:separator/>
      </w:r>
    </w:p>
  </w:endnote>
  <w:endnote w:type="continuationSeparator" w:id="0">
    <w:p w:rsidR="00084FB0" w:rsidRDefault="00084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FB0" w:rsidRDefault="00084FB0">
      <w:r>
        <w:separator/>
      </w:r>
    </w:p>
  </w:footnote>
  <w:footnote w:type="continuationSeparator" w:id="0">
    <w:p w:rsidR="00084FB0" w:rsidRDefault="00084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C6" w:rsidRDefault="00FF792F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0C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0CC6" w:rsidRDefault="00860C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C6" w:rsidRDefault="00FF792F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0C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7F61">
      <w:rPr>
        <w:rStyle w:val="a5"/>
        <w:noProof/>
      </w:rPr>
      <w:t>4</w:t>
    </w:r>
    <w:r>
      <w:rPr>
        <w:rStyle w:val="a5"/>
      </w:rPr>
      <w:fldChar w:fldCharType="end"/>
    </w:r>
  </w:p>
  <w:p w:rsidR="00860CC6" w:rsidRDefault="00860C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5D40"/>
    <w:multiLevelType w:val="multilevel"/>
    <w:tmpl w:val="6C2AE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E30BBD"/>
    <w:multiLevelType w:val="hybridMultilevel"/>
    <w:tmpl w:val="C2665A1E"/>
    <w:lvl w:ilvl="0" w:tplc="403CA0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CB3311"/>
    <w:multiLevelType w:val="hybridMultilevel"/>
    <w:tmpl w:val="66788C38"/>
    <w:lvl w:ilvl="0" w:tplc="916C816A">
      <w:start w:val="2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23"/>
        </w:tabs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43"/>
        </w:tabs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83"/>
        </w:tabs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03"/>
        </w:tabs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43"/>
        </w:tabs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63"/>
        </w:tabs>
        <w:ind w:left="7963" w:hanging="180"/>
      </w:pPr>
    </w:lvl>
  </w:abstractNum>
  <w:abstractNum w:abstractNumId="3">
    <w:nsid w:val="0B155D07"/>
    <w:multiLevelType w:val="hybridMultilevel"/>
    <w:tmpl w:val="FA7C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A26C8"/>
    <w:multiLevelType w:val="hybridMultilevel"/>
    <w:tmpl w:val="12AE1F8E"/>
    <w:lvl w:ilvl="0" w:tplc="B086B27E">
      <w:start w:val="1"/>
      <w:numFmt w:val="decimal"/>
      <w:lvlText w:val="%1."/>
      <w:lvlJc w:val="left"/>
      <w:pPr>
        <w:ind w:left="64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hybridMultilevel"/>
    <w:tmpl w:val="D77073E0"/>
    <w:lvl w:ilvl="0" w:tplc="37645C0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hybridMultilevel"/>
    <w:tmpl w:val="FA7C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87A6E"/>
    <w:multiLevelType w:val="hybridMultilevel"/>
    <w:tmpl w:val="3D1A8BB2"/>
    <w:lvl w:ilvl="0" w:tplc="0BD40E5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D214A3"/>
    <w:multiLevelType w:val="hybridMultilevel"/>
    <w:tmpl w:val="E33AAAC6"/>
    <w:lvl w:ilvl="0" w:tplc="0824A6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E7D1C"/>
    <w:multiLevelType w:val="hybridMultilevel"/>
    <w:tmpl w:val="08A854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9DE5B7B"/>
    <w:multiLevelType w:val="hybridMultilevel"/>
    <w:tmpl w:val="01927B80"/>
    <w:lvl w:ilvl="0" w:tplc="491295B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9FE75D5"/>
    <w:multiLevelType w:val="hybridMultilevel"/>
    <w:tmpl w:val="6608D2CE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1900125"/>
    <w:multiLevelType w:val="hybridMultilevel"/>
    <w:tmpl w:val="D08ACF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AC0813"/>
    <w:multiLevelType w:val="hybridMultilevel"/>
    <w:tmpl w:val="7550F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C10524"/>
    <w:multiLevelType w:val="hybridMultilevel"/>
    <w:tmpl w:val="B2BED5D2"/>
    <w:lvl w:ilvl="0" w:tplc="ED36D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AD6763"/>
    <w:multiLevelType w:val="hybridMultilevel"/>
    <w:tmpl w:val="14AAFB4C"/>
    <w:lvl w:ilvl="0" w:tplc="5C26B8DA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3">
    <w:nsid w:val="51B25FFA"/>
    <w:multiLevelType w:val="hybridMultilevel"/>
    <w:tmpl w:val="A60ED072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7B6CFD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2DE18ED"/>
    <w:multiLevelType w:val="hybridMultilevel"/>
    <w:tmpl w:val="167C15E4"/>
    <w:lvl w:ilvl="0" w:tplc="04190001">
      <w:start w:val="200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496040"/>
    <w:multiLevelType w:val="hybridMultilevel"/>
    <w:tmpl w:val="ABD46C80"/>
    <w:lvl w:ilvl="0" w:tplc="A9F80A9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5C0D3D"/>
    <w:multiLevelType w:val="hybridMultilevel"/>
    <w:tmpl w:val="3D1A8BB2"/>
    <w:lvl w:ilvl="0" w:tplc="0BD40E5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0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5A2FEA"/>
    <w:multiLevelType w:val="hybridMultilevel"/>
    <w:tmpl w:val="2E3E5A58"/>
    <w:lvl w:ilvl="0" w:tplc="1B003C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7DE46B4E"/>
    <w:multiLevelType w:val="hybridMultilevel"/>
    <w:tmpl w:val="D1D8FE76"/>
    <w:lvl w:ilvl="0" w:tplc="BDD657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0"/>
  </w:num>
  <w:num w:numId="3">
    <w:abstractNumId w:val="26"/>
  </w:num>
  <w:num w:numId="4">
    <w:abstractNumId w:val="0"/>
  </w:num>
  <w:num w:numId="5">
    <w:abstractNumId w:val="19"/>
  </w:num>
  <w:num w:numId="6">
    <w:abstractNumId w:val="14"/>
  </w:num>
  <w:num w:numId="7">
    <w:abstractNumId w:val="11"/>
  </w:num>
  <w:num w:numId="8">
    <w:abstractNumId w:val="33"/>
  </w:num>
  <w:num w:numId="9">
    <w:abstractNumId w:val="15"/>
  </w:num>
  <w:num w:numId="10">
    <w:abstractNumId w:val="23"/>
  </w:num>
  <w:num w:numId="11">
    <w:abstractNumId w:val="5"/>
  </w:num>
  <w:num w:numId="12">
    <w:abstractNumId w:val="6"/>
  </w:num>
  <w:num w:numId="13">
    <w:abstractNumId w:val="2"/>
  </w:num>
  <w:num w:numId="14">
    <w:abstractNumId w:val="1"/>
  </w:num>
  <w:num w:numId="15">
    <w:abstractNumId w:val="12"/>
  </w:num>
  <w:num w:numId="16">
    <w:abstractNumId w:val="4"/>
  </w:num>
  <w:num w:numId="17">
    <w:abstractNumId w:val="32"/>
  </w:num>
  <w:num w:numId="18">
    <w:abstractNumId w:val="27"/>
  </w:num>
  <w:num w:numId="19">
    <w:abstractNumId w:val="29"/>
  </w:num>
  <w:num w:numId="20">
    <w:abstractNumId w:val="16"/>
  </w:num>
  <w:num w:numId="21">
    <w:abstractNumId w:val="31"/>
  </w:num>
  <w:num w:numId="22">
    <w:abstractNumId w:val="13"/>
  </w:num>
  <w:num w:numId="23">
    <w:abstractNumId w:val="20"/>
  </w:num>
  <w:num w:numId="24">
    <w:abstractNumId w:val="10"/>
  </w:num>
  <w:num w:numId="25">
    <w:abstractNumId w:val="8"/>
  </w:num>
  <w:num w:numId="26">
    <w:abstractNumId w:val="3"/>
  </w:num>
  <w:num w:numId="27">
    <w:abstractNumId w:val="25"/>
  </w:num>
  <w:num w:numId="28">
    <w:abstractNumId w:val="22"/>
  </w:num>
  <w:num w:numId="29">
    <w:abstractNumId w:val="17"/>
  </w:num>
  <w:num w:numId="30">
    <w:abstractNumId w:val="18"/>
  </w:num>
  <w:num w:numId="31">
    <w:abstractNumId w:val="28"/>
  </w:num>
  <w:num w:numId="32">
    <w:abstractNumId w:val="7"/>
  </w:num>
  <w:num w:numId="33">
    <w:abstractNumId w:val="24"/>
  </w:num>
  <w:num w:numId="3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F7F"/>
    <w:rsid w:val="00000D83"/>
    <w:rsid w:val="00001F60"/>
    <w:rsid w:val="00002491"/>
    <w:rsid w:val="00002828"/>
    <w:rsid w:val="00002983"/>
    <w:rsid w:val="00003659"/>
    <w:rsid w:val="00003B51"/>
    <w:rsid w:val="00003F8D"/>
    <w:rsid w:val="000041D8"/>
    <w:rsid w:val="00005A84"/>
    <w:rsid w:val="00005C03"/>
    <w:rsid w:val="00006020"/>
    <w:rsid w:val="00006164"/>
    <w:rsid w:val="000079A1"/>
    <w:rsid w:val="00007A79"/>
    <w:rsid w:val="00007E41"/>
    <w:rsid w:val="00010E03"/>
    <w:rsid w:val="00011192"/>
    <w:rsid w:val="000124DD"/>
    <w:rsid w:val="0001278E"/>
    <w:rsid w:val="00012C80"/>
    <w:rsid w:val="000132FE"/>
    <w:rsid w:val="000136D2"/>
    <w:rsid w:val="0001599D"/>
    <w:rsid w:val="000165B3"/>
    <w:rsid w:val="00017611"/>
    <w:rsid w:val="00017EEA"/>
    <w:rsid w:val="00020F7F"/>
    <w:rsid w:val="00022D5D"/>
    <w:rsid w:val="0002314E"/>
    <w:rsid w:val="00023428"/>
    <w:rsid w:val="00023A5C"/>
    <w:rsid w:val="0002633D"/>
    <w:rsid w:val="00026B7F"/>
    <w:rsid w:val="00026F93"/>
    <w:rsid w:val="000272BE"/>
    <w:rsid w:val="00027859"/>
    <w:rsid w:val="00027D07"/>
    <w:rsid w:val="00030838"/>
    <w:rsid w:val="0003092F"/>
    <w:rsid w:val="0003132A"/>
    <w:rsid w:val="0003139E"/>
    <w:rsid w:val="00032891"/>
    <w:rsid w:val="00032B78"/>
    <w:rsid w:val="00033478"/>
    <w:rsid w:val="000344A5"/>
    <w:rsid w:val="00035727"/>
    <w:rsid w:val="00035AD3"/>
    <w:rsid w:val="000367B6"/>
    <w:rsid w:val="000414C8"/>
    <w:rsid w:val="000417FE"/>
    <w:rsid w:val="0004190C"/>
    <w:rsid w:val="000426A4"/>
    <w:rsid w:val="00043E70"/>
    <w:rsid w:val="0004412E"/>
    <w:rsid w:val="000441A6"/>
    <w:rsid w:val="00044E23"/>
    <w:rsid w:val="00046A36"/>
    <w:rsid w:val="000474C6"/>
    <w:rsid w:val="00047901"/>
    <w:rsid w:val="00047FC1"/>
    <w:rsid w:val="0005135B"/>
    <w:rsid w:val="0005136A"/>
    <w:rsid w:val="000519DA"/>
    <w:rsid w:val="00051EC2"/>
    <w:rsid w:val="000525C2"/>
    <w:rsid w:val="00052ECD"/>
    <w:rsid w:val="00052F80"/>
    <w:rsid w:val="000530B3"/>
    <w:rsid w:val="00053221"/>
    <w:rsid w:val="000532F6"/>
    <w:rsid w:val="00055365"/>
    <w:rsid w:val="0005551F"/>
    <w:rsid w:val="000567A7"/>
    <w:rsid w:val="00056DDB"/>
    <w:rsid w:val="00057270"/>
    <w:rsid w:val="000573F4"/>
    <w:rsid w:val="00057DAE"/>
    <w:rsid w:val="00060C6D"/>
    <w:rsid w:val="00061CFA"/>
    <w:rsid w:val="00062BB0"/>
    <w:rsid w:val="00062C4E"/>
    <w:rsid w:val="000644A9"/>
    <w:rsid w:val="000657DF"/>
    <w:rsid w:val="00065C52"/>
    <w:rsid w:val="00065F17"/>
    <w:rsid w:val="00066041"/>
    <w:rsid w:val="000673A0"/>
    <w:rsid w:val="00067E5D"/>
    <w:rsid w:val="00070415"/>
    <w:rsid w:val="00071D50"/>
    <w:rsid w:val="000720F8"/>
    <w:rsid w:val="000723B4"/>
    <w:rsid w:val="00072692"/>
    <w:rsid w:val="00073A08"/>
    <w:rsid w:val="00074446"/>
    <w:rsid w:val="00074A27"/>
    <w:rsid w:val="00076C45"/>
    <w:rsid w:val="000800E0"/>
    <w:rsid w:val="00082E22"/>
    <w:rsid w:val="0008323D"/>
    <w:rsid w:val="00083B1F"/>
    <w:rsid w:val="00084539"/>
    <w:rsid w:val="00084CD9"/>
    <w:rsid w:val="00084FB0"/>
    <w:rsid w:val="00086137"/>
    <w:rsid w:val="000863DD"/>
    <w:rsid w:val="000867EC"/>
    <w:rsid w:val="00091389"/>
    <w:rsid w:val="00091945"/>
    <w:rsid w:val="00092462"/>
    <w:rsid w:val="000926A3"/>
    <w:rsid w:val="00094777"/>
    <w:rsid w:val="000948A2"/>
    <w:rsid w:val="00096EFB"/>
    <w:rsid w:val="000978B8"/>
    <w:rsid w:val="000A0B6F"/>
    <w:rsid w:val="000A147F"/>
    <w:rsid w:val="000A1B7F"/>
    <w:rsid w:val="000A2A2D"/>
    <w:rsid w:val="000A338C"/>
    <w:rsid w:val="000A347D"/>
    <w:rsid w:val="000A7DBE"/>
    <w:rsid w:val="000B0CDB"/>
    <w:rsid w:val="000B1556"/>
    <w:rsid w:val="000B1C2C"/>
    <w:rsid w:val="000B5394"/>
    <w:rsid w:val="000B7300"/>
    <w:rsid w:val="000C0C69"/>
    <w:rsid w:val="000C3612"/>
    <w:rsid w:val="000C3FDD"/>
    <w:rsid w:val="000C4430"/>
    <w:rsid w:val="000C5A39"/>
    <w:rsid w:val="000C703C"/>
    <w:rsid w:val="000D004D"/>
    <w:rsid w:val="000D0725"/>
    <w:rsid w:val="000D12B4"/>
    <w:rsid w:val="000D149A"/>
    <w:rsid w:val="000D3B4A"/>
    <w:rsid w:val="000D5392"/>
    <w:rsid w:val="000D55BA"/>
    <w:rsid w:val="000D5CCE"/>
    <w:rsid w:val="000D62B7"/>
    <w:rsid w:val="000D693E"/>
    <w:rsid w:val="000D76EC"/>
    <w:rsid w:val="000D7A8C"/>
    <w:rsid w:val="000E100E"/>
    <w:rsid w:val="000E1380"/>
    <w:rsid w:val="000E2013"/>
    <w:rsid w:val="000E22DF"/>
    <w:rsid w:val="000E365D"/>
    <w:rsid w:val="000E3C31"/>
    <w:rsid w:val="000E4062"/>
    <w:rsid w:val="000E4A0F"/>
    <w:rsid w:val="000E50D0"/>
    <w:rsid w:val="000E58D7"/>
    <w:rsid w:val="000E68AB"/>
    <w:rsid w:val="000E7E0D"/>
    <w:rsid w:val="000F02A1"/>
    <w:rsid w:val="000F1A4B"/>
    <w:rsid w:val="000F20F9"/>
    <w:rsid w:val="000F223D"/>
    <w:rsid w:val="000F31EB"/>
    <w:rsid w:val="000F3695"/>
    <w:rsid w:val="000F400B"/>
    <w:rsid w:val="000F5288"/>
    <w:rsid w:val="000F5A76"/>
    <w:rsid w:val="000F5F58"/>
    <w:rsid w:val="000F6386"/>
    <w:rsid w:val="000F6585"/>
    <w:rsid w:val="000F6880"/>
    <w:rsid w:val="000F6FA1"/>
    <w:rsid w:val="000F71BD"/>
    <w:rsid w:val="000F7255"/>
    <w:rsid w:val="000F7794"/>
    <w:rsid w:val="000F799E"/>
    <w:rsid w:val="000F7CFC"/>
    <w:rsid w:val="0010090A"/>
    <w:rsid w:val="001009F5"/>
    <w:rsid w:val="00101C76"/>
    <w:rsid w:val="00102635"/>
    <w:rsid w:val="00103FBE"/>
    <w:rsid w:val="00105718"/>
    <w:rsid w:val="00106143"/>
    <w:rsid w:val="0010622F"/>
    <w:rsid w:val="00107A42"/>
    <w:rsid w:val="00110F7A"/>
    <w:rsid w:val="001110C8"/>
    <w:rsid w:val="00111458"/>
    <w:rsid w:val="00111476"/>
    <w:rsid w:val="00111A73"/>
    <w:rsid w:val="00111F61"/>
    <w:rsid w:val="00112E9B"/>
    <w:rsid w:val="0011368D"/>
    <w:rsid w:val="001141D4"/>
    <w:rsid w:val="00114764"/>
    <w:rsid w:val="00114E88"/>
    <w:rsid w:val="001159A2"/>
    <w:rsid w:val="00115B01"/>
    <w:rsid w:val="001162CE"/>
    <w:rsid w:val="00117013"/>
    <w:rsid w:val="00117653"/>
    <w:rsid w:val="0011795E"/>
    <w:rsid w:val="00120667"/>
    <w:rsid w:val="0012119E"/>
    <w:rsid w:val="00122821"/>
    <w:rsid w:val="0012283A"/>
    <w:rsid w:val="00122AC8"/>
    <w:rsid w:val="00122D17"/>
    <w:rsid w:val="0012330B"/>
    <w:rsid w:val="00123F38"/>
    <w:rsid w:val="00124DEF"/>
    <w:rsid w:val="001274BA"/>
    <w:rsid w:val="00127595"/>
    <w:rsid w:val="00127898"/>
    <w:rsid w:val="00127FE4"/>
    <w:rsid w:val="00130C28"/>
    <w:rsid w:val="00130E93"/>
    <w:rsid w:val="00130EBB"/>
    <w:rsid w:val="0013102B"/>
    <w:rsid w:val="0013154E"/>
    <w:rsid w:val="00131656"/>
    <w:rsid w:val="0013314B"/>
    <w:rsid w:val="001332AE"/>
    <w:rsid w:val="001348BF"/>
    <w:rsid w:val="00135275"/>
    <w:rsid w:val="001352F9"/>
    <w:rsid w:val="00135CC0"/>
    <w:rsid w:val="001367DF"/>
    <w:rsid w:val="00137F83"/>
    <w:rsid w:val="00140A4C"/>
    <w:rsid w:val="00141F4B"/>
    <w:rsid w:val="001424CF"/>
    <w:rsid w:val="00142C15"/>
    <w:rsid w:val="00143117"/>
    <w:rsid w:val="0014380C"/>
    <w:rsid w:val="00143B7C"/>
    <w:rsid w:val="00144040"/>
    <w:rsid w:val="00145685"/>
    <w:rsid w:val="00147B42"/>
    <w:rsid w:val="001551BD"/>
    <w:rsid w:val="001551E3"/>
    <w:rsid w:val="001555A7"/>
    <w:rsid w:val="00155D26"/>
    <w:rsid w:val="0015708D"/>
    <w:rsid w:val="00160E1F"/>
    <w:rsid w:val="00161722"/>
    <w:rsid w:val="001623AA"/>
    <w:rsid w:val="0016258F"/>
    <w:rsid w:val="00162A05"/>
    <w:rsid w:val="00163B23"/>
    <w:rsid w:val="00164CE9"/>
    <w:rsid w:val="0016676F"/>
    <w:rsid w:val="00167EA0"/>
    <w:rsid w:val="00171478"/>
    <w:rsid w:val="00171B4F"/>
    <w:rsid w:val="00171FE7"/>
    <w:rsid w:val="00172BF0"/>
    <w:rsid w:val="0017455B"/>
    <w:rsid w:val="00174A2E"/>
    <w:rsid w:val="0017518D"/>
    <w:rsid w:val="001755CD"/>
    <w:rsid w:val="001763E6"/>
    <w:rsid w:val="00177CA7"/>
    <w:rsid w:val="00181227"/>
    <w:rsid w:val="00181BA4"/>
    <w:rsid w:val="00181C02"/>
    <w:rsid w:val="00182F93"/>
    <w:rsid w:val="00185DE0"/>
    <w:rsid w:val="0018601A"/>
    <w:rsid w:val="00186129"/>
    <w:rsid w:val="00186A4B"/>
    <w:rsid w:val="00186D6F"/>
    <w:rsid w:val="001871EA"/>
    <w:rsid w:val="001879FD"/>
    <w:rsid w:val="00187C5B"/>
    <w:rsid w:val="00190F3D"/>
    <w:rsid w:val="0019169A"/>
    <w:rsid w:val="0019199B"/>
    <w:rsid w:val="00191D6D"/>
    <w:rsid w:val="001938CF"/>
    <w:rsid w:val="00194101"/>
    <w:rsid w:val="0019493F"/>
    <w:rsid w:val="001A2B23"/>
    <w:rsid w:val="001A3013"/>
    <w:rsid w:val="001A4021"/>
    <w:rsid w:val="001A4100"/>
    <w:rsid w:val="001A54DD"/>
    <w:rsid w:val="001A6159"/>
    <w:rsid w:val="001A61F5"/>
    <w:rsid w:val="001A74F3"/>
    <w:rsid w:val="001B0B23"/>
    <w:rsid w:val="001B0CA3"/>
    <w:rsid w:val="001B28F8"/>
    <w:rsid w:val="001B5638"/>
    <w:rsid w:val="001B5D61"/>
    <w:rsid w:val="001B7293"/>
    <w:rsid w:val="001B7E2D"/>
    <w:rsid w:val="001C1566"/>
    <w:rsid w:val="001C1614"/>
    <w:rsid w:val="001C2368"/>
    <w:rsid w:val="001C251E"/>
    <w:rsid w:val="001C35E7"/>
    <w:rsid w:val="001C549A"/>
    <w:rsid w:val="001C5A94"/>
    <w:rsid w:val="001C6914"/>
    <w:rsid w:val="001C6A58"/>
    <w:rsid w:val="001C787B"/>
    <w:rsid w:val="001C7F86"/>
    <w:rsid w:val="001D0C8C"/>
    <w:rsid w:val="001D14E3"/>
    <w:rsid w:val="001D2DD2"/>
    <w:rsid w:val="001D36A1"/>
    <w:rsid w:val="001D3AE2"/>
    <w:rsid w:val="001D3C3D"/>
    <w:rsid w:val="001D52FE"/>
    <w:rsid w:val="001D7900"/>
    <w:rsid w:val="001D7D3C"/>
    <w:rsid w:val="001E0FEE"/>
    <w:rsid w:val="001E1162"/>
    <w:rsid w:val="001E1B62"/>
    <w:rsid w:val="001E28A8"/>
    <w:rsid w:val="001E371B"/>
    <w:rsid w:val="001E39D6"/>
    <w:rsid w:val="001E427E"/>
    <w:rsid w:val="001E4429"/>
    <w:rsid w:val="001E46B2"/>
    <w:rsid w:val="001E4A41"/>
    <w:rsid w:val="001E67D4"/>
    <w:rsid w:val="001F10A6"/>
    <w:rsid w:val="001F17FD"/>
    <w:rsid w:val="001F21E6"/>
    <w:rsid w:val="001F2B67"/>
    <w:rsid w:val="001F2DA3"/>
    <w:rsid w:val="001F2F91"/>
    <w:rsid w:val="001F3B86"/>
    <w:rsid w:val="001F3BFD"/>
    <w:rsid w:val="001F48B6"/>
    <w:rsid w:val="001F4A59"/>
    <w:rsid w:val="001F5F8B"/>
    <w:rsid w:val="001F7138"/>
    <w:rsid w:val="001F71DC"/>
    <w:rsid w:val="002016A8"/>
    <w:rsid w:val="00203790"/>
    <w:rsid w:val="00204127"/>
    <w:rsid w:val="0020450A"/>
    <w:rsid w:val="002047D2"/>
    <w:rsid w:val="00205010"/>
    <w:rsid w:val="0020503A"/>
    <w:rsid w:val="00205802"/>
    <w:rsid w:val="00205B3B"/>
    <w:rsid w:val="00205B6A"/>
    <w:rsid w:val="002060E2"/>
    <w:rsid w:val="00207072"/>
    <w:rsid w:val="00207BD5"/>
    <w:rsid w:val="00210B2A"/>
    <w:rsid w:val="00210EF8"/>
    <w:rsid w:val="002127BA"/>
    <w:rsid w:val="00213643"/>
    <w:rsid w:val="00215271"/>
    <w:rsid w:val="002173BD"/>
    <w:rsid w:val="002211A6"/>
    <w:rsid w:val="00221E62"/>
    <w:rsid w:val="00221F91"/>
    <w:rsid w:val="00222E5B"/>
    <w:rsid w:val="002243AA"/>
    <w:rsid w:val="00225425"/>
    <w:rsid w:val="00225B12"/>
    <w:rsid w:val="00226C32"/>
    <w:rsid w:val="00226DAE"/>
    <w:rsid w:val="002323B6"/>
    <w:rsid w:val="00232654"/>
    <w:rsid w:val="00233AD7"/>
    <w:rsid w:val="002341CA"/>
    <w:rsid w:val="00234BE2"/>
    <w:rsid w:val="0023555E"/>
    <w:rsid w:val="00235928"/>
    <w:rsid w:val="002360D3"/>
    <w:rsid w:val="00236508"/>
    <w:rsid w:val="00237132"/>
    <w:rsid w:val="00240B79"/>
    <w:rsid w:val="00240C7B"/>
    <w:rsid w:val="002420C9"/>
    <w:rsid w:val="00243B53"/>
    <w:rsid w:val="002443B2"/>
    <w:rsid w:val="0024440E"/>
    <w:rsid w:val="0024501D"/>
    <w:rsid w:val="002465F1"/>
    <w:rsid w:val="0024666D"/>
    <w:rsid w:val="00250A44"/>
    <w:rsid w:val="00253BB7"/>
    <w:rsid w:val="0025508E"/>
    <w:rsid w:val="00255C8E"/>
    <w:rsid w:val="002562E9"/>
    <w:rsid w:val="00260280"/>
    <w:rsid w:val="002607F4"/>
    <w:rsid w:val="00262784"/>
    <w:rsid w:val="002633BF"/>
    <w:rsid w:val="00264334"/>
    <w:rsid w:val="00266229"/>
    <w:rsid w:val="00266461"/>
    <w:rsid w:val="00270406"/>
    <w:rsid w:val="00275339"/>
    <w:rsid w:val="00275635"/>
    <w:rsid w:val="0027680E"/>
    <w:rsid w:val="00277E84"/>
    <w:rsid w:val="00277EF3"/>
    <w:rsid w:val="002805CF"/>
    <w:rsid w:val="002810A7"/>
    <w:rsid w:val="00282227"/>
    <w:rsid w:val="002832F7"/>
    <w:rsid w:val="00283919"/>
    <w:rsid w:val="0028578F"/>
    <w:rsid w:val="00286B49"/>
    <w:rsid w:val="00286EF7"/>
    <w:rsid w:val="00287331"/>
    <w:rsid w:val="00290955"/>
    <w:rsid w:val="002918F9"/>
    <w:rsid w:val="00291F34"/>
    <w:rsid w:val="00292C6F"/>
    <w:rsid w:val="00295D51"/>
    <w:rsid w:val="00295E49"/>
    <w:rsid w:val="00296803"/>
    <w:rsid w:val="00296B54"/>
    <w:rsid w:val="00297219"/>
    <w:rsid w:val="002979F6"/>
    <w:rsid w:val="00297F36"/>
    <w:rsid w:val="002A2C00"/>
    <w:rsid w:val="002A2C33"/>
    <w:rsid w:val="002A3210"/>
    <w:rsid w:val="002A4241"/>
    <w:rsid w:val="002A5136"/>
    <w:rsid w:val="002A5505"/>
    <w:rsid w:val="002A55FB"/>
    <w:rsid w:val="002A5D8B"/>
    <w:rsid w:val="002A5E41"/>
    <w:rsid w:val="002A60A0"/>
    <w:rsid w:val="002A625A"/>
    <w:rsid w:val="002A73A0"/>
    <w:rsid w:val="002B0044"/>
    <w:rsid w:val="002B0EC6"/>
    <w:rsid w:val="002B10DE"/>
    <w:rsid w:val="002B1383"/>
    <w:rsid w:val="002B13D6"/>
    <w:rsid w:val="002B18FB"/>
    <w:rsid w:val="002B1906"/>
    <w:rsid w:val="002B20E0"/>
    <w:rsid w:val="002B2D43"/>
    <w:rsid w:val="002B39D9"/>
    <w:rsid w:val="002B42CA"/>
    <w:rsid w:val="002B49DE"/>
    <w:rsid w:val="002B5319"/>
    <w:rsid w:val="002B6D53"/>
    <w:rsid w:val="002B6F92"/>
    <w:rsid w:val="002B7CC5"/>
    <w:rsid w:val="002C01FA"/>
    <w:rsid w:val="002C1390"/>
    <w:rsid w:val="002C1465"/>
    <w:rsid w:val="002C22D2"/>
    <w:rsid w:val="002C23D4"/>
    <w:rsid w:val="002C2C95"/>
    <w:rsid w:val="002C2E7B"/>
    <w:rsid w:val="002C2F60"/>
    <w:rsid w:val="002C314D"/>
    <w:rsid w:val="002C384D"/>
    <w:rsid w:val="002C436E"/>
    <w:rsid w:val="002C5D82"/>
    <w:rsid w:val="002C6BFE"/>
    <w:rsid w:val="002C7134"/>
    <w:rsid w:val="002C728D"/>
    <w:rsid w:val="002D0D49"/>
    <w:rsid w:val="002D139F"/>
    <w:rsid w:val="002D1CEB"/>
    <w:rsid w:val="002D62C8"/>
    <w:rsid w:val="002E005D"/>
    <w:rsid w:val="002E1380"/>
    <w:rsid w:val="002E2ED0"/>
    <w:rsid w:val="002E362A"/>
    <w:rsid w:val="002E4824"/>
    <w:rsid w:val="002E645D"/>
    <w:rsid w:val="002E694E"/>
    <w:rsid w:val="002E6C53"/>
    <w:rsid w:val="002E7091"/>
    <w:rsid w:val="002F0F8B"/>
    <w:rsid w:val="002F1316"/>
    <w:rsid w:val="002F137B"/>
    <w:rsid w:val="002F3DA0"/>
    <w:rsid w:val="002F4E42"/>
    <w:rsid w:val="002F5855"/>
    <w:rsid w:val="002F5A52"/>
    <w:rsid w:val="002F61F1"/>
    <w:rsid w:val="002F754E"/>
    <w:rsid w:val="00300183"/>
    <w:rsid w:val="00300677"/>
    <w:rsid w:val="00300976"/>
    <w:rsid w:val="00300AFD"/>
    <w:rsid w:val="003014CE"/>
    <w:rsid w:val="00301954"/>
    <w:rsid w:val="00301EED"/>
    <w:rsid w:val="0030378C"/>
    <w:rsid w:val="00305298"/>
    <w:rsid w:val="0030567F"/>
    <w:rsid w:val="003069B5"/>
    <w:rsid w:val="00307F45"/>
    <w:rsid w:val="0031001B"/>
    <w:rsid w:val="00310451"/>
    <w:rsid w:val="003129EE"/>
    <w:rsid w:val="00313481"/>
    <w:rsid w:val="00314685"/>
    <w:rsid w:val="00315D9C"/>
    <w:rsid w:val="00315FAB"/>
    <w:rsid w:val="00316753"/>
    <w:rsid w:val="00316A00"/>
    <w:rsid w:val="0031763E"/>
    <w:rsid w:val="0032060C"/>
    <w:rsid w:val="0032074B"/>
    <w:rsid w:val="00321835"/>
    <w:rsid w:val="003221F4"/>
    <w:rsid w:val="003234E0"/>
    <w:rsid w:val="0032398A"/>
    <w:rsid w:val="00324458"/>
    <w:rsid w:val="00324C58"/>
    <w:rsid w:val="00324E6A"/>
    <w:rsid w:val="00325136"/>
    <w:rsid w:val="00325AA7"/>
    <w:rsid w:val="00325DB3"/>
    <w:rsid w:val="00327FCB"/>
    <w:rsid w:val="003304B5"/>
    <w:rsid w:val="00330508"/>
    <w:rsid w:val="00330578"/>
    <w:rsid w:val="00332B29"/>
    <w:rsid w:val="0033402C"/>
    <w:rsid w:val="00334048"/>
    <w:rsid w:val="003355A2"/>
    <w:rsid w:val="00336395"/>
    <w:rsid w:val="003406CF"/>
    <w:rsid w:val="0034194A"/>
    <w:rsid w:val="00342063"/>
    <w:rsid w:val="0034212B"/>
    <w:rsid w:val="003423A9"/>
    <w:rsid w:val="00342529"/>
    <w:rsid w:val="00343B5A"/>
    <w:rsid w:val="00344D29"/>
    <w:rsid w:val="0034574E"/>
    <w:rsid w:val="003458F4"/>
    <w:rsid w:val="00346FF7"/>
    <w:rsid w:val="0034738B"/>
    <w:rsid w:val="00347A70"/>
    <w:rsid w:val="00347A96"/>
    <w:rsid w:val="00347FD4"/>
    <w:rsid w:val="00350453"/>
    <w:rsid w:val="00350644"/>
    <w:rsid w:val="003514C4"/>
    <w:rsid w:val="0035190F"/>
    <w:rsid w:val="00352D1D"/>
    <w:rsid w:val="003534CB"/>
    <w:rsid w:val="0035364C"/>
    <w:rsid w:val="0035530B"/>
    <w:rsid w:val="003631B6"/>
    <w:rsid w:val="0036367D"/>
    <w:rsid w:val="00363853"/>
    <w:rsid w:val="00363B99"/>
    <w:rsid w:val="0036438F"/>
    <w:rsid w:val="0036483D"/>
    <w:rsid w:val="00364CC7"/>
    <w:rsid w:val="00365698"/>
    <w:rsid w:val="0036708B"/>
    <w:rsid w:val="0036736E"/>
    <w:rsid w:val="00367F6B"/>
    <w:rsid w:val="0037019D"/>
    <w:rsid w:val="00370412"/>
    <w:rsid w:val="00370497"/>
    <w:rsid w:val="00370B3B"/>
    <w:rsid w:val="0037122A"/>
    <w:rsid w:val="00373145"/>
    <w:rsid w:val="00374042"/>
    <w:rsid w:val="00374BD1"/>
    <w:rsid w:val="00375533"/>
    <w:rsid w:val="0037676B"/>
    <w:rsid w:val="0038136A"/>
    <w:rsid w:val="00382840"/>
    <w:rsid w:val="00383097"/>
    <w:rsid w:val="003831C1"/>
    <w:rsid w:val="0038367F"/>
    <w:rsid w:val="003843F2"/>
    <w:rsid w:val="0038468B"/>
    <w:rsid w:val="003859C4"/>
    <w:rsid w:val="003859E1"/>
    <w:rsid w:val="00385AB5"/>
    <w:rsid w:val="00385F5B"/>
    <w:rsid w:val="00386BE6"/>
    <w:rsid w:val="00386E83"/>
    <w:rsid w:val="00387021"/>
    <w:rsid w:val="003901E1"/>
    <w:rsid w:val="0039242E"/>
    <w:rsid w:val="0039317E"/>
    <w:rsid w:val="0039318A"/>
    <w:rsid w:val="00393E1A"/>
    <w:rsid w:val="00394062"/>
    <w:rsid w:val="00394D47"/>
    <w:rsid w:val="00397FED"/>
    <w:rsid w:val="003A1B2F"/>
    <w:rsid w:val="003A1D23"/>
    <w:rsid w:val="003A2380"/>
    <w:rsid w:val="003A2AB7"/>
    <w:rsid w:val="003A2E29"/>
    <w:rsid w:val="003A2FC3"/>
    <w:rsid w:val="003A3592"/>
    <w:rsid w:val="003A43B4"/>
    <w:rsid w:val="003A45F0"/>
    <w:rsid w:val="003A5D61"/>
    <w:rsid w:val="003A5E05"/>
    <w:rsid w:val="003A6182"/>
    <w:rsid w:val="003A6A26"/>
    <w:rsid w:val="003B0392"/>
    <w:rsid w:val="003B043D"/>
    <w:rsid w:val="003B075B"/>
    <w:rsid w:val="003B097C"/>
    <w:rsid w:val="003B0D20"/>
    <w:rsid w:val="003B0D21"/>
    <w:rsid w:val="003B1155"/>
    <w:rsid w:val="003B20A0"/>
    <w:rsid w:val="003B26E6"/>
    <w:rsid w:val="003B5204"/>
    <w:rsid w:val="003B587B"/>
    <w:rsid w:val="003B5B15"/>
    <w:rsid w:val="003B64A3"/>
    <w:rsid w:val="003B7A6A"/>
    <w:rsid w:val="003C0A47"/>
    <w:rsid w:val="003C1429"/>
    <w:rsid w:val="003C1E43"/>
    <w:rsid w:val="003C2C6A"/>
    <w:rsid w:val="003C3665"/>
    <w:rsid w:val="003C3B38"/>
    <w:rsid w:val="003C4EF0"/>
    <w:rsid w:val="003C60EC"/>
    <w:rsid w:val="003C6DCC"/>
    <w:rsid w:val="003D0041"/>
    <w:rsid w:val="003D1702"/>
    <w:rsid w:val="003D2646"/>
    <w:rsid w:val="003D2C25"/>
    <w:rsid w:val="003D3452"/>
    <w:rsid w:val="003D419B"/>
    <w:rsid w:val="003D5181"/>
    <w:rsid w:val="003D7DF5"/>
    <w:rsid w:val="003E00BF"/>
    <w:rsid w:val="003E042F"/>
    <w:rsid w:val="003E0E7C"/>
    <w:rsid w:val="003E40C9"/>
    <w:rsid w:val="003E5845"/>
    <w:rsid w:val="003E7071"/>
    <w:rsid w:val="003E748B"/>
    <w:rsid w:val="003F03E4"/>
    <w:rsid w:val="003F164C"/>
    <w:rsid w:val="003F1FB5"/>
    <w:rsid w:val="003F2299"/>
    <w:rsid w:val="003F4906"/>
    <w:rsid w:val="003F49D3"/>
    <w:rsid w:val="003F5F3C"/>
    <w:rsid w:val="003F61B5"/>
    <w:rsid w:val="003F64BC"/>
    <w:rsid w:val="003F657A"/>
    <w:rsid w:val="003F7280"/>
    <w:rsid w:val="003F7F61"/>
    <w:rsid w:val="00400CB1"/>
    <w:rsid w:val="004011AF"/>
    <w:rsid w:val="00401634"/>
    <w:rsid w:val="00401FBE"/>
    <w:rsid w:val="004021B0"/>
    <w:rsid w:val="004025EF"/>
    <w:rsid w:val="00403110"/>
    <w:rsid w:val="00403B96"/>
    <w:rsid w:val="00404448"/>
    <w:rsid w:val="00406D88"/>
    <w:rsid w:val="00407691"/>
    <w:rsid w:val="004077A6"/>
    <w:rsid w:val="00407C61"/>
    <w:rsid w:val="00407F89"/>
    <w:rsid w:val="00410125"/>
    <w:rsid w:val="00411651"/>
    <w:rsid w:val="00411F4F"/>
    <w:rsid w:val="0041233C"/>
    <w:rsid w:val="00415088"/>
    <w:rsid w:val="004160F0"/>
    <w:rsid w:val="00416B61"/>
    <w:rsid w:val="00416B84"/>
    <w:rsid w:val="00416BBF"/>
    <w:rsid w:val="0041728A"/>
    <w:rsid w:val="004174B2"/>
    <w:rsid w:val="00420720"/>
    <w:rsid w:val="00420884"/>
    <w:rsid w:val="00421665"/>
    <w:rsid w:val="0042168E"/>
    <w:rsid w:val="00421876"/>
    <w:rsid w:val="004224A2"/>
    <w:rsid w:val="004235CA"/>
    <w:rsid w:val="0042390E"/>
    <w:rsid w:val="00424B45"/>
    <w:rsid w:val="00424BB6"/>
    <w:rsid w:val="00424ECD"/>
    <w:rsid w:val="00426125"/>
    <w:rsid w:val="00426FE6"/>
    <w:rsid w:val="00427606"/>
    <w:rsid w:val="00427676"/>
    <w:rsid w:val="0043064A"/>
    <w:rsid w:val="00431175"/>
    <w:rsid w:val="00431A9B"/>
    <w:rsid w:val="0043288A"/>
    <w:rsid w:val="00433A37"/>
    <w:rsid w:val="00435152"/>
    <w:rsid w:val="00436264"/>
    <w:rsid w:val="00437970"/>
    <w:rsid w:val="004404E7"/>
    <w:rsid w:val="00441FE5"/>
    <w:rsid w:val="00442B04"/>
    <w:rsid w:val="004447EF"/>
    <w:rsid w:val="004455AA"/>
    <w:rsid w:val="004462D0"/>
    <w:rsid w:val="00447D32"/>
    <w:rsid w:val="0045018E"/>
    <w:rsid w:val="00450728"/>
    <w:rsid w:val="0045100D"/>
    <w:rsid w:val="0045396A"/>
    <w:rsid w:val="004564B2"/>
    <w:rsid w:val="004568C3"/>
    <w:rsid w:val="00457118"/>
    <w:rsid w:val="004577ED"/>
    <w:rsid w:val="00457B9B"/>
    <w:rsid w:val="004601D0"/>
    <w:rsid w:val="0046041F"/>
    <w:rsid w:val="004607D4"/>
    <w:rsid w:val="00460A93"/>
    <w:rsid w:val="00461C0A"/>
    <w:rsid w:val="0046324E"/>
    <w:rsid w:val="00463B1A"/>
    <w:rsid w:val="00466C23"/>
    <w:rsid w:val="00467B7A"/>
    <w:rsid w:val="00470A6E"/>
    <w:rsid w:val="00471348"/>
    <w:rsid w:val="00472F13"/>
    <w:rsid w:val="00473304"/>
    <w:rsid w:val="00474BE2"/>
    <w:rsid w:val="00475CE9"/>
    <w:rsid w:val="004764DF"/>
    <w:rsid w:val="0047657C"/>
    <w:rsid w:val="004769F2"/>
    <w:rsid w:val="004773FC"/>
    <w:rsid w:val="00477D96"/>
    <w:rsid w:val="00477E85"/>
    <w:rsid w:val="00477F71"/>
    <w:rsid w:val="0048032F"/>
    <w:rsid w:val="004827A6"/>
    <w:rsid w:val="00483A1F"/>
    <w:rsid w:val="00484A72"/>
    <w:rsid w:val="004855A7"/>
    <w:rsid w:val="00485660"/>
    <w:rsid w:val="00485947"/>
    <w:rsid w:val="00486715"/>
    <w:rsid w:val="00486DE3"/>
    <w:rsid w:val="00487BB3"/>
    <w:rsid w:val="00491BCE"/>
    <w:rsid w:val="0049390F"/>
    <w:rsid w:val="00493E3C"/>
    <w:rsid w:val="00495558"/>
    <w:rsid w:val="00497B77"/>
    <w:rsid w:val="00497C62"/>
    <w:rsid w:val="004A03FD"/>
    <w:rsid w:val="004A119C"/>
    <w:rsid w:val="004A1285"/>
    <w:rsid w:val="004A16E5"/>
    <w:rsid w:val="004A242A"/>
    <w:rsid w:val="004A537A"/>
    <w:rsid w:val="004A724F"/>
    <w:rsid w:val="004A7485"/>
    <w:rsid w:val="004A77F6"/>
    <w:rsid w:val="004A7C85"/>
    <w:rsid w:val="004B0328"/>
    <w:rsid w:val="004B0740"/>
    <w:rsid w:val="004B10E3"/>
    <w:rsid w:val="004B27C7"/>
    <w:rsid w:val="004B3ACC"/>
    <w:rsid w:val="004B4AFE"/>
    <w:rsid w:val="004B4DD0"/>
    <w:rsid w:val="004B6F13"/>
    <w:rsid w:val="004B74F1"/>
    <w:rsid w:val="004C0ABC"/>
    <w:rsid w:val="004C11F2"/>
    <w:rsid w:val="004C2195"/>
    <w:rsid w:val="004C220F"/>
    <w:rsid w:val="004C3FB6"/>
    <w:rsid w:val="004C3FE9"/>
    <w:rsid w:val="004C4649"/>
    <w:rsid w:val="004C7845"/>
    <w:rsid w:val="004D0423"/>
    <w:rsid w:val="004D1254"/>
    <w:rsid w:val="004D15AC"/>
    <w:rsid w:val="004D2650"/>
    <w:rsid w:val="004D2802"/>
    <w:rsid w:val="004D3105"/>
    <w:rsid w:val="004D3A21"/>
    <w:rsid w:val="004D3C3E"/>
    <w:rsid w:val="004D4645"/>
    <w:rsid w:val="004D4B00"/>
    <w:rsid w:val="004D4EA2"/>
    <w:rsid w:val="004D5CDD"/>
    <w:rsid w:val="004D5D8F"/>
    <w:rsid w:val="004D6BE9"/>
    <w:rsid w:val="004D6F27"/>
    <w:rsid w:val="004D79CA"/>
    <w:rsid w:val="004E0D8A"/>
    <w:rsid w:val="004E19C1"/>
    <w:rsid w:val="004E2410"/>
    <w:rsid w:val="004E26BF"/>
    <w:rsid w:val="004E30C5"/>
    <w:rsid w:val="004E314E"/>
    <w:rsid w:val="004E388B"/>
    <w:rsid w:val="004E4C74"/>
    <w:rsid w:val="004E4D25"/>
    <w:rsid w:val="004E4F59"/>
    <w:rsid w:val="004E58F0"/>
    <w:rsid w:val="004E7184"/>
    <w:rsid w:val="004E7580"/>
    <w:rsid w:val="004E761B"/>
    <w:rsid w:val="004E7E75"/>
    <w:rsid w:val="004F03DF"/>
    <w:rsid w:val="004F096C"/>
    <w:rsid w:val="004F1183"/>
    <w:rsid w:val="004F1427"/>
    <w:rsid w:val="004F26C7"/>
    <w:rsid w:val="004F3AA9"/>
    <w:rsid w:val="004F416F"/>
    <w:rsid w:val="004F44D4"/>
    <w:rsid w:val="004F4A28"/>
    <w:rsid w:val="004F4BDD"/>
    <w:rsid w:val="004F4BFD"/>
    <w:rsid w:val="004F4E94"/>
    <w:rsid w:val="004F53E2"/>
    <w:rsid w:val="004F5675"/>
    <w:rsid w:val="004F66A8"/>
    <w:rsid w:val="004F6772"/>
    <w:rsid w:val="004F6B0B"/>
    <w:rsid w:val="004F71F5"/>
    <w:rsid w:val="0050100E"/>
    <w:rsid w:val="00503C6A"/>
    <w:rsid w:val="00504DA8"/>
    <w:rsid w:val="0050562A"/>
    <w:rsid w:val="0050562E"/>
    <w:rsid w:val="00505BA2"/>
    <w:rsid w:val="00506207"/>
    <w:rsid w:val="00507F0A"/>
    <w:rsid w:val="005101DE"/>
    <w:rsid w:val="005116F5"/>
    <w:rsid w:val="0051180B"/>
    <w:rsid w:val="00512B3F"/>
    <w:rsid w:val="00513C80"/>
    <w:rsid w:val="005142BA"/>
    <w:rsid w:val="00517419"/>
    <w:rsid w:val="00517545"/>
    <w:rsid w:val="0052053B"/>
    <w:rsid w:val="00520A0C"/>
    <w:rsid w:val="005216D1"/>
    <w:rsid w:val="0052215E"/>
    <w:rsid w:val="00523214"/>
    <w:rsid w:val="00524EFD"/>
    <w:rsid w:val="0052617E"/>
    <w:rsid w:val="0052618C"/>
    <w:rsid w:val="0053096E"/>
    <w:rsid w:val="00530DD0"/>
    <w:rsid w:val="00531168"/>
    <w:rsid w:val="005311F8"/>
    <w:rsid w:val="00531363"/>
    <w:rsid w:val="00531C27"/>
    <w:rsid w:val="00531F87"/>
    <w:rsid w:val="005329E7"/>
    <w:rsid w:val="00532C2E"/>
    <w:rsid w:val="005331C2"/>
    <w:rsid w:val="00533A7F"/>
    <w:rsid w:val="00533C20"/>
    <w:rsid w:val="00534584"/>
    <w:rsid w:val="005348DA"/>
    <w:rsid w:val="005350B4"/>
    <w:rsid w:val="0053563E"/>
    <w:rsid w:val="00535AB2"/>
    <w:rsid w:val="00535C1B"/>
    <w:rsid w:val="005368C8"/>
    <w:rsid w:val="00536E0E"/>
    <w:rsid w:val="005424F5"/>
    <w:rsid w:val="005432E7"/>
    <w:rsid w:val="00544205"/>
    <w:rsid w:val="00545352"/>
    <w:rsid w:val="00545ED6"/>
    <w:rsid w:val="00546575"/>
    <w:rsid w:val="00546A5E"/>
    <w:rsid w:val="00546E23"/>
    <w:rsid w:val="00546E3A"/>
    <w:rsid w:val="005474C4"/>
    <w:rsid w:val="00547890"/>
    <w:rsid w:val="00547AC6"/>
    <w:rsid w:val="0055065F"/>
    <w:rsid w:val="00552DD6"/>
    <w:rsid w:val="00553E7D"/>
    <w:rsid w:val="00554842"/>
    <w:rsid w:val="00554F46"/>
    <w:rsid w:val="0055544E"/>
    <w:rsid w:val="00557313"/>
    <w:rsid w:val="005574C6"/>
    <w:rsid w:val="005601DC"/>
    <w:rsid w:val="00560E28"/>
    <w:rsid w:val="005612CA"/>
    <w:rsid w:val="005618C1"/>
    <w:rsid w:val="00561BAA"/>
    <w:rsid w:val="00563BDF"/>
    <w:rsid w:val="0056457C"/>
    <w:rsid w:val="00565C0B"/>
    <w:rsid w:val="00566264"/>
    <w:rsid w:val="00566539"/>
    <w:rsid w:val="0056654C"/>
    <w:rsid w:val="00566A7F"/>
    <w:rsid w:val="005678D8"/>
    <w:rsid w:val="00567EEA"/>
    <w:rsid w:val="00567F36"/>
    <w:rsid w:val="0057023B"/>
    <w:rsid w:val="0057156A"/>
    <w:rsid w:val="00571A4D"/>
    <w:rsid w:val="00572CD6"/>
    <w:rsid w:val="0057363E"/>
    <w:rsid w:val="0057387E"/>
    <w:rsid w:val="0057549A"/>
    <w:rsid w:val="00575933"/>
    <w:rsid w:val="00577AA1"/>
    <w:rsid w:val="005802B2"/>
    <w:rsid w:val="005805BC"/>
    <w:rsid w:val="00581598"/>
    <w:rsid w:val="00581FE5"/>
    <w:rsid w:val="0058227A"/>
    <w:rsid w:val="0058293C"/>
    <w:rsid w:val="005834A6"/>
    <w:rsid w:val="00583768"/>
    <w:rsid w:val="00583B77"/>
    <w:rsid w:val="005843B4"/>
    <w:rsid w:val="00584814"/>
    <w:rsid w:val="00585E6D"/>
    <w:rsid w:val="0058699C"/>
    <w:rsid w:val="00590A12"/>
    <w:rsid w:val="0059103E"/>
    <w:rsid w:val="0059137A"/>
    <w:rsid w:val="00591F18"/>
    <w:rsid w:val="005949F0"/>
    <w:rsid w:val="00595872"/>
    <w:rsid w:val="00596696"/>
    <w:rsid w:val="005971C4"/>
    <w:rsid w:val="00597888"/>
    <w:rsid w:val="005978E6"/>
    <w:rsid w:val="00597BF1"/>
    <w:rsid w:val="005A020A"/>
    <w:rsid w:val="005A0854"/>
    <w:rsid w:val="005A097D"/>
    <w:rsid w:val="005A0C29"/>
    <w:rsid w:val="005A0EC2"/>
    <w:rsid w:val="005A1A01"/>
    <w:rsid w:val="005A26D9"/>
    <w:rsid w:val="005A319B"/>
    <w:rsid w:val="005A3839"/>
    <w:rsid w:val="005A5103"/>
    <w:rsid w:val="005A5439"/>
    <w:rsid w:val="005A5FFA"/>
    <w:rsid w:val="005A7EC5"/>
    <w:rsid w:val="005B1A43"/>
    <w:rsid w:val="005B2887"/>
    <w:rsid w:val="005B3482"/>
    <w:rsid w:val="005B451B"/>
    <w:rsid w:val="005B4567"/>
    <w:rsid w:val="005B4F3A"/>
    <w:rsid w:val="005B5143"/>
    <w:rsid w:val="005B54E5"/>
    <w:rsid w:val="005B5BD0"/>
    <w:rsid w:val="005B5C2D"/>
    <w:rsid w:val="005B7ED2"/>
    <w:rsid w:val="005C077E"/>
    <w:rsid w:val="005C14E1"/>
    <w:rsid w:val="005C2938"/>
    <w:rsid w:val="005C4963"/>
    <w:rsid w:val="005C4E32"/>
    <w:rsid w:val="005C54B1"/>
    <w:rsid w:val="005C66B3"/>
    <w:rsid w:val="005C6BD5"/>
    <w:rsid w:val="005C6E95"/>
    <w:rsid w:val="005C7409"/>
    <w:rsid w:val="005C74FE"/>
    <w:rsid w:val="005C7E29"/>
    <w:rsid w:val="005D0413"/>
    <w:rsid w:val="005D0B46"/>
    <w:rsid w:val="005D1165"/>
    <w:rsid w:val="005D4E4D"/>
    <w:rsid w:val="005D6362"/>
    <w:rsid w:val="005D6938"/>
    <w:rsid w:val="005D6AD3"/>
    <w:rsid w:val="005D794D"/>
    <w:rsid w:val="005D7D41"/>
    <w:rsid w:val="005E078A"/>
    <w:rsid w:val="005E17BC"/>
    <w:rsid w:val="005E2875"/>
    <w:rsid w:val="005E293F"/>
    <w:rsid w:val="005E2C45"/>
    <w:rsid w:val="005E338C"/>
    <w:rsid w:val="005E3D8C"/>
    <w:rsid w:val="005E4521"/>
    <w:rsid w:val="005E45E1"/>
    <w:rsid w:val="005E4BFA"/>
    <w:rsid w:val="005E57DB"/>
    <w:rsid w:val="005E5CEE"/>
    <w:rsid w:val="005E6463"/>
    <w:rsid w:val="005F03BE"/>
    <w:rsid w:val="005F0CFE"/>
    <w:rsid w:val="005F1B3A"/>
    <w:rsid w:val="005F2765"/>
    <w:rsid w:val="005F40B6"/>
    <w:rsid w:val="005F44B6"/>
    <w:rsid w:val="005F4FB1"/>
    <w:rsid w:val="005F527A"/>
    <w:rsid w:val="005F69B3"/>
    <w:rsid w:val="00600062"/>
    <w:rsid w:val="00600C84"/>
    <w:rsid w:val="00601D1D"/>
    <w:rsid w:val="00602D66"/>
    <w:rsid w:val="006048AE"/>
    <w:rsid w:val="00605D8F"/>
    <w:rsid w:val="00605EE4"/>
    <w:rsid w:val="00607C16"/>
    <w:rsid w:val="00611899"/>
    <w:rsid w:val="00612FD5"/>
    <w:rsid w:val="0061332B"/>
    <w:rsid w:val="00613550"/>
    <w:rsid w:val="00613778"/>
    <w:rsid w:val="006137C1"/>
    <w:rsid w:val="006139C6"/>
    <w:rsid w:val="00613E02"/>
    <w:rsid w:val="00614C2B"/>
    <w:rsid w:val="006154A6"/>
    <w:rsid w:val="0061563B"/>
    <w:rsid w:val="00615ADF"/>
    <w:rsid w:val="00615C2B"/>
    <w:rsid w:val="00615CC9"/>
    <w:rsid w:val="00615CF5"/>
    <w:rsid w:val="006175D2"/>
    <w:rsid w:val="006176CC"/>
    <w:rsid w:val="00617D8B"/>
    <w:rsid w:val="00620C82"/>
    <w:rsid w:val="006228CE"/>
    <w:rsid w:val="006232AC"/>
    <w:rsid w:val="0062410E"/>
    <w:rsid w:val="00624951"/>
    <w:rsid w:val="00625A9D"/>
    <w:rsid w:val="00626D9E"/>
    <w:rsid w:val="0062731F"/>
    <w:rsid w:val="00627B93"/>
    <w:rsid w:val="00627B9D"/>
    <w:rsid w:val="006306EF"/>
    <w:rsid w:val="00631750"/>
    <w:rsid w:val="00631E30"/>
    <w:rsid w:val="0063287F"/>
    <w:rsid w:val="00633606"/>
    <w:rsid w:val="00634196"/>
    <w:rsid w:val="00634AC8"/>
    <w:rsid w:val="006356B3"/>
    <w:rsid w:val="00635A62"/>
    <w:rsid w:val="00635DAC"/>
    <w:rsid w:val="00636AB4"/>
    <w:rsid w:val="00637336"/>
    <w:rsid w:val="0064001A"/>
    <w:rsid w:val="00640037"/>
    <w:rsid w:val="0064082F"/>
    <w:rsid w:val="006409C5"/>
    <w:rsid w:val="00640E61"/>
    <w:rsid w:val="00641E59"/>
    <w:rsid w:val="00642759"/>
    <w:rsid w:val="006434FB"/>
    <w:rsid w:val="00643A88"/>
    <w:rsid w:val="00643F25"/>
    <w:rsid w:val="0064517D"/>
    <w:rsid w:val="00647AC1"/>
    <w:rsid w:val="006507BB"/>
    <w:rsid w:val="00651743"/>
    <w:rsid w:val="0065183D"/>
    <w:rsid w:val="00651CCE"/>
    <w:rsid w:val="00651F03"/>
    <w:rsid w:val="00653619"/>
    <w:rsid w:val="00653C6D"/>
    <w:rsid w:val="00653D99"/>
    <w:rsid w:val="0065686A"/>
    <w:rsid w:val="00657752"/>
    <w:rsid w:val="006607B5"/>
    <w:rsid w:val="006608AF"/>
    <w:rsid w:val="00660C49"/>
    <w:rsid w:val="00661364"/>
    <w:rsid w:val="00661F68"/>
    <w:rsid w:val="00662BF4"/>
    <w:rsid w:val="00663795"/>
    <w:rsid w:val="00664497"/>
    <w:rsid w:val="006651F1"/>
    <w:rsid w:val="006652F0"/>
    <w:rsid w:val="00666AE8"/>
    <w:rsid w:val="00666D66"/>
    <w:rsid w:val="00667700"/>
    <w:rsid w:val="00670A7C"/>
    <w:rsid w:val="00670ECB"/>
    <w:rsid w:val="00671BFD"/>
    <w:rsid w:val="0067319D"/>
    <w:rsid w:val="00673D2C"/>
    <w:rsid w:val="00674A5A"/>
    <w:rsid w:val="00674A99"/>
    <w:rsid w:val="00675171"/>
    <w:rsid w:val="00676667"/>
    <w:rsid w:val="00677412"/>
    <w:rsid w:val="006778F2"/>
    <w:rsid w:val="00677D19"/>
    <w:rsid w:val="006807C1"/>
    <w:rsid w:val="00680A27"/>
    <w:rsid w:val="00682EAF"/>
    <w:rsid w:val="00684614"/>
    <w:rsid w:val="0068463E"/>
    <w:rsid w:val="00686295"/>
    <w:rsid w:val="00686C17"/>
    <w:rsid w:val="0069090A"/>
    <w:rsid w:val="00690F1D"/>
    <w:rsid w:val="00692974"/>
    <w:rsid w:val="00692C19"/>
    <w:rsid w:val="006934DA"/>
    <w:rsid w:val="00695178"/>
    <w:rsid w:val="0069697E"/>
    <w:rsid w:val="00696A65"/>
    <w:rsid w:val="006A23B4"/>
    <w:rsid w:val="006A28EF"/>
    <w:rsid w:val="006A33B9"/>
    <w:rsid w:val="006A3863"/>
    <w:rsid w:val="006A4A1B"/>
    <w:rsid w:val="006A7A57"/>
    <w:rsid w:val="006A7ECF"/>
    <w:rsid w:val="006A7FF8"/>
    <w:rsid w:val="006B04D8"/>
    <w:rsid w:val="006B2B2F"/>
    <w:rsid w:val="006B46D9"/>
    <w:rsid w:val="006B48BA"/>
    <w:rsid w:val="006B4FCC"/>
    <w:rsid w:val="006B693B"/>
    <w:rsid w:val="006B70C9"/>
    <w:rsid w:val="006B7B6E"/>
    <w:rsid w:val="006B7BDC"/>
    <w:rsid w:val="006B7F86"/>
    <w:rsid w:val="006C0628"/>
    <w:rsid w:val="006C08E3"/>
    <w:rsid w:val="006C1949"/>
    <w:rsid w:val="006C1BE3"/>
    <w:rsid w:val="006C206F"/>
    <w:rsid w:val="006C216E"/>
    <w:rsid w:val="006C278F"/>
    <w:rsid w:val="006C2E48"/>
    <w:rsid w:val="006C3B50"/>
    <w:rsid w:val="006C3D67"/>
    <w:rsid w:val="006C5389"/>
    <w:rsid w:val="006C5B12"/>
    <w:rsid w:val="006C5FE3"/>
    <w:rsid w:val="006C6236"/>
    <w:rsid w:val="006C660C"/>
    <w:rsid w:val="006D0163"/>
    <w:rsid w:val="006D0DE4"/>
    <w:rsid w:val="006D137D"/>
    <w:rsid w:val="006D1828"/>
    <w:rsid w:val="006D1A5D"/>
    <w:rsid w:val="006D1F65"/>
    <w:rsid w:val="006D1F9D"/>
    <w:rsid w:val="006D35A9"/>
    <w:rsid w:val="006D4715"/>
    <w:rsid w:val="006D53BD"/>
    <w:rsid w:val="006D57CD"/>
    <w:rsid w:val="006D6307"/>
    <w:rsid w:val="006E0910"/>
    <w:rsid w:val="006E0C0E"/>
    <w:rsid w:val="006E18CD"/>
    <w:rsid w:val="006E32C0"/>
    <w:rsid w:val="006E3649"/>
    <w:rsid w:val="006E73C2"/>
    <w:rsid w:val="006F0691"/>
    <w:rsid w:val="006F2270"/>
    <w:rsid w:val="006F27CF"/>
    <w:rsid w:val="006F3EB0"/>
    <w:rsid w:val="006F46C8"/>
    <w:rsid w:val="006F55BD"/>
    <w:rsid w:val="006F7F47"/>
    <w:rsid w:val="00700344"/>
    <w:rsid w:val="00700ADD"/>
    <w:rsid w:val="007011AC"/>
    <w:rsid w:val="0070181B"/>
    <w:rsid w:val="00702AAD"/>
    <w:rsid w:val="00703638"/>
    <w:rsid w:val="007038DA"/>
    <w:rsid w:val="00704218"/>
    <w:rsid w:val="00704328"/>
    <w:rsid w:val="00704D7F"/>
    <w:rsid w:val="00706AF9"/>
    <w:rsid w:val="00707150"/>
    <w:rsid w:val="00707A94"/>
    <w:rsid w:val="00707E71"/>
    <w:rsid w:val="007106AD"/>
    <w:rsid w:val="007107E9"/>
    <w:rsid w:val="00710AC1"/>
    <w:rsid w:val="0071118C"/>
    <w:rsid w:val="0071280B"/>
    <w:rsid w:val="007134E5"/>
    <w:rsid w:val="00713E78"/>
    <w:rsid w:val="00714A01"/>
    <w:rsid w:val="007167DB"/>
    <w:rsid w:val="00720876"/>
    <w:rsid w:val="00720C23"/>
    <w:rsid w:val="007213C6"/>
    <w:rsid w:val="00723462"/>
    <w:rsid w:val="007236AA"/>
    <w:rsid w:val="00724283"/>
    <w:rsid w:val="007251B1"/>
    <w:rsid w:val="00725801"/>
    <w:rsid w:val="00725C6D"/>
    <w:rsid w:val="00725FE3"/>
    <w:rsid w:val="00727291"/>
    <w:rsid w:val="007272CA"/>
    <w:rsid w:val="0072785E"/>
    <w:rsid w:val="007308B5"/>
    <w:rsid w:val="007309ED"/>
    <w:rsid w:val="00730DA1"/>
    <w:rsid w:val="00731080"/>
    <w:rsid w:val="00731348"/>
    <w:rsid w:val="007317A2"/>
    <w:rsid w:val="00731A60"/>
    <w:rsid w:val="0073219C"/>
    <w:rsid w:val="007322C6"/>
    <w:rsid w:val="007327D3"/>
    <w:rsid w:val="00732D41"/>
    <w:rsid w:val="00733163"/>
    <w:rsid w:val="00733232"/>
    <w:rsid w:val="00733331"/>
    <w:rsid w:val="00733F7D"/>
    <w:rsid w:val="00734F0C"/>
    <w:rsid w:val="007351EA"/>
    <w:rsid w:val="00735B67"/>
    <w:rsid w:val="0073683D"/>
    <w:rsid w:val="0073773E"/>
    <w:rsid w:val="00737DA4"/>
    <w:rsid w:val="007402BE"/>
    <w:rsid w:val="00741DE9"/>
    <w:rsid w:val="00742004"/>
    <w:rsid w:val="007431A9"/>
    <w:rsid w:val="007437B9"/>
    <w:rsid w:val="00743DB3"/>
    <w:rsid w:val="00745BA4"/>
    <w:rsid w:val="00745C9B"/>
    <w:rsid w:val="007511BA"/>
    <w:rsid w:val="00751642"/>
    <w:rsid w:val="00751B16"/>
    <w:rsid w:val="00751BA2"/>
    <w:rsid w:val="00751F68"/>
    <w:rsid w:val="00752508"/>
    <w:rsid w:val="007534CC"/>
    <w:rsid w:val="00753BCF"/>
    <w:rsid w:val="00753C56"/>
    <w:rsid w:val="0075426A"/>
    <w:rsid w:val="007544C2"/>
    <w:rsid w:val="0075451F"/>
    <w:rsid w:val="00755150"/>
    <w:rsid w:val="007552BA"/>
    <w:rsid w:val="0075533B"/>
    <w:rsid w:val="007557CC"/>
    <w:rsid w:val="00756420"/>
    <w:rsid w:val="00756589"/>
    <w:rsid w:val="0075722D"/>
    <w:rsid w:val="00757F1B"/>
    <w:rsid w:val="0076029F"/>
    <w:rsid w:val="00760C9E"/>
    <w:rsid w:val="00760EDD"/>
    <w:rsid w:val="007615B6"/>
    <w:rsid w:val="007617E2"/>
    <w:rsid w:val="00762447"/>
    <w:rsid w:val="00762630"/>
    <w:rsid w:val="00764CA5"/>
    <w:rsid w:val="00765AB5"/>
    <w:rsid w:val="007661CB"/>
    <w:rsid w:val="007672C5"/>
    <w:rsid w:val="0077091B"/>
    <w:rsid w:val="00770A88"/>
    <w:rsid w:val="00772FD5"/>
    <w:rsid w:val="0077408E"/>
    <w:rsid w:val="007745B5"/>
    <w:rsid w:val="0077487E"/>
    <w:rsid w:val="00774A0C"/>
    <w:rsid w:val="00775031"/>
    <w:rsid w:val="0077712A"/>
    <w:rsid w:val="007810E2"/>
    <w:rsid w:val="00781BCC"/>
    <w:rsid w:val="007827DE"/>
    <w:rsid w:val="00782CE4"/>
    <w:rsid w:val="00782F68"/>
    <w:rsid w:val="007832C7"/>
    <w:rsid w:val="0078378B"/>
    <w:rsid w:val="00784C7D"/>
    <w:rsid w:val="00785D49"/>
    <w:rsid w:val="007862FF"/>
    <w:rsid w:val="0078642D"/>
    <w:rsid w:val="00786A81"/>
    <w:rsid w:val="00786E02"/>
    <w:rsid w:val="007871C7"/>
    <w:rsid w:val="00790377"/>
    <w:rsid w:val="00790787"/>
    <w:rsid w:val="0079112C"/>
    <w:rsid w:val="00792B90"/>
    <w:rsid w:val="0079315C"/>
    <w:rsid w:val="00793720"/>
    <w:rsid w:val="0079471B"/>
    <w:rsid w:val="00794BDF"/>
    <w:rsid w:val="00795A6A"/>
    <w:rsid w:val="00795AFC"/>
    <w:rsid w:val="00796E5C"/>
    <w:rsid w:val="007972BC"/>
    <w:rsid w:val="007978B4"/>
    <w:rsid w:val="007A1E75"/>
    <w:rsid w:val="007A36F5"/>
    <w:rsid w:val="007A46F4"/>
    <w:rsid w:val="007A524D"/>
    <w:rsid w:val="007A530E"/>
    <w:rsid w:val="007A7944"/>
    <w:rsid w:val="007A7E9F"/>
    <w:rsid w:val="007B0673"/>
    <w:rsid w:val="007B23CC"/>
    <w:rsid w:val="007B260C"/>
    <w:rsid w:val="007B3378"/>
    <w:rsid w:val="007B384B"/>
    <w:rsid w:val="007B43A3"/>
    <w:rsid w:val="007B48EF"/>
    <w:rsid w:val="007B590E"/>
    <w:rsid w:val="007B73A5"/>
    <w:rsid w:val="007B7430"/>
    <w:rsid w:val="007B7492"/>
    <w:rsid w:val="007C03D5"/>
    <w:rsid w:val="007C082E"/>
    <w:rsid w:val="007C210C"/>
    <w:rsid w:val="007C275B"/>
    <w:rsid w:val="007C31D3"/>
    <w:rsid w:val="007C326A"/>
    <w:rsid w:val="007C3A58"/>
    <w:rsid w:val="007C3FCB"/>
    <w:rsid w:val="007C62A5"/>
    <w:rsid w:val="007C680F"/>
    <w:rsid w:val="007C7634"/>
    <w:rsid w:val="007D0CFB"/>
    <w:rsid w:val="007D0E00"/>
    <w:rsid w:val="007D105C"/>
    <w:rsid w:val="007D1157"/>
    <w:rsid w:val="007D17F0"/>
    <w:rsid w:val="007D2884"/>
    <w:rsid w:val="007D33C1"/>
    <w:rsid w:val="007D5EF5"/>
    <w:rsid w:val="007D69A5"/>
    <w:rsid w:val="007D6DA4"/>
    <w:rsid w:val="007D79B4"/>
    <w:rsid w:val="007E0948"/>
    <w:rsid w:val="007E214D"/>
    <w:rsid w:val="007E2809"/>
    <w:rsid w:val="007E2F6D"/>
    <w:rsid w:val="007E2FD0"/>
    <w:rsid w:val="007E36CE"/>
    <w:rsid w:val="007E3E41"/>
    <w:rsid w:val="007E5492"/>
    <w:rsid w:val="007E55DC"/>
    <w:rsid w:val="007E5A2F"/>
    <w:rsid w:val="007E6843"/>
    <w:rsid w:val="007E7987"/>
    <w:rsid w:val="007E7AF4"/>
    <w:rsid w:val="007E7C60"/>
    <w:rsid w:val="007F0313"/>
    <w:rsid w:val="007F09A2"/>
    <w:rsid w:val="007F1DF1"/>
    <w:rsid w:val="007F1F99"/>
    <w:rsid w:val="007F34EF"/>
    <w:rsid w:val="007F38D5"/>
    <w:rsid w:val="007F3CC0"/>
    <w:rsid w:val="007F50FA"/>
    <w:rsid w:val="007F520E"/>
    <w:rsid w:val="007F5F74"/>
    <w:rsid w:val="007F71C2"/>
    <w:rsid w:val="007F7484"/>
    <w:rsid w:val="007F77C3"/>
    <w:rsid w:val="008002A1"/>
    <w:rsid w:val="008012B9"/>
    <w:rsid w:val="00802EB0"/>
    <w:rsid w:val="00802EF4"/>
    <w:rsid w:val="00803361"/>
    <w:rsid w:val="00803376"/>
    <w:rsid w:val="0080370A"/>
    <w:rsid w:val="008041DF"/>
    <w:rsid w:val="00805B6A"/>
    <w:rsid w:val="00807598"/>
    <w:rsid w:val="00810888"/>
    <w:rsid w:val="008112C2"/>
    <w:rsid w:val="008117B4"/>
    <w:rsid w:val="00813E2A"/>
    <w:rsid w:val="0081469E"/>
    <w:rsid w:val="00814F59"/>
    <w:rsid w:val="00815E44"/>
    <w:rsid w:val="00815F6A"/>
    <w:rsid w:val="00816B87"/>
    <w:rsid w:val="0082308E"/>
    <w:rsid w:val="0082379C"/>
    <w:rsid w:val="008243D2"/>
    <w:rsid w:val="0082498B"/>
    <w:rsid w:val="00824A7D"/>
    <w:rsid w:val="00824BB1"/>
    <w:rsid w:val="00826429"/>
    <w:rsid w:val="00826538"/>
    <w:rsid w:val="00826E51"/>
    <w:rsid w:val="00827416"/>
    <w:rsid w:val="00830508"/>
    <w:rsid w:val="0083290C"/>
    <w:rsid w:val="00832C7A"/>
    <w:rsid w:val="008351BC"/>
    <w:rsid w:val="00835B5D"/>
    <w:rsid w:val="00835C37"/>
    <w:rsid w:val="00837592"/>
    <w:rsid w:val="00837C14"/>
    <w:rsid w:val="00837D53"/>
    <w:rsid w:val="00837F5E"/>
    <w:rsid w:val="00840595"/>
    <w:rsid w:val="008418A8"/>
    <w:rsid w:val="00841A6B"/>
    <w:rsid w:val="00842B33"/>
    <w:rsid w:val="00843913"/>
    <w:rsid w:val="00844916"/>
    <w:rsid w:val="00844C38"/>
    <w:rsid w:val="00845F66"/>
    <w:rsid w:val="008465B1"/>
    <w:rsid w:val="00850933"/>
    <w:rsid w:val="00850BBB"/>
    <w:rsid w:val="00851184"/>
    <w:rsid w:val="0085228D"/>
    <w:rsid w:val="00853D63"/>
    <w:rsid w:val="0085537B"/>
    <w:rsid w:val="008556F1"/>
    <w:rsid w:val="008557E6"/>
    <w:rsid w:val="008561CB"/>
    <w:rsid w:val="008571FD"/>
    <w:rsid w:val="00857A82"/>
    <w:rsid w:val="0086052B"/>
    <w:rsid w:val="00860CC6"/>
    <w:rsid w:val="00862059"/>
    <w:rsid w:val="00863884"/>
    <w:rsid w:val="00863899"/>
    <w:rsid w:val="008648DA"/>
    <w:rsid w:val="0086580C"/>
    <w:rsid w:val="008670E3"/>
    <w:rsid w:val="00867987"/>
    <w:rsid w:val="0086799E"/>
    <w:rsid w:val="008700FB"/>
    <w:rsid w:val="00871AC6"/>
    <w:rsid w:val="00874BAF"/>
    <w:rsid w:val="00875232"/>
    <w:rsid w:val="00876D91"/>
    <w:rsid w:val="0088050B"/>
    <w:rsid w:val="00880A12"/>
    <w:rsid w:val="00881C55"/>
    <w:rsid w:val="00882AA0"/>
    <w:rsid w:val="00882BDA"/>
    <w:rsid w:val="0088464E"/>
    <w:rsid w:val="00884831"/>
    <w:rsid w:val="008849C2"/>
    <w:rsid w:val="00884EC8"/>
    <w:rsid w:val="00886E39"/>
    <w:rsid w:val="0088797C"/>
    <w:rsid w:val="008905DF"/>
    <w:rsid w:val="00891C9F"/>
    <w:rsid w:val="00892D1C"/>
    <w:rsid w:val="00893E60"/>
    <w:rsid w:val="00894454"/>
    <w:rsid w:val="0089539A"/>
    <w:rsid w:val="00896730"/>
    <w:rsid w:val="00896E77"/>
    <w:rsid w:val="00897EFA"/>
    <w:rsid w:val="008A3227"/>
    <w:rsid w:val="008A3AC3"/>
    <w:rsid w:val="008A44C2"/>
    <w:rsid w:val="008A4E09"/>
    <w:rsid w:val="008A6AB5"/>
    <w:rsid w:val="008B0FD6"/>
    <w:rsid w:val="008B2123"/>
    <w:rsid w:val="008B4C8C"/>
    <w:rsid w:val="008B4CCB"/>
    <w:rsid w:val="008B4F4C"/>
    <w:rsid w:val="008B519B"/>
    <w:rsid w:val="008B6050"/>
    <w:rsid w:val="008B6167"/>
    <w:rsid w:val="008B6589"/>
    <w:rsid w:val="008B76CB"/>
    <w:rsid w:val="008B7F28"/>
    <w:rsid w:val="008C0106"/>
    <w:rsid w:val="008C0B89"/>
    <w:rsid w:val="008C1ABD"/>
    <w:rsid w:val="008C21FE"/>
    <w:rsid w:val="008C27B8"/>
    <w:rsid w:val="008C3417"/>
    <w:rsid w:val="008C3BBD"/>
    <w:rsid w:val="008C438D"/>
    <w:rsid w:val="008C45F1"/>
    <w:rsid w:val="008C5341"/>
    <w:rsid w:val="008C5724"/>
    <w:rsid w:val="008C5E93"/>
    <w:rsid w:val="008C62A7"/>
    <w:rsid w:val="008C6ABD"/>
    <w:rsid w:val="008C6F51"/>
    <w:rsid w:val="008D0014"/>
    <w:rsid w:val="008D013C"/>
    <w:rsid w:val="008D0242"/>
    <w:rsid w:val="008D0367"/>
    <w:rsid w:val="008D1661"/>
    <w:rsid w:val="008D175D"/>
    <w:rsid w:val="008D215F"/>
    <w:rsid w:val="008D3592"/>
    <w:rsid w:val="008D44E5"/>
    <w:rsid w:val="008D5652"/>
    <w:rsid w:val="008D5774"/>
    <w:rsid w:val="008D586D"/>
    <w:rsid w:val="008D7C50"/>
    <w:rsid w:val="008E01BF"/>
    <w:rsid w:val="008E0611"/>
    <w:rsid w:val="008E1D6A"/>
    <w:rsid w:val="008E1F75"/>
    <w:rsid w:val="008E25D4"/>
    <w:rsid w:val="008E4D88"/>
    <w:rsid w:val="008E53B3"/>
    <w:rsid w:val="008E556E"/>
    <w:rsid w:val="008E5CE2"/>
    <w:rsid w:val="008E5D95"/>
    <w:rsid w:val="008E5ECE"/>
    <w:rsid w:val="008E6242"/>
    <w:rsid w:val="008E6318"/>
    <w:rsid w:val="008E66CC"/>
    <w:rsid w:val="008E6EFC"/>
    <w:rsid w:val="008E7D97"/>
    <w:rsid w:val="008F02F2"/>
    <w:rsid w:val="008F2CA1"/>
    <w:rsid w:val="008F3E35"/>
    <w:rsid w:val="008F40F1"/>
    <w:rsid w:val="008F4E2A"/>
    <w:rsid w:val="008F6331"/>
    <w:rsid w:val="008F6CBF"/>
    <w:rsid w:val="008F70E9"/>
    <w:rsid w:val="008F7386"/>
    <w:rsid w:val="00900528"/>
    <w:rsid w:val="00900C4D"/>
    <w:rsid w:val="00901198"/>
    <w:rsid w:val="009025C5"/>
    <w:rsid w:val="00903C01"/>
    <w:rsid w:val="00904B21"/>
    <w:rsid w:val="00904DD6"/>
    <w:rsid w:val="00904E1A"/>
    <w:rsid w:val="00905AAD"/>
    <w:rsid w:val="00905CF7"/>
    <w:rsid w:val="00906320"/>
    <w:rsid w:val="009065EA"/>
    <w:rsid w:val="009074CA"/>
    <w:rsid w:val="0090753B"/>
    <w:rsid w:val="00910388"/>
    <w:rsid w:val="0091138E"/>
    <w:rsid w:val="009119CD"/>
    <w:rsid w:val="0091263D"/>
    <w:rsid w:val="0091273A"/>
    <w:rsid w:val="00912EB8"/>
    <w:rsid w:val="00913887"/>
    <w:rsid w:val="009144D6"/>
    <w:rsid w:val="00914FDA"/>
    <w:rsid w:val="0091620D"/>
    <w:rsid w:val="009169F3"/>
    <w:rsid w:val="00917340"/>
    <w:rsid w:val="0091745B"/>
    <w:rsid w:val="009209BC"/>
    <w:rsid w:val="0092143A"/>
    <w:rsid w:val="00921962"/>
    <w:rsid w:val="009230F2"/>
    <w:rsid w:val="00925F20"/>
    <w:rsid w:val="00926C15"/>
    <w:rsid w:val="009273AB"/>
    <w:rsid w:val="0092760B"/>
    <w:rsid w:val="009310E6"/>
    <w:rsid w:val="009312C3"/>
    <w:rsid w:val="009314C8"/>
    <w:rsid w:val="009327A5"/>
    <w:rsid w:val="0093385E"/>
    <w:rsid w:val="00933A76"/>
    <w:rsid w:val="00934531"/>
    <w:rsid w:val="00934FCD"/>
    <w:rsid w:val="00935120"/>
    <w:rsid w:val="00935850"/>
    <w:rsid w:val="0093588C"/>
    <w:rsid w:val="00935EEB"/>
    <w:rsid w:val="00936E9C"/>
    <w:rsid w:val="00937092"/>
    <w:rsid w:val="0094036B"/>
    <w:rsid w:val="0094117F"/>
    <w:rsid w:val="00941584"/>
    <w:rsid w:val="00944456"/>
    <w:rsid w:val="00944810"/>
    <w:rsid w:val="009453C1"/>
    <w:rsid w:val="009501AE"/>
    <w:rsid w:val="009507F0"/>
    <w:rsid w:val="009512E7"/>
    <w:rsid w:val="0095162A"/>
    <w:rsid w:val="0095206F"/>
    <w:rsid w:val="0095360C"/>
    <w:rsid w:val="00953ECE"/>
    <w:rsid w:val="00954DFA"/>
    <w:rsid w:val="0095531A"/>
    <w:rsid w:val="0095659B"/>
    <w:rsid w:val="00957672"/>
    <w:rsid w:val="0096015E"/>
    <w:rsid w:val="00960964"/>
    <w:rsid w:val="00961910"/>
    <w:rsid w:val="00963FA0"/>
    <w:rsid w:val="009646AD"/>
    <w:rsid w:val="00964F1A"/>
    <w:rsid w:val="009656FA"/>
    <w:rsid w:val="009667DD"/>
    <w:rsid w:val="00967902"/>
    <w:rsid w:val="00970B95"/>
    <w:rsid w:val="00970E80"/>
    <w:rsid w:val="00973459"/>
    <w:rsid w:val="00973B96"/>
    <w:rsid w:val="009755B5"/>
    <w:rsid w:val="009757D8"/>
    <w:rsid w:val="009758DF"/>
    <w:rsid w:val="00975FDB"/>
    <w:rsid w:val="00976BBB"/>
    <w:rsid w:val="0097783A"/>
    <w:rsid w:val="00977A08"/>
    <w:rsid w:val="00977C0F"/>
    <w:rsid w:val="00980D26"/>
    <w:rsid w:val="009833D7"/>
    <w:rsid w:val="00983F33"/>
    <w:rsid w:val="00984053"/>
    <w:rsid w:val="009849CC"/>
    <w:rsid w:val="0098580D"/>
    <w:rsid w:val="009869EB"/>
    <w:rsid w:val="00986BA5"/>
    <w:rsid w:val="009909AE"/>
    <w:rsid w:val="00993BA5"/>
    <w:rsid w:val="00994527"/>
    <w:rsid w:val="0099461E"/>
    <w:rsid w:val="00995A57"/>
    <w:rsid w:val="00995C35"/>
    <w:rsid w:val="00997242"/>
    <w:rsid w:val="009A0111"/>
    <w:rsid w:val="009A03B1"/>
    <w:rsid w:val="009A0FB3"/>
    <w:rsid w:val="009A2068"/>
    <w:rsid w:val="009A2320"/>
    <w:rsid w:val="009A232D"/>
    <w:rsid w:val="009A2385"/>
    <w:rsid w:val="009A27FB"/>
    <w:rsid w:val="009A381E"/>
    <w:rsid w:val="009A4E5E"/>
    <w:rsid w:val="009A5D1A"/>
    <w:rsid w:val="009A7251"/>
    <w:rsid w:val="009B0200"/>
    <w:rsid w:val="009B0B5E"/>
    <w:rsid w:val="009B198D"/>
    <w:rsid w:val="009B22DF"/>
    <w:rsid w:val="009B298F"/>
    <w:rsid w:val="009B2D2D"/>
    <w:rsid w:val="009B355A"/>
    <w:rsid w:val="009B3B46"/>
    <w:rsid w:val="009B4575"/>
    <w:rsid w:val="009B5E05"/>
    <w:rsid w:val="009B64AE"/>
    <w:rsid w:val="009C1DA3"/>
    <w:rsid w:val="009C21CD"/>
    <w:rsid w:val="009C2856"/>
    <w:rsid w:val="009C49FB"/>
    <w:rsid w:val="009C543F"/>
    <w:rsid w:val="009C5493"/>
    <w:rsid w:val="009C73FC"/>
    <w:rsid w:val="009C7612"/>
    <w:rsid w:val="009D0086"/>
    <w:rsid w:val="009D1492"/>
    <w:rsid w:val="009D1751"/>
    <w:rsid w:val="009D21E3"/>
    <w:rsid w:val="009D2E17"/>
    <w:rsid w:val="009D356D"/>
    <w:rsid w:val="009D3F03"/>
    <w:rsid w:val="009D4521"/>
    <w:rsid w:val="009D5701"/>
    <w:rsid w:val="009D57A7"/>
    <w:rsid w:val="009D5F29"/>
    <w:rsid w:val="009D5F86"/>
    <w:rsid w:val="009D62EE"/>
    <w:rsid w:val="009D691D"/>
    <w:rsid w:val="009E00F3"/>
    <w:rsid w:val="009E0662"/>
    <w:rsid w:val="009E12E0"/>
    <w:rsid w:val="009E1A12"/>
    <w:rsid w:val="009E1E8E"/>
    <w:rsid w:val="009E356E"/>
    <w:rsid w:val="009E3A38"/>
    <w:rsid w:val="009E3A51"/>
    <w:rsid w:val="009E61AB"/>
    <w:rsid w:val="009E6367"/>
    <w:rsid w:val="009E687E"/>
    <w:rsid w:val="009E7052"/>
    <w:rsid w:val="009F06F6"/>
    <w:rsid w:val="009F0979"/>
    <w:rsid w:val="009F1022"/>
    <w:rsid w:val="009F106A"/>
    <w:rsid w:val="009F1C65"/>
    <w:rsid w:val="009F235B"/>
    <w:rsid w:val="009F2BFD"/>
    <w:rsid w:val="009F2DAD"/>
    <w:rsid w:val="009F365D"/>
    <w:rsid w:val="009F4140"/>
    <w:rsid w:val="009F4D9E"/>
    <w:rsid w:val="009F7E28"/>
    <w:rsid w:val="009F7F01"/>
    <w:rsid w:val="00A025E5"/>
    <w:rsid w:val="00A02FC5"/>
    <w:rsid w:val="00A034B4"/>
    <w:rsid w:val="00A03ADE"/>
    <w:rsid w:val="00A04168"/>
    <w:rsid w:val="00A05481"/>
    <w:rsid w:val="00A05753"/>
    <w:rsid w:val="00A05CED"/>
    <w:rsid w:val="00A06F74"/>
    <w:rsid w:val="00A070A5"/>
    <w:rsid w:val="00A107FA"/>
    <w:rsid w:val="00A11654"/>
    <w:rsid w:val="00A1253A"/>
    <w:rsid w:val="00A12916"/>
    <w:rsid w:val="00A129AD"/>
    <w:rsid w:val="00A13026"/>
    <w:rsid w:val="00A136D7"/>
    <w:rsid w:val="00A14ADE"/>
    <w:rsid w:val="00A14DAF"/>
    <w:rsid w:val="00A1576B"/>
    <w:rsid w:val="00A15911"/>
    <w:rsid w:val="00A16BCB"/>
    <w:rsid w:val="00A16FBD"/>
    <w:rsid w:val="00A17988"/>
    <w:rsid w:val="00A17C16"/>
    <w:rsid w:val="00A20B8C"/>
    <w:rsid w:val="00A20F27"/>
    <w:rsid w:val="00A21362"/>
    <w:rsid w:val="00A22437"/>
    <w:rsid w:val="00A2341D"/>
    <w:rsid w:val="00A23581"/>
    <w:rsid w:val="00A2529C"/>
    <w:rsid w:val="00A2635F"/>
    <w:rsid w:val="00A267BD"/>
    <w:rsid w:val="00A27809"/>
    <w:rsid w:val="00A27D4F"/>
    <w:rsid w:val="00A3000F"/>
    <w:rsid w:val="00A303F4"/>
    <w:rsid w:val="00A3283F"/>
    <w:rsid w:val="00A32C79"/>
    <w:rsid w:val="00A337FF"/>
    <w:rsid w:val="00A33F40"/>
    <w:rsid w:val="00A34F98"/>
    <w:rsid w:val="00A35246"/>
    <w:rsid w:val="00A35963"/>
    <w:rsid w:val="00A35A83"/>
    <w:rsid w:val="00A35AA2"/>
    <w:rsid w:val="00A35D91"/>
    <w:rsid w:val="00A40D67"/>
    <w:rsid w:val="00A417F0"/>
    <w:rsid w:val="00A44097"/>
    <w:rsid w:val="00A45181"/>
    <w:rsid w:val="00A45943"/>
    <w:rsid w:val="00A47C7E"/>
    <w:rsid w:val="00A504D7"/>
    <w:rsid w:val="00A50BC8"/>
    <w:rsid w:val="00A50BE7"/>
    <w:rsid w:val="00A51593"/>
    <w:rsid w:val="00A5281C"/>
    <w:rsid w:val="00A54B12"/>
    <w:rsid w:val="00A54F44"/>
    <w:rsid w:val="00A55337"/>
    <w:rsid w:val="00A55D29"/>
    <w:rsid w:val="00A56A35"/>
    <w:rsid w:val="00A57050"/>
    <w:rsid w:val="00A6074D"/>
    <w:rsid w:val="00A60C2E"/>
    <w:rsid w:val="00A611F2"/>
    <w:rsid w:val="00A61994"/>
    <w:rsid w:val="00A63100"/>
    <w:rsid w:val="00A63632"/>
    <w:rsid w:val="00A636BC"/>
    <w:rsid w:val="00A65C49"/>
    <w:rsid w:val="00A66B9B"/>
    <w:rsid w:val="00A66E4F"/>
    <w:rsid w:val="00A67DB4"/>
    <w:rsid w:val="00A70ECC"/>
    <w:rsid w:val="00A70F22"/>
    <w:rsid w:val="00A71ACE"/>
    <w:rsid w:val="00A71B8D"/>
    <w:rsid w:val="00A7389D"/>
    <w:rsid w:val="00A73B26"/>
    <w:rsid w:val="00A73EDC"/>
    <w:rsid w:val="00A73FF5"/>
    <w:rsid w:val="00A74407"/>
    <w:rsid w:val="00A74DBF"/>
    <w:rsid w:val="00A74FE4"/>
    <w:rsid w:val="00A75744"/>
    <w:rsid w:val="00A766A7"/>
    <w:rsid w:val="00A804B1"/>
    <w:rsid w:val="00A80757"/>
    <w:rsid w:val="00A81E98"/>
    <w:rsid w:val="00A832D1"/>
    <w:rsid w:val="00A84868"/>
    <w:rsid w:val="00A85C4E"/>
    <w:rsid w:val="00A868E7"/>
    <w:rsid w:val="00A86F4F"/>
    <w:rsid w:val="00A8724E"/>
    <w:rsid w:val="00A87CB2"/>
    <w:rsid w:val="00A9141E"/>
    <w:rsid w:val="00A921ED"/>
    <w:rsid w:val="00A92EF5"/>
    <w:rsid w:val="00A93B34"/>
    <w:rsid w:val="00A9480F"/>
    <w:rsid w:val="00A96046"/>
    <w:rsid w:val="00A96891"/>
    <w:rsid w:val="00A968DB"/>
    <w:rsid w:val="00AA032F"/>
    <w:rsid w:val="00AA12A0"/>
    <w:rsid w:val="00AA17F9"/>
    <w:rsid w:val="00AA1BAE"/>
    <w:rsid w:val="00AA2276"/>
    <w:rsid w:val="00AA2C41"/>
    <w:rsid w:val="00AA32E4"/>
    <w:rsid w:val="00AA35A4"/>
    <w:rsid w:val="00AA41C5"/>
    <w:rsid w:val="00AA503E"/>
    <w:rsid w:val="00AA5F7D"/>
    <w:rsid w:val="00AA6BC8"/>
    <w:rsid w:val="00AB0881"/>
    <w:rsid w:val="00AB1461"/>
    <w:rsid w:val="00AB1C95"/>
    <w:rsid w:val="00AB295C"/>
    <w:rsid w:val="00AB2B00"/>
    <w:rsid w:val="00AB2E39"/>
    <w:rsid w:val="00AB3F2B"/>
    <w:rsid w:val="00AB49C6"/>
    <w:rsid w:val="00AB65FD"/>
    <w:rsid w:val="00AB6E4D"/>
    <w:rsid w:val="00AB6EB1"/>
    <w:rsid w:val="00AC0050"/>
    <w:rsid w:val="00AC0054"/>
    <w:rsid w:val="00AC1993"/>
    <w:rsid w:val="00AC1BFA"/>
    <w:rsid w:val="00AC21E9"/>
    <w:rsid w:val="00AC2C89"/>
    <w:rsid w:val="00AC3EF2"/>
    <w:rsid w:val="00AC4453"/>
    <w:rsid w:val="00AC4BB1"/>
    <w:rsid w:val="00AC4BD0"/>
    <w:rsid w:val="00AC4F9E"/>
    <w:rsid w:val="00AC5CB6"/>
    <w:rsid w:val="00AC5D6F"/>
    <w:rsid w:val="00AC6DAA"/>
    <w:rsid w:val="00AC772D"/>
    <w:rsid w:val="00AD01EC"/>
    <w:rsid w:val="00AD1550"/>
    <w:rsid w:val="00AD18F4"/>
    <w:rsid w:val="00AD1B23"/>
    <w:rsid w:val="00AD22AA"/>
    <w:rsid w:val="00AD2FFF"/>
    <w:rsid w:val="00AD3658"/>
    <w:rsid w:val="00AD3920"/>
    <w:rsid w:val="00AD4334"/>
    <w:rsid w:val="00AD45B0"/>
    <w:rsid w:val="00AD7AAE"/>
    <w:rsid w:val="00AD7E8A"/>
    <w:rsid w:val="00AE05A2"/>
    <w:rsid w:val="00AE0740"/>
    <w:rsid w:val="00AE089F"/>
    <w:rsid w:val="00AE0CE5"/>
    <w:rsid w:val="00AE0D8D"/>
    <w:rsid w:val="00AE0FCC"/>
    <w:rsid w:val="00AE11CE"/>
    <w:rsid w:val="00AE18BD"/>
    <w:rsid w:val="00AE2B11"/>
    <w:rsid w:val="00AE4DD3"/>
    <w:rsid w:val="00AE687B"/>
    <w:rsid w:val="00AE6C50"/>
    <w:rsid w:val="00AE7557"/>
    <w:rsid w:val="00AF1270"/>
    <w:rsid w:val="00AF2CB2"/>
    <w:rsid w:val="00AF33AC"/>
    <w:rsid w:val="00AF3649"/>
    <w:rsid w:val="00AF4E36"/>
    <w:rsid w:val="00AF5559"/>
    <w:rsid w:val="00AF60CF"/>
    <w:rsid w:val="00AF6889"/>
    <w:rsid w:val="00AF6C48"/>
    <w:rsid w:val="00AF6FF6"/>
    <w:rsid w:val="00AF72AA"/>
    <w:rsid w:val="00AF7D29"/>
    <w:rsid w:val="00AF7DD8"/>
    <w:rsid w:val="00B00428"/>
    <w:rsid w:val="00B02232"/>
    <w:rsid w:val="00B0391F"/>
    <w:rsid w:val="00B04285"/>
    <w:rsid w:val="00B05639"/>
    <w:rsid w:val="00B07829"/>
    <w:rsid w:val="00B108B8"/>
    <w:rsid w:val="00B10B7E"/>
    <w:rsid w:val="00B12599"/>
    <w:rsid w:val="00B13278"/>
    <w:rsid w:val="00B13BA7"/>
    <w:rsid w:val="00B14800"/>
    <w:rsid w:val="00B14D8F"/>
    <w:rsid w:val="00B15080"/>
    <w:rsid w:val="00B151B4"/>
    <w:rsid w:val="00B153D7"/>
    <w:rsid w:val="00B154F1"/>
    <w:rsid w:val="00B1601C"/>
    <w:rsid w:val="00B16EEC"/>
    <w:rsid w:val="00B174E9"/>
    <w:rsid w:val="00B177CB"/>
    <w:rsid w:val="00B17849"/>
    <w:rsid w:val="00B200A5"/>
    <w:rsid w:val="00B20DEA"/>
    <w:rsid w:val="00B20E5D"/>
    <w:rsid w:val="00B2516C"/>
    <w:rsid w:val="00B26D61"/>
    <w:rsid w:val="00B30959"/>
    <w:rsid w:val="00B31EB6"/>
    <w:rsid w:val="00B325E2"/>
    <w:rsid w:val="00B32B8A"/>
    <w:rsid w:val="00B35973"/>
    <w:rsid w:val="00B35BD1"/>
    <w:rsid w:val="00B3660F"/>
    <w:rsid w:val="00B37458"/>
    <w:rsid w:val="00B374AE"/>
    <w:rsid w:val="00B40068"/>
    <w:rsid w:val="00B41B77"/>
    <w:rsid w:val="00B42D46"/>
    <w:rsid w:val="00B4354A"/>
    <w:rsid w:val="00B43E7C"/>
    <w:rsid w:val="00B45965"/>
    <w:rsid w:val="00B461F7"/>
    <w:rsid w:val="00B472BA"/>
    <w:rsid w:val="00B47934"/>
    <w:rsid w:val="00B47B40"/>
    <w:rsid w:val="00B5187A"/>
    <w:rsid w:val="00B520AE"/>
    <w:rsid w:val="00B52BD8"/>
    <w:rsid w:val="00B52E68"/>
    <w:rsid w:val="00B53956"/>
    <w:rsid w:val="00B53AF4"/>
    <w:rsid w:val="00B545D5"/>
    <w:rsid w:val="00B56762"/>
    <w:rsid w:val="00B60401"/>
    <w:rsid w:val="00B61D16"/>
    <w:rsid w:val="00B61E95"/>
    <w:rsid w:val="00B62AF1"/>
    <w:rsid w:val="00B63B7D"/>
    <w:rsid w:val="00B64752"/>
    <w:rsid w:val="00B64FF6"/>
    <w:rsid w:val="00B66A7D"/>
    <w:rsid w:val="00B6748C"/>
    <w:rsid w:val="00B703B9"/>
    <w:rsid w:val="00B70431"/>
    <w:rsid w:val="00B70DD2"/>
    <w:rsid w:val="00B7337C"/>
    <w:rsid w:val="00B73A9C"/>
    <w:rsid w:val="00B74A0D"/>
    <w:rsid w:val="00B74CC1"/>
    <w:rsid w:val="00B74DF1"/>
    <w:rsid w:val="00B76463"/>
    <w:rsid w:val="00B81608"/>
    <w:rsid w:val="00B81BD8"/>
    <w:rsid w:val="00B822C0"/>
    <w:rsid w:val="00B83B74"/>
    <w:rsid w:val="00B84EE0"/>
    <w:rsid w:val="00B86A12"/>
    <w:rsid w:val="00B87E70"/>
    <w:rsid w:val="00B90E84"/>
    <w:rsid w:val="00B91C31"/>
    <w:rsid w:val="00B92A7C"/>
    <w:rsid w:val="00B937C1"/>
    <w:rsid w:val="00B93F00"/>
    <w:rsid w:val="00B94932"/>
    <w:rsid w:val="00B95593"/>
    <w:rsid w:val="00B95C03"/>
    <w:rsid w:val="00B961DC"/>
    <w:rsid w:val="00B964EB"/>
    <w:rsid w:val="00B96BEA"/>
    <w:rsid w:val="00B97947"/>
    <w:rsid w:val="00B97C29"/>
    <w:rsid w:val="00B97D2A"/>
    <w:rsid w:val="00BA09FC"/>
    <w:rsid w:val="00BA20B5"/>
    <w:rsid w:val="00BA24F7"/>
    <w:rsid w:val="00BA2A54"/>
    <w:rsid w:val="00BA41F2"/>
    <w:rsid w:val="00BA4563"/>
    <w:rsid w:val="00BA4A13"/>
    <w:rsid w:val="00BA5CF2"/>
    <w:rsid w:val="00BA5EC7"/>
    <w:rsid w:val="00BA7438"/>
    <w:rsid w:val="00BB009E"/>
    <w:rsid w:val="00BB0A97"/>
    <w:rsid w:val="00BB142E"/>
    <w:rsid w:val="00BB221D"/>
    <w:rsid w:val="00BB2329"/>
    <w:rsid w:val="00BB2368"/>
    <w:rsid w:val="00BB2BBA"/>
    <w:rsid w:val="00BB35ED"/>
    <w:rsid w:val="00BB3617"/>
    <w:rsid w:val="00BB4045"/>
    <w:rsid w:val="00BB4EB7"/>
    <w:rsid w:val="00BB52E2"/>
    <w:rsid w:val="00BB663D"/>
    <w:rsid w:val="00BB745C"/>
    <w:rsid w:val="00BB7501"/>
    <w:rsid w:val="00BC05C3"/>
    <w:rsid w:val="00BC16C5"/>
    <w:rsid w:val="00BC1BC9"/>
    <w:rsid w:val="00BC2242"/>
    <w:rsid w:val="00BC4D2A"/>
    <w:rsid w:val="00BC4EB2"/>
    <w:rsid w:val="00BC5E80"/>
    <w:rsid w:val="00BC6991"/>
    <w:rsid w:val="00BC6D74"/>
    <w:rsid w:val="00BD050F"/>
    <w:rsid w:val="00BD0DF3"/>
    <w:rsid w:val="00BD100E"/>
    <w:rsid w:val="00BD123D"/>
    <w:rsid w:val="00BD1480"/>
    <w:rsid w:val="00BD1BC5"/>
    <w:rsid w:val="00BD3423"/>
    <w:rsid w:val="00BD4B2F"/>
    <w:rsid w:val="00BD5080"/>
    <w:rsid w:val="00BD5B6E"/>
    <w:rsid w:val="00BD6428"/>
    <w:rsid w:val="00BD6AC3"/>
    <w:rsid w:val="00BD75B3"/>
    <w:rsid w:val="00BD7C30"/>
    <w:rsid w:val="00BE28C3"/>
    <w:rsid w:val="00BE3037"/>
    <w:rsid w:val="00BE3229"/>
    <w:rsid w:val="00BE35DF"/>
    <w:rsid w:val="00BE43C3"/>
    <w:rsid w:val="00BE5698"/>
    <w:rsid w:val="00BE624E"/>
    <w:rsid w:val="00BE73B1"/>
    <w:rsid w:val="00BE78E7"/>
    <w:rsid w:val="00BF459E"/>
    <w:rsid w:val="00BF5DC9"/>
    <w:rsid w:val="00BF69A6"/>
    <w:rsid w:val="00BF7407"/>
    <w:rsid w:val="00C00952"/>
    <w:rsid w:val="00C02842"/>
    <w:rsid w:val="00C0426D"/>
    <w:rsid w:val="00C04449"/>
    <w:rsid w:val="00C045E2"/>
    <w:rsid w:val="00C0583B"/>
    <w:rsid w:val="00C07788"/>
    <w:rsid w:val="00C07963"/>
    <w:rsid w:val="00C11CB5"/>
    <w:rsid w:val="00C14FAB"/>
    <w:rsid w:val="00C1629D"/>
    <w:rsid w:val="00C16D37"/>
    <w:rsid w:val="00C16EC4"/>
    <w:rsid w:val="00C17793"/>
    <w:rsid w:val="00C17A2E"/>
    <w:rsid w:val="00C17AB4"/>
    <w:rsid w:val="00C20762"/>
    <w:rsid w:val="00C208A3"/>
    <w:rsid w:val="00C21274"/>
    <w:rsid w:val="00C21F81"/>
    <w:rsid w:val="00C236DA"/>
    <w:rsid w:val="00C2390A"/>
    <w:rsid w:val="00C23C52"/>
    <w:rsid w:val="00C24549"/>
    <w:rsid w:val="00C24A65"/>
    <w:rsid w:val="00C24F89"/>
    <w:rsid w:val="00C25CBB"/>
    <w:rsid w:val="00C260EA"/>
    <w:rsid w:val="00C274B1"/>
    <w:rsid w:val="00C27E2B"/>
    <w:rsid w:val="00C302AD"/>
    <w:rsid w:val="00C30643"/>
    <w:rsid w:val="00C30D30"/>
    <w:rsid w:val="00C30E1E"/>
    <w:rsid w:val="00C31206"/>
    <w:rsid w:val="00C318F8"/>
    <w:rsid w:val="00C347A2"/>
    <w:rsid w:val="00C3526A"/>
    <w:rsid w:val="00C3581D"/>
    <w:rsid w:val="00C36CBE"/>
    <w:rsid w:val="00C37B59"/>
    <w:rsid w:val="00C4233A"/>
    <w:rsid w:val="00C42547"/>
    <w:rsid w:val="00C42704"/>
    <w:rsid w:val="00C42F4F"/>
    <w:rsid w:val="00C438DC"/>
    <w:rsid w:val="00C44696"/>
    <w:rsid w:val="00C449E0"/>
    <w:rsid w:val="00C44BBF"/>
    <w:rsid w:val="00C45766"/>
    <w:rsid w:val="00C45F5E"/>
    <w:rsid w:val="00C506A2"/>
    <w:rsid w:val="00C50866"/>
    <w:rsid w:val="00C5148E"/>
    <w:rsid w:val="00C5166E"/>
    <w:rsid w:val="00C51C92"/>
    <w:rsid w:val="00C52629"/>
    <w:rsid w:val="00C52BBD"/>
    <w:rsid w:val="00C53005"/>
    <w:rsid w:val="00C547B3"/>
    <w:rsid w:val="00C55328"/>
    <w:rsid w:val="00C57A77"/>
    <w:rsid w:val="00C6051A"/>
    <w:rsid w:val="00C60648"/>
    <w:rsid w:val="00C60A73"/>
    <w:rsid w:val="00C60EFD"/>
    <w:rsid w:val="00C611BD"/>
    <w:rsid w:val="00C6487F"/>
    <w:rsid w:val="00C66788"/>
    <w:rsid w:val="00C67885"/>
    <w:rsid w:val="00C67D22"/>
    <w:rsid w:val="00C70146"/>
    <w:rsid w:val="00C71117"/>
    <w:rsid w:val="00C71392"/>
    <w:rsid w:val="00C72343"/>
    <w:rsid w:val="00C7236A"/>
    <w:rsid w:val="00C729A4"/>
    <w:rsid w:val="00C72F59"/>
    <w:rsid w:val="00C734F5"/>
    <w:rsid w:val="00C73E70"/>
    <w:rsid w:val="00C74DE5"/>
    <w:rsid w:val="00C75330"/>
    <w:rsid w:val="00C75396"/>
    <w:rsid w:val="00C75F31"/>
    <w:rsid w:val="00C76925"/>
    <w:rsid w:val="00C76D04"/>
    <w:rsid w:val="00C80063"/>
    <w:rsid w:val="00C81B6C"/>
    <w:rsid w:val="00C82A1D"/>
    <w:rsid w:val="00C85525"/>
    <w:rsid w:val="00C867C3"/>
    <w:rsid w:val="00C8680F"/>
    <w:rsid w:val="00C90032"/>
    <w:rsid w:val="00C90BBB"/>
    <w:rsid w:val="00C91910"/>
    <w:rsid w:val="00C91978"/>
    <w:rsid w:val="00C92290"/>
    <w:rsid w:val="00C93381"/>
    <w:rsid w:val="00C93C55"/>
    <w:rsid w:val="00C9523D"/>
    <w:rsid w:val="00C958E0"/>
    <w:rsid w:val="00C964AB"/>
    <w:rsid w:val="00C96B5C"/>
    <w:rsid w:val="00C97DFC"/>
    <w:rsid w:val="00C97F51"/>
    <w:rsid w:val="00CA0D88"/>
    <w:rsid w:val="00CA1B2B"/>
    <w:rsid w:val="00CA42AE"/>
    <w:rsid w:val="00CA4569"/>
    <w:rsid w:val="00CA6666"/>
    <w:rsid w:val="00CA6BC1"/>
    <w:rsid w:val="00CA7581"/>
    <w:rsid w:val="00CA7625"/>
    <w:rsid w:val="00CB0ADA"/>
    <w:rsid w:val="00CB1AF5"/>
    <w:rsid w:val="00CB2FD7"/>
    <w:rsid w:val="00CB37AC"/>
    <w:rsid w:val="00CB42DF"/>
    <w:rsid w:val="00CB48A3"/>
    <w:rsid w:val="00CB5535"/>
    <w:rsid w:val="00CB5CB8"/>
    <w:rsid w:val="00CB633C"/>
    <w:rsid w:val="00CB66CD"/>
    <w:rsid w:val="00CB67A1"/>
    <w:rsid w:val="00CB689C"/>
    <w:rsid w:val="00CC0036"/>
    <w:rsid w:val="00CC1365"/>
    <w:rsid w:val="00CC2CA9"/>
    <w:rsid w:val="00CC2D25"/>
    <w:rsid w:val="00CC3649"/>
    <w:rsid w:val="00CC3D16"/>
    <w:rsid w:val="00CC4012"/>
    <w:rsid w:val="00CC505E"/>
    <w:rsid w:val="00CD0E84"/>
    <w:rsid w:val="00CD301B"/>
    <w:rsid w:val="00CD4379"/>
    <w:rsid w:val="00CD56A1"/>
    <w:rsid w:val="00CD58BA"/>
    <w:rsid w:val="00CD652F"/>
    <w:rsid w:val="00CD6EC3"/>
    <w:rsid w:val="00CD7566"/>
    <w:rsid w:val="00CE2376"/>
    <w:rsid w:val="00CE266C"/>
    <w:rsid w:val="00CE3021"/>
    <w:rsid w:val="00CE3478"/>
    <w:rsid w:val="00CE4201"/>
    <w:rsid w:val="00CE4656"/>
    <w:rsid w:val="00CE4AED"/>
    <w:rsid w:val="00CE6066"/>
    <w:rsid w:val="00CE6889"/>
    <w:rsid w:val="00CF153A"/>
    <w:rsid w:val="00CF1D2F"/>
    <w:rsid w:val="00CF1DCD"/>
    <w:rsid w:val="00CF23F9"/>
    <w:rsid w:val="00CF2FB4"/>
    <w:rsid w:val="00CF3AC6"/>
    <w:rsid w:val="00CF3C06"/>
    <w:rsid w:val="00CF404B"/>
    <w:rsid w:val="00CF52AA"/>
    <w:rsid w:val="00CF5B3E"/>
    <w:rsid w:val="00CF6176"/>
    <w:rsid w:val="00CF6F9A"/>
    <w:rsid w:val="00CF73CD"/>
    <w:rsid w:val="00CF7EF6"/>
    <w:rsid w:val="00D01EF3"/>
    <w:rsid w:val="00D02542"/>
    <w:rsid w:val="00D030B7"/>
    <w:rsid w:val="00D03ECB"/>
    <w:rsid w:val="00D05526"/>
    <w:rsid w:val="00D0571A"/>
    <w:rsid w:val="00D06BC2"/>
    <w:rsid w:val="00D0740A"/>
    <w:rsid w:val="00D07BA1"/>
    <w:rsid w:val="00D11CB1"/>
    <w:rsid w:val="00D13D1F"/>
    <w:rsid w:val="00D1508B"/>
    <w:rsid w:val="00D15941"/>
    <w:rsid w:val="00D15D07"/>
    <w:rsid w:val="00D21B49"/>
    <w:rsid w:val="00D24867"/>
    <w:rsid w:val="00D27CCB"/>
    <w:rsid w:val="00D300CB"/>
    <w:rsid w:val="00D30118"/>
    <w:rsid w:val="00D30383"/>
    <w:rsid w:val="00D30781"/>
    <w:rsid w:val="00D315AB"/>
    <w:rsid w:val="00D319A0"/>
    <w:rsid w:val="00D319AB"/>
    <w:rsid w:val="00D33212"/>
    <w:rsid w:val="00D33C3B"/>
    <w:rsid w:val="00D33EF5"/>
    <w:rsid w:val="00D3493E"/>
    <w:rsid w:val="00D356B3"/>
    <w:rsid w:val="00D35B4C"/>
    <w:rsid w:val="00D35D0A"/>
    <w:rsid w:val="00D36CC6"/>
    <w:rsid w:val="00D379E8"/>
    <w:rsid w:val="00D44139"/>
    <w:rsid w:val="00D45ACD"/>
    <w:rsid w:val="00D46ECA"/>
    <w:rsid w:val="00D50265"/>
    <w:rsid w:val="00D5063A"/>
    <w:rsid w:val="00D529B7"/>
    <w:rsid w:val="00D52DA5"/>
    <w:rsid w:val="00D53522"/>
    <w:rsid w:val="00D53FFE"/>
    <w:rsid w:val="00D544EE"/>
    <w:rsid w:val="00D54B51"/>
    <w:rsid w:val="00D55302"/>
    <w:rsid w:val="00D55715"/>
    <w:rsid w:val="00D5576A"/>
    <w:rsid w:val="00D55CAB"/>
    <w:rsid w:val="00D56864"/>
    <w:rsid w:val="00D5715A"/>
    <w:rsid w:val="00D57B5F"/>
    <w:rsid w:val="00D57C52"/>
    <w:rsid w:val="00D60194"/>
    <w:rsid w:val="00D60377"/>
    <w:rsid w:val="00D61629"/>
    <w:rsid w:val="00D61F0B"/>
    <w:rsid w:val="00D62ABB"/>
    <w:rsid w:val="00D63019"/>
    <w:rsid w:val="00D6307F"/>
    <w:rsid w:val="00D63D07"/>
    <w:rsid w:val="00D64568"/>
    <w:rsid w:val="00D64D8B"/>
    <w:rsid w:val="00D64FB6"/>
    <w:rsid w:val="00D66312"/>
    <w:rsid w:val="00D671A6"/>
    <w:rsid w:val="00D67BC6"/>
    <w:rsid w:val="00D71255"/>
    <w:rsid w:val="00D71D6E"/>
    <w:rsid w:val="00D724BF"/>
    <w:rsid w:val="00D7378B"/>
    <w:rsid w:val="00D74412"/>
    <w:rsid w:val="00D745FF"/>
    <w:rsid w:val="00D751FD"/>
    <w:rsid w:val="00D75219"/>
    <w:rsid w:val="00D75282"/>
    <w:rsid w:val="00D75AC3"/>
    <w:rsid w:val="00D75BDC"/>
    <w:rsid w:val="00D75DDD"/>
    <w:rsid w:val="00D7639E"/>
    <w:rsid w:val="00D76D60"/>
    <w:rsid w:val="00D80548"/>
    <w:rsid w:val="00D82EFB"/>
    <w:rsid w:val="00D84E16"/>
    <w:rsid w:val="00D852C6"/>
    <w:rsid w:val="00D87ED1"/>
    <w:rsid w:val="00D9109C"/>
    <w:rsid w:val="00D918CE"/>
    <w:rsid w:val="00D91F7C"/>
    <w:rsid w:val="00D91F9A"/>
    <w:rsid w:val="00D94333"/>
    <w:rsid w:val="00D944B0"/>
    <w:rsid w:val="00D9453C"/>
    <w:rsid w:val="00D96136"/>
    <w:rsid w:val="00D970A4"/>
    <w:rsid w:val="00D9796C"/>
    <w:rsid w:val="00DA0003"/>
    <w:rsid w:val="00DA044C"/>
    <w:rsid w:val="00DA0F4D"/>
    <w:rsid w:val="00DA147B"/>
    <w:rsid w:val="00DA19A5"/>
    <w:rsid w:val="00DA1AF0"/>
    <w:rsid w:val="00DA47D7"/>
    <w:rsid w:val="00DA5B89"/>
    <w:rsid w:val="00DA5D2E"/>
    <w:rsid w:val="00DA6037"/>
    <w:rsid w:val="00DA6C59"/>
    <w:rsid w:val="00DA6E9D"/>
    <w:rsid w:val="00DB2703"/>
    <w:rsid w:val="00DB27DC"/>
    <w:rsid w:val="00DB6001"/>
    <w:rsid w:val="00DB6BDD"/>
    <w:rsid w:val="00DB7FAC"/>
    <w:rsid w:val="00DC1303"/>
    <w:rsid w:val="00DC1940"/>
    <w:rsid w:val="00DC274E"/>
    <w:rsid w:val="00DC3138"/>
    <w:rsid w:val="00DC358F"/>
    <w:rsid w:val="00DC4BEB"/>
    <w:rsid w:val="00DC5399"/>
    <w:rsid w:val="00DC5613"/>
    <w:rsid w:val="00DC7323"/>
    <w:rsid w:val="00DC7401"/>
    <w:rsid w:val="00DC77AB"/>
    <w:rsid w:val="00DD05D3"/>
    <w:rsid w:val="00DD29FA"/>
    <w:rsid w:val="00DD315E"/>
    <w:rsid w:val="00DD3185"/>
    <w:rsid w:val="00DD38FD"/>
    <w:rsid w:val="00DD3A74"/>
    <w:rsid w:val="00DD3BE4"/>
    <w:rsid w:val="00DD4992"/>
    <w:rsid w:val="00DD6BEE"/>
    <w:rsid w:val="00DD71FD"/>
    <w:rsid w:val="00DE0BA1"/>
    <w:rsid w:val="00DE0C3C"/>
    <w:rsid w:val="00DE1B5D"/>
    <w:rsid w:val="00DE1C06"/>
    <w:rsid w:val="00DE2722"/>
    <w:rsid w:val="00DE375A"/>
    <w:rsid w:val="00DE3A68"/>
    <w:rsid w:val="00DE40D6"/>
    <w:rsid w:val="00DE6854"/>
    <w:rsid w:val="00DF0874"/>
    <w:rsid w:val="00DF18ED"/>
    <w:rsid w:val="00DF2EE2"/>
    <w:rsid w:val="00DF46AF"/>
    <w:rsid w:val="00DF526E"/>
    <w:rsid w:val="00DF6F61"/>
    <w:rsid w:val="00DF7B9B"/>
    <w:rsid w:val="00E02810"/>
    <w:rsid w:val="00E02E99"/>
    <w:rsid w:val="00E03DC4"/>
    <w:rsid w:val="00E04330"/>
    <w:rsid w:val="00E04719"/>
    <w:rsid w:val="00E04BC6"/>
    <w:rsid w:val="00E05B6F"/>
    <w:rsid w:val="00E0737B"/>
    <w:rsid w:val="00E0763F"/>
    <w:rsid w:val="00E11956"/>
    <w:rsid w:val="00E11EE4"/>
    <w:rsid w:val="00E120B1"/>
    <w:rsid w:val="00E136CD"/>
    <w:rsid w:val="00E13B57"/>
    <w:rsid w:val="00E13E8E"/>
    <w:rsid w:val="00E14448"/>
    <w:rsid w:val="00E1573E"/>
    <w:rsid w:val="00E15A57"/>
    <w:rsid w:val="00E170C6"/>
    <w:rsid w:val="00E218A9"/>
    <w:rsid w:val="00E23D3D"/>
    <w:rsid w:val="00E242DE"/>
    <w:rsid w:val="00E24460"/>
    <w:rsid w:val="00E259ED"/>
    <w:rsid w:val="00E264A9"/>
    <w:rsid w:val="00E2686E"/>
    <w:rsid w:val="00E26ED5"/>
    <w:rsid w:val="00E27034"/>
    <w:rsid w:val="00E317C1"/>
    <w:rsid w:val="00E317F5"/>
    <w:rsid w:val="00E3196D"/>
    <w:rsid w:val="00E3359C"/>
    <w:rsid w:val="00E34FB8"/>
    <w:rsid w:val="00E3619B"/>
    <w:rsid w:val="00E3632B"/>
    <w:rsid w:val="00E3671D"/>
    <w:rsid w:val="00E4078B"/>
    <w:rsid w:val="00E40C36"/>
    <w:rsid w:val="00E41473"/>
    <w:rsid w:val="00E42366"/>
    <w:rsid w:val="00E42E7E"/>
    <w:rsid w:val="00E43849"/>
    <w:rsid w:val="00E44012"/>
    <w:rsid w:val="00E44E89"/>
    <w:rsid w:val="00E4536E"/>
    <w:rsid w:val="00E4681C"/>
    <w:rsid w:val="00E477AC"/>
    <w:rsid w:val="00E47805"/>
    <w:rsid w:val="00E47919"/>
    <w:rsid w:val="00E479D0"/>
    <w:rsid w:val="00E5003A"/>
    <w:rsid w:val="00E53016"/>
    <w:rsid w:val="00E53D92"/>
    <w:rsid w:val="00E55576"/>
    <w:rsid w:val="00E556E6"/>
    <w:rsid w:val="00E563AE"/>
    <w:rsid w:val="00E56636"/>
    <w:rsid w:val="00E5692E"/>
    <w:rsid w:val="00E57054"/>
    <w:rsid w:val="00E57656"/>
    <w:rsid w:val="00E606F1"/>
    <w:rsid w:val="00E60D55"/>
    <w:rsid w:val="00E610DC"/>
    <w:rsid w:val="00E623F5"/>
    <w:rsid w:val="00E63BD4"/>
    <w:rsid w:val="00E640C0"/>
    <w:rsid w:val="00E643CB"/>
    <w:rsid w:val="00E65577"/>
    <w:rsid w:val="00E66159"/>
    <w:rsid w:val="00E66457"/>
    <w:rsid w:val="00E66466"/>
    <w:rsid w:val="00E672ED"/>
    <w:rsid w:val="00E678BE"/>
    <w:rsid w:val="00E70347"/>
    <w:rsid w:val="00E705DB"/>
    <w:rsid w:val="00E71254"/>
    <w:rsid w:val="00E728A2"/>
    <w:rsid w:val="00E72A0D"/>
    <w:rsid w:val="00E732E8"/>
    <w:rsid w:val="00E73E6D"/>
    <w:rsid w:val="00E745A9"/>
    <w:rsid w:val="00E746E6"/>
    <w:rsid w:val="00E7535B"/>
    <w:rsid w:val="00E76F92"/>
    <w:rsid w:val="00E776D4"/>
    <w:rsid w:val="00E80A08"/>
    <w:rsid w:val="00E81B09"/>
    <w:rsid w:val="00E831EE"/>
    <w:rsid w:val="00E8349B"/>
    <w:rsid w:val="00E83BD1"/>
    <w:rsid w:val="00E84C70"/>
    <w:rsid w:val="00E853E0"/>
    <w:rsid w:val="00E85B5F"/>
    <w:rsid w:val="00E860EE"/>
    <w:rsid w:val="00E879EE"/>
    <w:rsid w:val="00E87CE1"/>
    <w:rsid w:val="00E9259F"/>
    <w:rsid w:val="00E92DB5"/>
    <w:rsid w:val="00E937B4"/>
    <w:rsid w:val="00E94343"/>
    <w:rsid w:val="00E950CB"/>
    <w:rsid w:val="00E97126"/>
    <w:rsid w:val="00E97BBA"/>
    <w:rsid w:val="00EA07FD"/>
    <w:rsid w:val="00EA084D"/>
    <w:rsid w:val="00EA1022"/>
    <w:rsid w:val="00EA11B4"/>
    <w:rsid w:val="00EA1B6E"/>
    <w:rsid w:val="00EA1CF4"/>
    <w:rsid w:val="00EA27EE"/>
    <w:rsid w:val="00EA28A7"/>
    <w:rsid w:val="00EA2F30"/>
    <w:rsid w:val="00EA389C"/>
    <w:rsid w:val="00EA3B61"/>
    <w:rsid w:val="00EA49D2"/>
    <w:rsid w:val="00EA4A2D"/>
    <w:rsid w:val="00EA667D"/>
    <w:rsid w:val="00EA7344"/>
    <w:rsid w:val="00EB0003"/>
    <w:rsid w:val="00EB0874"/>
    <w:rsid w:val="00EB101F"/>
    <w:rsid w:val="00EB15D2"/>
    <w:rsid w:val="00EB2400"/>
    <w:rsid w:val="00EB2757"/>
    <w:rsid w:val="00EB43B0"/>
    <w:rsid w:val="00EB510E"/>
    <w:rsid w:val="00EB6BBC"/>
    <w:rsid w:val="00EB6CE2"/>
    <w:rsid w:val="00EB7009"/>
    <w:rsid w:val="00EC196B"/>
    <w:rsid w:val="00EC2A5C"/>
    <w:rsid w:val="00EC2C08"/>
    <w:rsid w:val="00EC3532"/>
    <w:rsid w:val="00EC39CA"/>
    <w:rsid w:val="00EC3CA4"/>
    <w:rsid w:val="00EC43C2"/>
    <w:rsid w:val="00EC58B7"/>
    <w:rsid w:val="00EC69C6"/>
    <w:rsid w:val="00EC7727"/>
    <w:rsid w:val="00ED07EC"/>
    <w:rsid w:val="00ED16F0"/>
    <w:rsid w:val="00ED3335"/>
    <w:rsid w:val="00ED4117"/>
    <w:rsid w:val="00ED4274"/>
    <w:rsid w:val="00ED4515"/>
    <w:rsid w:val="00ED4A60"/>
    <w:rsid w:val="00ED4A8E"/>
    <w:rsid w:val="00ED5D7F"/>
    <w:rsid w:val="00ED71C2"/>
    <w:rsid w:val="00ED798B"/>
    <w:rsid w:val="00EE0651"/>
    <w:rsid w:val="00EE07CC"/>
    <w:rsid w:val="00EE273B"/>
    <w:rsid w:val="00EE2851"/>
    <w:rsid w:val="00EE29A7"/>
    <w:rsid w:val="00EE412B"/>
    <w:rsid w:val="00EE4542"/>
    <w:rsid w:val="00EE4BEB"/>
    <w:rsid w:val="00EE5858"/>
    <w:rsid w:val="00EE7411"/>
    <w:rsid w:val="00EE74D6"/>
    <w:rsid w:val="00EE7F53"/>
    <w:rsid w:val="00EF107D"/>
    <w:rsid w:val="00EF112B"/>
    <w:rsid w:val="00EF1136"/>
    <w:rsid w:val="00EF1149"/>
    <w:rsid w:val="00EF118F"/>
    <w:rsid w:val="00EF1958"/>
    <w:rsid w:val="00EF1DCC"/>
    <w:rsid w:val="00EF350C"/>
    <w:rsid w:val="00EF3843"/>
    <w:rsid w:val="00EF3E47"/>
    <w:rsid w:val="00EF3F5F"/>
    <w:rsid w:val="00EF41E0"/>
    <w:rsid w:val="00EF6B4C"/>
    <w:rsid w:val="00F00A25"/>
    <w:rsid w:val="00F01C71"/>
    <w:rsid w:val="00F02764"/>
    <w:rsid w:val="00F02CF6"/>
    <w:rsid w:val="00F03272"/>
    <w:rsid w:val="00F03A0F"/>
    <w:rsid w:val="00F04685"/>
    <w:rsid w:val="00F04B53"/>
    <w:rsid w:val="00F04F37"/>
    <w:rsid w:val="00F059D9"/>
    <w:rsid w:val="00F10927"/>
    <w:rsid w:val="00F10CB5"/>
    <w:rsid w:val="00F111AA"/>
    <w:rsid w:val="00F11215"/>
    <w:rsid w:val="00F112C4"/>
    <w:rsid w:val="00F116BD"/>
    <w:rsid w:val="00F11A74"/>
    <w:rsid w:val="00F12459"/>
    <w:rsid w:val="00F14506"/>
    <w:rsid w:val="00F1456A"/>
    <w:rsid w:val="00F145DE"/>
    <w:rsid w:val="00F14DB4"/>
    <w:rsid w:val="00F151A0"/>
    <w:rsid w:val="00F1549D"/>
    <w:rsid w:val="00F15667"/>
    <w:rsid w:val="00F15EB2"/>
    <w:rsid w:val="00F161F6"/>
    <w:rsid w:val="00F16628"/>
    <w:rsid w:val="00F16B42"/>
    <w:rsid w:val="00F175A8"/>
    <w:rsid w:val="00F20A10"/>
    <w:rsid w:val="00F23221"/>
    <w:rsid w:val="00F23A69"/>
    <w:rsid w:val="00F2470E"/>
    <w:rsid w:val="00F25E46"/>
    <w:rsid w:val="00F263B4"/>
    <w:rsid w:val="00F26A31"/>
    <w:rsid w:val="00F26EE4"/>
    <w:rsid w:val="00F276F6"/>
    <w:rsid w:val="00F30857"/>
    <w:rsid w:val="00F3086E"/>
    <w:rsid w:val="00F30B3B"/>
    <w:rsid w:val="00F31792"/>
    <w:rsid w:val="00F32CB5"/>
    <w:rsid w:val="00F34393"/>
    <w:rsid w:val="00F357A7"/>
    <w:rsid w:val="00F36B09"/>
    <w:rsid w:val="00F4068F"/>
    <w:rsid w:val="00F40CAA"/>
    <w:rsid w:val="00F4103C"/>
    <w:rsid w:val="00F41227"/>
    <w:rsid w:val="00F41461"/>
    <w:rsid w:val="00F42EFB"/>
    <w:rsid w:val="00F43109"/>
    <w:rsid w:val="00F43271"/>
    <w:rsid w:val="00F43EE5"/>
    <w:rsid w:val="00F4464B"/>
    <w:rsid w:val="00F452BF"/>
    <w:rsid w:val="00F455C3"/>
    <w:rsid w:val="00F45EA9"/>
    <w:rsid w:val="00F45ED1"/>
    <w:rsid w:val="00F46AE5"/>
    <w:rsid w:val="00F46C51"/>
    <w:rsid w:val="00F4793A"/>
    <w:rsid w:val="00F509A4"/>
    <w:rsid w:val="00F510DD"/>
    <w:rsid w:val="00F517A7"/>
    <w:rsid w:val="00F519C6"/>
    <w:rsid w:val="00F52541"/>
    <w:rsid w:val="00F52849"/>
    <w:rsid w:val="00F52A91"/>
    <w:rsid w:val="00F52CE6"/>
    <w:rsid w:val="00F531E9"/>
    <w:rsid w:val="00F532C0"/>
    <w:rsid w:val="00F544E8"/>
    <w:rsid w:val="00F54DC4"/>
    <w:rsid w:val="00F54E0F"/>
    <w:rsid w:val="00F554B6"/>
    <w:rsid w:val="00F5575E"/>
    <w:rsid w:val="00F5633A"/>
    <w:rsid w:val="00F5645B"/>
    <w:rsid w:val="00F564F6"/>
    <w:rsid w:val="00F6060F"/>
    <w:rsid w:val="00F61D16"/>
    <w:rsid w:val="00F623B5"/>
    <w:rsid w:val="00F62753"/>
    <w:rsid w:val="00F62825"/>
    <w:rsid w:val="00F6285B"/>
    <w:rsid w:val="00F62FFB"/>
    <w:rsid w:val="00F634EB"/>
    <w:rsid w:val="00F6412C"/>
    <w:rsid w:val="00F64EC0"/>
    <w:rsid w:val="00F6576D"/>
    <w:rsid w:val="00F66096"/>
    <w:rsid w:val="00F66BB6"/>
    <w:rsid w:val="00F673C3"/>
    <w:rsid w:val="00F7005E"/>
    <w:rsid w:val="00F7019A"/>
    <w:rsid w:val="00F70F0F"/>
    <w:rsid w:val="00F711C8"/>
    <w:rsid w:val="00F724A1"/>
    <w:rsid w:val="00F72AF6"/>
    <w:rsid w:val="00F73F02"/>
    <w:rsid w:val="00F74647"/>
    <w:rsid w:val="00F80B12"/>
    <w:rsid w:val="00F80F3C"/>
    <w:rsid w:val="00F81B10"/>
    <w:rsid w:val="00F81DFA"/>
    <w:rsid w:val="00F82729"/>
    <w:rsid w:val="00F82C4A"/>
    <w:rsid w:val="00F8363C"/>
    <w:rsid w:val="00F845AF"/>
    <w:rsid w:val="00F86C61"/>
    <w:rsid w:val="00F90DBC"/>
    <w:rsid w:val="00F90E85"/>
    <w:rsid w:val="00F90F9F"/>
    <w:rsid w:val="00F916BD"/>
    <w:rsid w:val="00F92E52"/>
    <w:rsid w:val="00F9420A"/>
    <w:rsid w:val="00F9586F"/>
    <w:rsid w:val="00F95877"/>
    <w:rsid w:val="00F96A7A"/>
    <w:rsid w:val="00F96D9B"/>
    <w:rsid w:val="00FA0193"/>
    <w:rsid w:val="00FA175A"/>
    <w:rsid w:val="00FA1A38"/>
    <w:rsid w:val="00FA2932"/>
    <w:rsid w:val="00FA2E79"/>
    <w:rsid w:val="00FA3280"/>
    <w:rsid w:val="00FA3D81"/>
    <w:rsid w:val="00FA4BA5"/>
    <w:rsid w:val="00FA4FEC"/>
    <w:rsid w:val="00FA518B"/>
    <w:rsid w:val="00FA63DD"/>
    <w:rsid w:val="00FA6855"/>
    <w:rsid w:val="00FB20D9"/>
    <w:rsid w:val="00FB2174"/>
    <w:rsid w:val="00FB3577"/>
    <w:rsid w:val="00FB3E48"/>
    <w:rsid w:val="00FB4B10"/>
    <w:rsid w:val="00FB5594"/>
    <w:rsid w:val="00FB571E"/>
    <w:rsid w:val="00FB6911"/>
    <w:rsid w:val="00FB6EE3"/>
    <w:rsid w:val="00FB7003"/>
    <w:rsid w:val="00FB71DF"/>
    <w:rsid w:val="00FC05E8"/>
    <w:rsid w:val="00FC0770"/>
    <w:rsid w:val="00FC0D7D"/>
    <w:rsid w:val="00FC15CE"/>
    <w:rsid w:val="00FC1B31"/>
    <w:rsid w:val="00FC4B9E"/>
    <w:rsid w:val="00FC5691"/>
    <w:rsid w:val="00FC5CF2"/>
    <w:rsid w:val="00FC5DD0"/>
    <w:rsid w:val="00FC6130"/>
    <w:rsid w:val="00FC6472"/>
    <w:rsid w:val="00FC6B82"/>
    <w:rsid w:val="00FD02D9"/>
    <w:rsid w:val="00FD0607"/>
    <w:rsid w:val="00FD1859"/>
    <w:rsid w:val="00FD3F37"/>
    <w:rsid w:val="00FD42C2"/>
    <w:rsid w:val="00FD5506"/>
    <w:rsid w:val="00FD65F6"/>
    <w:rsid w:val="00FD69BD"/>
    <w:rsid w:val="00FD6C9D"/>
    <w:rsid w:val="00FD78E3"/>
    <w:rsid w:val="00FD7F49"/>
    <w:rsid w:val="00FE0DF4"/>
    <w:rsid w:val="00FE16F1"/>
    <w:rsid w:val="00FE26B8"/>
    <w:rsid w:val="00FE3B19"/>
    <w:rsid w:val="00FE4A45"/>
    <w:rsid w:val="00FE4F9B"/>
    <w:rsid w:val="00FE5309"/>
    <w:rsid w:val="00FE6280"/>
    <w:rsid w:val="00FE728C"/>
    <w:rsid w:val="00FE79BD"/>
    <w:rsid w:val="00FF18C9"/>
    <w:rsid w:val="00FF285A"/>
    <w:rsid w:val="00FF2B84"/>
    <w:rsid w:val="00FF3750"/>
    <w:rsid w:val="00FF375D"/>
    <w:rsid w:val="00FF3E41"/>
    <w:rsid w:val="00FF5251"/>
    <w:rsid w:val="00FF547C"/>
    <w:rsid w:val="00FF5709"/>
    <w:rsid w:val="00FF57D9"/>
    <w:rsid w:val="00FF7025"/>
    <w:rsid w:val="00FF76B5"/>
    <w:rsid w:val="00FF792F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23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562E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23A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423A9"/>
  </w:style>
  <w:style w:type="paragraph" w:customStyle="1" w:styleId="11">
    <w:name w:val="Обычный1"/>
    <w:rsid w:val="003423A9"/>
    <w:pPr>
      <w:widowControl w:val="0"/>
      <w:snapToGrid w:val="0"/>
    </w:pPr>
  </w:style>
  <w:style w:type="paragraph" w:styleId="3">
    <w:name w:val="Body Text Indent 3"/>
    <w:basedOn w:val="a"/>
    <w:link w:val="30"/>
    <w:uiPriority w:val="99"/>
    <w:rsid w:val="003423A9"/>
    <w:pPr>
      <w:ind w:firstLine="708"/>
      <w:jc w:val="both"/>
    </w:pPr>
  </w:style>
  <w:style w:type="paragraph" w:styleId="a6">
    <w:name w:val="Title"/>
    <w:basedOn w:val="a"/>
    <w:link w:val="a7"/>
    <w:uiPriority w:val="99"/>
    <w:qFormat/>
    <w:rsid w:val="003423A9"/>
    <w:pPr>
      <w:jc w:val="center"/>
    </w:pPr>
  </w:style>
  <w:style w:type="paragraph" w:customStyle="1" w:styleId="21">
    <w:name w:val="Заголовок 21"/>
    <w:basedOn w:val="a"/>
    <w:next w:val="a"/>
    <w:rsid w:val="003423A9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12">
    <w:name w:val="1"/>
    <w:rsid w:val="003423A9"/>
    <w:rPr>
      <w:sz w:val="24"/>
    </w:rPr>
  </w:style>
  <w:style w:type="paragraph" w:styleId="a8">
    <w:name w:val="Body Text"/>
    <w:aliases w:val="Основной текст Знак"/>
    <w:basedOn w:val="a"/>
    <w:link w:val="13"/>
    <w:rsid w:val="009D5F86"/>
    <w:pPr>
      <w:spacing w:after="120"/>
    </w:pPr>
  </w:style>
  <w:style w:type="table" w:styleId="a9">
    <w:name w:val="Table Grid"/>
    <w:basedOn w:val="a1"/>
    <w:rsid w:val="009D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2F131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E610D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b"/>
    <w:uiPriority w:val="99"/>
    <w:rsid w:val="007E2FD0"/>
    <w:pPr>
      <w:spacing w:after="120"/>
      <w:ind w:left="283"/>
    </w:pPr>
  </w:style>
  <w:style w:type="paragraph" w:customStyle="1" w:styleId="ac">
    <w:name w:val="Прижатый влево"/>
    <w:basedOn w:val="a"/>
    <w:next w:val="a"/>
    <w:uiPriority w:val="99"/>
    <w:rsid w:val="000426A4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d">
    <w:name w:val="Balloon Text"/>
    <w:basedOn w:val="a"/>
    <w:link w:val="ae"/>
    <w:rsid w:val="00B325E2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B325E2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967902"/>
    <w:pPr>
      <w:suppressAutoHyphens/>
      <w:ind w:firstLine="708"/>
      <w:jc w:val="both"/>
    </w:pPr>
    <w:rPr>
      <w:lang w:eastAsia="ar-SA"/>
    </w:rPr>
  </w:style>
  <w:style w:type="paragraph" w:customStyle="1" w:styleId="ConsPlusNonformat">
    <w:name w:val="ConsPlusNonformat"/>
    <w:rsid w:val="00D4413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3">
    <w:name w:val="Основной текст Знак1"/>
    <w:aliases w:val="Основной текст Знак Знак"/>
    <w:link w:val="a8"/>
    <w:locked/>
    <w:rsid w:val="00C80063"/>
    <w:rPr>
      <w:sz w:val="24"/>
      <w:szCs w:val="24"/>
    </w:rPr>
  </w:style>
  <w:style w:type="paragraph" w:styleId="af">
    <w:name w:val="List Paragraph"/>
    <w:basedOn w:val="a"/>
    <w:link w:val="af0"/>
    <w:uiPriority w:val="34"/>
    <w:qFormat/>
    <w:rsid w:val="00EA4A2D"/>
    <w:pPr>
      <w:spacing w:line="360" w:lineRule="auto"/>
      <w:ind w:left="720" w:firstLine="720"/>
      <w:contextualSpacing/>
    </w:pPr>
    <w:rPr>
      <w:sz w:val="28"/>
      <w:szCs w:val="20"/>
    </w:rPr>
  </w:style>
  <w:style w:type="character" w:customStyle="1" w:styleId="ab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link w:val="aa"/>
    <w:uiPriority w:val="99"/>
    <w:locked/>
    <w:rsid w:val="00EA4A2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EA4A2D"/>
    <w:rPr>
      <w:rFonts w:ascii="Arial" w:hAnsi="Arial" w:cs="Arial"/>
      <w:lang w:val="ru-RU" w:eastAsia="ru-RU" w:bidi="ar-SA"/>
    </w:rPr>
  </w:style>
  <w:style w:type="paragraph" w:customStyle="1" w:styleId="14">
    <w:name w:val="Абзац списка1"/>
    <w:basedOn w:val="a"/>
    <w:rsid w:val="00EA4A2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0">
    <w:name w:val="Основной текст с отступом 3 Знак"/>
    <w:link w:val="3"/>
    <w:uiPriority w:val="99"/>
    <w:rsid w:val="000F7CFC"/>
    <w:rPr>
      <w:sz w:val="24"/>
      <w:szCs w:val="24"/>
    </w:rPr>
  </w:style>
  <w:style w:type="paragraph" w:customStyle="1" w:styleId="Style6">
    <w:name w:val="Style6"/>
    <w:basedOn w:val="a"/>
    <w:uiPriority w:val="99"/>
    <w:rsid w:val="008A44C2"/>
    <w:pPr>
      <w:widowControl w:val="0"/>
      <w:autoSpaceDE w:val="0"/>
      <w:autoSpaceDN w:val="0"/>
      <w:adjustRightInd w:val="0"/>
      <w:spacing w:line="670" w:lineRule="exact"/>
      <w:ind w:firstLine="1440"/>
      <w:jc w:val="both"/>
    </w:pPr>
  </w:style>
  <w:style w:type="character" w:customStyle="1" w:styleId="a7">
    <w:name w:val="Название Знак"/>
    <w:link w:val="a6"/>
    <w:uiPriority w:val="99"/>
    <w:locked/>
    <w:rsid w:val="008A44C2"/>
    <w:rPr>
      <w:sz w:val="24"/>
      <w:szCs w:val="24"/>
    </w:rPr>
  </w:style>
  <w:style w:type="character" w:customStyle="1" w:styleId="af1">
    <w:name w:val="Гипертекстовая ссылка"/>
    <w:uiPriority w:val="99"/>
    <w:rsid w:val="009C49FB"/>
    <w:rPr>
      <w:rFonts w:cs="Times New Roman"/>
      <w:color w:val="106BBE"/>
      <w:sz w:val="26"/>
    </w:rPr>
  </w:style>
  <w:style w:type="paragraph" w:customStyle="1" w:styleId="af2">
    <w:name w:val="Комментарий"/>
    <w:basedOn w:val="a"/>
    <w:next w:val="a"/>
    <w:uiPriority w:val="99"/>
    <w:rsid w:val="009C49FB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ConsNonformat">
    <w:name w:val="ConsNonformat"/>
    <w:rsid w:val="002909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ANX">
    <w:name w:val="NormalANX"/>
    <w:basedOn w:val="a"/>
    <w:uiPriority w:val="99"/>
    <w:rsid w:val="00290955"/>
    <w:pPr>
      <w:spacing w:before="240" w:after="240" w:line="360" w:lineRule="auto"/>
      <w:ind w:firstLine="720"/>
      <w:jc w:val="both"/>
    </w:pPr>
    <w:rPr>
      <w:sz w:val="28"/>
      <w:szCs w:val="20"/>
    </w:rPr>
  </w:style>
  <w:style w:type="character" w:customStyle="1" w:styleId="FontStyle33">
    <w:name w:val="Font Style33"/>
    <w:rsid w:val="005E2C45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6232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232AC"/>
    <w:rPr>
      <w:sz w:val="24"/>
      <w:szCs w:val="24"/>
    </w:rPr>
  </w:style>
  <w:style w:type="paragraph" w:customStyle="1" w:styleId="HeadDoc">
    <w:name w:val="HeadDoc"/>
    <w:rsid w:val="006232AC"/>
    <w:pPr>
      <w:keepLines/>
      <w:jc w:val="both"/>
    </w:pPr>
    <w:rPr>
      <w:sz w:val="28"/>
    </w:rPr>
  </w:style>
  <w:style w:type="character" w:customStyle="1" w:styleId="a4">
    <w:name w:val="Верхний колонтитул Знак"/>
    <w:link w:val="a3"/>
    <w:rsid w:val="00F145DE"/>
    <w:rPr>
      <w:sz w:val="24"/>
      <w:szCs w:val="24"/>
    </w:rPr>
  </w:style>
  <w:style w:type="paragraph" w:styleId="32">
    <w:name w:val="Body Text 3"/>
    <w:basedOn w:val="a"/>
    <w:link w:val="33"/>
    <w:rsid w:val="00F11A7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F11A74"/>
    <w:rPr>
      <w:sz w:val="16"/>
      <w:szCs w:val="16"/>
    </w:rPr>
  </w:style>
  <w:style w:type="paragraph" w:styleId="af3">
    <w:name w:val="Normal (Web)"/>
    <w:basedOn w:val="a"/>
    <w:uiPriority w:val="99"/>
    <w:unhideWhenUsed/>
    <w:rsid w:val="00AB49C6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sid w:val="00BB2329"/>
    <w:rPr>
      <w:rFonts w:ascii="Arial" w:hAnsi="Arial"/>
      <w:b/>
      <w:bCs/>
      <w:color w:val="000080"/>
    </w:rPr>
  </w:style>
  <w:style w:type="character" w:customStyle="1" w:styleId="af4">
    <w:name w:val="Сравнение редакций. Добавленный фрагмент"/>
    <w:uiPriority w:val="99"/>
    <w:rsid w:val="00A04168"/>
    <w:rPr>
      <w:color w:val="000000"/>
      <w:shd w:val="clear" w:color="auto" w:fill="C1D7FF"/>
    </w:rPr>
  </w:style>
  <w:style w:type="character" w:customStyle="1" w:styleId="af5">
    <w:name w:val="Сравнение редакций. Удаленный фрагмент"/>
    <w:uiPriority w:val="99"/>
    <w:rsid w:val="006A28EF"/>
    <w:rPr>
      <w:color w:val="000000"/>
      <w:shd w:val="clear" w:color="auto" w:fill="C4C413"/>
    </w:rPr>
  </w:style>
  <w:style w:type="paragraph" w:customStyle="1" w:styleId="af6">
    <w:name w:val="Нормальный (таблица)"/>
    <w:basedOn w:val="a"/>
    <w:next w:val="a"/>
    <w:uiPriority w:val="99"/>
    <w:rsid w:val="002C2E7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7">
    <w:name w:val="footer"/>
    <w:basedOn w:val="a"/>
    <w:link w:val="af8"/>
    <w:rsid w:val="00000D8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rsid w:val="00000D83"/>
    <w:rPr>
      <w:sz w:val="24"/>
      <w:szCs w:val="24"/>
    </w:rPr>
  </w:style>
  <w:style w:type="paragraph" w:styleId="af9">
    <w:name w:val="No Spacing"/>
    <w:uiPriority w:val="1"/>
    <w:qFormat/>
    <w:rsid w:val="00B32B8A"/>
    <w:rPr>
      <w:rFonts w:ascii="Calibri" w:eastAsia="Calibri" w:hAnsi="Calibri"/>
      <w:sz w:val="22"/>
      <w:szCs w:val="22"/>
      <w:lang w:eastAsia="en-US"/>
    </w:rPr>
  </w:style>
  <w:style w:type="character" w:styleId="afa">
    <w:name w:val="Hyperlink"/>
    <w:basedOn w:val="a0"/>
    <w:uiPriority w:val="99"/>
    <w:unhideWhenUsed/>
    <w:rsid w:val="007317A2"/>
    <w:rPr>
      <w:color w:val="0000FF"/>
      <w:u w:val="single"/>
    </w:rPr>
  </w:style>
  <w:style w:type="paragraph" w:customStyle="1" w:styleId="p5">
    <w:name w:val="p5"/>
    <w:basedOn w:val="a"/>
    <w:rsid w:val="007317A2"/>
    <w:pPr>
      <w:spacing w:before="100" w:beforeAutospacing="1" w:after="100" w:afterAutospacing="1"/>
    </w:pPr>
  </w:style>
  <w:style w:type="character" w:customStyle="1" w:styleId="s12">
    <w:name w:val="s12"/>
    <w:rsid w:val="007317A2"/>
  </w:style>
  <w:style w:type="character" w:customStyle="1" w:styleId="blk">
    <w:name w:val="blk"/>
    <w:basedOn w:val="a0"/>
    <w:rsid w:val="007317A2"/>
  </w:style>
  <w:style w:type="character" w:customStyle="1" w:styleId="15">
    <w:name w:val="Основной шрифт абзаца1"/>
    <w:rsid w:val="00225B12"/>
  </w:style>
  <w:style w:type="character" w:customStyle="1" w:styleId="nobr">
    <w:name w:val="nobr"/>
    <w:basedOn w:val="a0"/>
    <w:rsid w:val="009D2E17"/>
  </w:style>
  <w:style w:type="character" w:customStyle="1" w:styleId="afb">
    <w:name w:val="Основной текст_"/>
    <w:link w:val="22"/>
    <w:rsid w:val="00AF3649"/>
    <w:rPr>
      <w:sz w:val="26"/>
      <w:szCs w:val="26"/>
      <w:lang w:eastAsia="ar-SA" w:bidi="ar-SA"/>
    </w:rPr>
  </w:style>
  <w:style w:type="paragraph" w:customStyle="1" w:styleId="22">
    <w:name w:val="Основной текст2"/>
    <w:basedOn w:val="a"/>
    <w:link w:val="afb"/>
    <w:rsid w:val="00BB0A97"/>
    <w:pPr>
      <w:widowControl w:val="0"/>
      <w:shd w:val="clear" w:color="auto" w:fill="FFFFFF"/>
      <w:spacing w:line="355" w:lineRule="exact"/>
      <w:jc w:val="center"/>
    </w:pPr>
    <w:rPr>
      <w:sz w:val="26"/>
      <w:szCs w:val="26"/>
      <w:lang w:eastAsia="ar-SA"/>
    </w:rPr>
  </w:style>
  <w:style w:type="character" w:customStyle="1" w:styleId="100">
    <w:name w:val="Основной текст + 10"/>
    <w:aliases w:val="5 pt,Не полужирный,Интервал 0 pt"/>
    <w:rsid w:val="00BB0A9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0">
    <w:name w:val="Абзац списка Знак"/>
    <w:link w:val="af"/>
    <w:uiPriority w:val="34"/>
    <w:rsid w:val="004025EF"/>
    <w:rPr>
      <w:sz w:val="28"/>
    </w:rPr>
  </w:style>
  <w:style w:type="paragraph" w:customStyle="1" w:styleId="34">
    <w:name w:val="Обычный3"/>
    <w:qFormat/>
    <w:rsid w:val="00325AA7"/>
  </w:style>
  <w:style w:type="character" w:customStyle="1" w:styleId="23">
    <w:name w:val="Основной шрифт абзаца2"/>
    <w:rsid w:val="00325AA7"/>
    <w:rPr>
      <w:sz w:val="20"/>
    </w:rPr>
  </w:style>
  <w:style w:type="character" w:customStyle="1" w:styleId="afc">
    <w:name w:val="Цветовое выделение"/>
    <w:uiPriority w:val="99"/>
    <w:rsid w:val="003304B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6402" TargetMode="External"/><Relationship Id="rId13" Type="http://schemas.openxmlformats.org/officeDocument/2006/relationships/hyperlink" Target="consultantplus://offline/ref=A2C8B8CF7A5189D80687EAF1771D66A5B7E6DA04ECD6D527E6F29949C4B89ACB7F844D9822FAA6D7163EE95AE9FDF4DE2051011058F460aAN" TargetMode="External"/><Relationship Id="rId18" Type="http://schemas.openxmlformats.org/officeDocument/2006/relationships/hyperlink" Target="consultantplus://offline/ref=A2C8B8CF7A5189D80687EAF1771D66A5B7E6DA04ECD6D527E6F29949C4B89ACB7F844D9A23FEA1DF4464F95EA0A9F8C1214D1F1046F40A9767a9N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A2C8B8CF7A5189D80687EAF1771D66A5B7E6DA04ECD6D527E6F29949C4B89ACB7F844D9822FBA3D7163EE95AE9FDF4DE2051011058F460aAN" TargetMode="External"/><Relationship Id="rId17" Type="http://schemas.openxmlformats.org/officeDocument/2006/relationships/hyperlink" Target="consultantplus://offline/ref=A2C8B8CF7A5189D80687EAF1771D66A5B7E6DA04ECD6D527E6F29949C4B89ACB7F844D9822FAA6D7163EE95AE9FDF4DE2051011058F460aA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2C8B8CF7A5189D80687EAF1771D66A5B7E6DA04ECD6D527E6F29949C4B89ACB7F844D9822FBA3D7163EE95AE9FDF4DE2051011058F460aAN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81732.503160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2C8B8CF7A5189D80687EAF1771D66A5B7E6DA04ECD6D527E6F29949C4B89ACB7F844D9822F4A4D7163EE95AE9FDF4DE2051011058F460aAN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2081732.115221" TargetMode="External"/><Relationship Id="rId19" Type="http://schemas.openxmlformats.org/officeDocument/2006/relationships/hyperlink" Target="consultantplus://offline/ref=A2C8B8CF7A5189D80687EAF1771D66A5B7E6DA04ECD6D527E6F29949C4B89ACB7F844D9822F4A4D7163EE95AE9FDF4DE2051011058F460a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1732.116384" TargetMode="External"/><Relationship Id="rId14" Type="http://schemas.openxmlformats.org/officeDocument/2006/relationships/hyperlink" Target="consultantplus://offline/ref=A2C8B8CF7A5189D80687EAF1771D66A5B7E6DA04ECD6D527E6F29949C4B89ACB7F844D9A23FEA1DF4464F95EA0A9F8C1214D1F1046F40A9767a9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21388</TotalTime>
  <Pages>4</Pages>
  <Words>2265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Контрольно-счетная палата ВО</Company>
  <LinksUpToDate>false</LinksUpToDate>
  <CharactersWithSpaces>15152</CharactersWithSpaces>
  <SharedDoc>false</SharedDoc>
  <HLinks>
    <vt:vector size="18" baseType="variant">
      <vt:variant>
        <vt:i4>3407930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393250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Горгоцкая</dc:creator>
  <cp:keywords/>
  <dc:description/>
  <cp:lastModifiedBy>admin</cp:lastModifiedBy>
  <cp:revision>29</cp:revision>
  <cp:lastPrinted>2022-04-21T14:37:00Z</cp:lastPrinted>
  <dcterms:created xsi:type="dcterms:W3CDTF">2007-06-04T09:50:00Z</dcterms:created>
  <dcterms:modified xsi:type="dcterms:W3CDTF">2022-07-21T07:01:00Z</dcterms:modified>
</cp:coreProperties>
</file>