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50" w:rsidRDefault="00887150" w:rsidP="00887150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887150" w:rsidRPr="0085190B" w:rsidTr="005F4BA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887150" w:rsidRPr="0085190B" w:rsidRDefault="00887150" w:rsidP="005F4BA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887150" w:rsidRPr="00887150" w:rsidTr="005F4BA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887150" w:rsidRPr="0085190B" w:rsidRDefault="00887150" w:rsidP="005F4BA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887150" w:rsidRPr="0085190B" w:rsidRDefault="00887150" w:rsidP="005F4BA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887150" w:rsidRPr="0085190B" w:rsidRDefault="00887150" w:rsidP="005F4BA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887150" w:rsidRPr="00887150" w:rsidRDefault="00887150" w:rsidP="005F4BA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87150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87150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87150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887150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87150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887150" w:rsidRPr="00E60CAF" w:rsidRDefault="00887150" w:rsidP="0088715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№39/454                                                                                                            23.09.2022г.</w:t>
      </w:r>
    </w:p>
    <w:p w:rsidR="00887150" w:rsidRPr="00E60CAF" w:rsidRDefault="00887150" w:rsidP="008871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7150" w:rsidRPr="00E60CAF" w:rsidRDefault="00887150" w:rsidP="008871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0CAF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</w:t>
      </w:r>
      <w:proofErr w:type="gramStart"/>
      <w:r w:rsidRPr="00E60CAF">
        <w:rPr>
          <w:rFonts w:ascii="Times New Roman" w:hAnsi="Times New Roman" w:cs="Times New Roman"/>
          <w:b/>
          <w:sz w:val="26"/>
          <w:szCs w:val="26"/>
        </w:rPr>
        <w:t>на</w:t>
      </w:r>
      <w:proofErr w:type="gramEnd"/>
      <w:r w:rsidRPr="00E60CA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87150" w:rsidRPr="00E60CAF" w:rsidRDefault="00887150" w:rsidP="0088715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E60CAF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 от 18.10.2017г.  №501  «Об утверждении муниципальной программы «Развитие туризма в Ленинском муниципальном районе» </w:t>
      </w:r>
      <w:r w:rsidRPr="00E60CAF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Pr="00E60CAF">
        <w:rPr>
          <w:rFonts w:ascii="Times New Roman" w:hAnsi="Times New Roman" w:cs="Times New Roman"/>
          <w:sz w:val="26"/>
          <w:szCs w:val="26"/>
        </w:rPr>
        <w:t xml:space="preserve">в редакции постановлений от 26.12.2017 № 637, от 15.01.2019 №7, от 30.12.2019 №755, от 18.06.2020 №276, </w:t>
      </w:r>
      <w:proofErr w:type="gramEnd"/>
    </w:p>
    <w:p w:rsidR="00887150" w:rsidRPr="00E60CAF" w:rsidRDefault="00887150" w:rsidP="0088715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от 11.01.2021 №7, от 28.01.2022 №44, от 01.09.2022 №422).</w:t>
      </w:r>
    </w:p>
    <w:p w:rsidR="00887150" w:rsidRPr="00E60CAF" w:rsidRDefault="00887150" w:rsidP="0088715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87150" w:rsidRPr="00E60CAF" w:rsidRDefault="00887150" w:rsidP="008871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60CAF">
        <w:rPr>
          <w:rFonts w:ascii="Times New Roman" w:hAnsi="Times New Roman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</w:t>
      </w:r>
      <w:proofErr w:type="gramEnd"/>
      <w:r w:rsidRPr="00E60CA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60CAF">
        <w:rPr>
          <w:rFonts w:ascii="Times New Roman" w:hAnsi="Times New Roman"/>
          <w:sz w:val="26"/>
          <w:szCs w:val="26"/>
        </w:rPr>
        <w:t>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2022 год и распоряжения на проведение экспертизы №38-р от 16.09.2022г.  Контрольно-счётной палатой Ленинского муниципального района проведена экспертиза</w:t>
      </w:r>
      <w:proofErr w:type="gramEnd"/>
      <w:r w:rsidRPr="00E60CAF">
        <w:rPr>
          <w:rFonts w:ascii="Times New Roman" w:hAnsi="Times New Roman"/>
          <w:sz w:val="26"/>
          <w:szCs w:val="26"/>
        </w:rPr>
        <w:t xml:space="preserve"> проекта постановления администрации Ленинского муниципального района Волгоградской  области</w:t>
      </w:r>
      <w:r w:rsidRPr="00E60CAF">
        <w:rPr>
          <w:sz w:val="26"/>
          <w:szCs w:val="26"/>
        </w:rPr>
        <w:tab/>
        <w:t xml:space="preserve"> </w:t>
      </w:r>
      <w:r w:rsidRPr="00E60CAF">
        <w:rPr>
          <w:rFonts w:ascii="Times New Roman" w:hAnsi="Times New Roman" w:cs="Times New Roman"/>
          <w:sz w:val="26"/>
          <w:szCs w:val="26"/>
        </w:rPr>
        <w:t>«О внесении изменений в постановление администрации Ленинского муниципального района от 18.10.2017г. №501 «Об утверждении муниципальной  программы Ленинского муниципального района «Развитие туризма в Ленинском муниципальном районе» (далее – проект постановления).</w:t>
      </w:r>
    </w:p>
    <w:p w:rsidR="00887150" w:rsidRPr="00E60CAF" w:rsidRDefault="00887150" w:rsidP="00887150">
      <w:pPr>
        <w:pStyle w:val="msonormalbullet2gif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E60CAF">
        <w:rPr>
          <w:sz w:val="26"/>
          <w:szCs w:val="26"/>
        </w:rPr>
        <w:t xml:space="preserve">  </w:t>
      </w:r>
      <w:r w:rsidRPr="00E60CAF">
        <w:rPr>
          <w:sz w:val="26"/>
          <w:szCs w:val="26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887150" w:rsidRPr="00E60CAF" w:rsidRDefault="00887150" w:rsidP="008871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</w:t>
      </w:r>
      <w:r w:rsidRPr="00E60CAF">
        <w:rPr>
          <w:rFonts w:ascii="Times New Roman" w:hAnsi="Times New Roman" w:cs="Times New Roman"/>
          <w:sz w:val="26"/>
          <w:szCs w:val="26"/>
        </w:rPr>
        <w:lastRenderedPageBreak/>
        <w:t>района Волгоградской области (далее – Порядок, утвержденный Постановлением №573).</w:t>
      </w:r>
    </w:p>
    <w:p w:rsidR="00887150" w:rsidRPr="00E60CAF" w:rsidRDefault="00887150" w:rsidP="008871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E60CAF">
        <w:rPr>
          <w:rFonts w:ascii="Times New Roman" w:hAnsi="Times New Roman" w:cs="Times New Roman"/>
          <w:sz w:val="26"/>
          <w:szCs w:val="26"/>
        </w:rPr>
        <w:t>Согласно Порядка</w:t>
      </w:r>
      <w:proofErr w:type="gramEnd"/>
      <w:r w:rsidRPr="00E60CAF">
        <w:rPr>
          <w:rFonts w:ascii="Times New Roman" w:hAnsi="Times New Roman" w:cs="Times New Roman"/>
          <w:sz w:val="26"/>
          <w:szCs w:val="26"/>
        </w:rPr>
        <w:t>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887150" w:rsidRPr="00E60CAF" w:rsidRDefault="00887150" w:rsidP="0088715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E60CAF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E60CAF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E60CAF">
        <w:rPr>
          <w:rFonts w:ascii="Times New Roman" w:hAnsi="Times New Roman" w:cs="Times New Roman"/>
          <w:b/>
          <w:sz w:val="26"/>
          <w:szCs w:val="26"/>
        </w:rPr>
        <w:t>«</w:t>
      </w:r>
      <w:r w:rsidRPr="00E60CAF">
        <w:rPr>
          <w:rFonts w:ascii="Times New Roman" w:hAnsi="Times New Roman" w:cs="Times New Roman"/>
          <w:sz w:val="26"/>
          <w:szCs w:val="26"/>
        </w:rPr>
        <w:t>Развитие</w:t>
      </w:r>
      <w:r w:rsidRPr="00E60CA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60CAF">
        <w:rPr>
          <w:rFonts w:ascii="Times New Roman" w:hAnsi="Times New Roman" w:cs="Times New Roman"/>
          <w:sz w:val="26"/>
          <w:szCs w:val="26"/>
        </w:rPr>
        <w:t>туризма</w:t>
      </w:r>
      <w:r w:rsidRPr="00E60CA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60CAF">
        <w:rPr>
          <w:rFonts w:ascii="Times New Roman" w:hAnsi="Times New Roman" w:cs="Times New Roman"/>
          <w:sz w:val="26"/>
          <w:szCs w:val="26"/>
        </w:rPr>
        <w:t xml:space="preserve">в Ленинском муниципальном районе» (далее – </w:t>
      </w:r>
      <w:r w:rsidRPr="00E60CAF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  <w:proofErr w:type="gramEnd"/>
    </w:p>
    <w:p w:rsidR="00887150" w:rsidRPr="00E60CAF" w:rsidRDefault="00887150" w:rsidP="008871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E60CAF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были  проанализированы вносимые изменения в Программу и соответственно проанализирован проект постановления, направленный в Контрольно-счетную палату письмом Отдела </w:t>
      </w:r>
      <w:r w:rsidRPr="00E60CAF">
        <w:rPr>
          <w:rFonts w:ascii="Times New Roman" w:hAnsi="Times New Roman" w:cs="Times New Roman"/>
          <w:sz w:val="26"/>
          <w:szCs w:val="26"/>
        </w:rPr>
        <w:t xml:space="preserve">по культуре, молодежной политике, физической культуре и спорту </w:t>
      </w:r>
      <w:r w:rsidRPr="00E60CAF">
        <w:rPr>
          <w:rFonts w:ascii="Times New Roman" w:eastAsia="Times New Roman" w:hAnsi="Times New Roman" w:cs="Times New Roman"/>
          <w:sz w:val="26"/>
          <w:szCs w:val="26"/>
        </w:rPr>
        <w:t>администрации Ленинского муниципального района от 06.09.2022г. №366-1, к которому приложены: пояснительная записка к изменениям в Программу; проект паспорта Программы;  проект постановления.</w:t>
      </w:r>
      <w:proofErr w:type="gramEnd"/>
    </w:p>
    <w:p w:rsidR="00887150" w:rsidRPr="00E60CAF" w:rsidRDefault="00887150" w:rsidP="008871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E60CAF">
        <w:rPr>
          <w:rFonts w:ascii="Times New Roman" w:eastAsia="Times New Roman" w:hAnsi="Times New Roman" w:cs="Times New Roman"/>
          <w:sz w:val="26"/>
          <w:szCs w:val="26"/>
        </w:rPr>
        <w:t>Согласно</w:t>
      </w:r>
      <w:proofErr w:type="gramEnd"/>
      <w:r w:rsidRPr="00E60CAF">
        <w:rPr>
          <w:rFonts w:ascii="Times New Roman" w:eastAsia="Times New Roman" w:hAnsi="Times New Roman" w:cs="Times New Roman"/>
          <w:sz w:val="26"/>
          <w:szCs w:val="26"/>
        </w:rPr>
        <w:t xml:space="preserve"> действующего паспорта Программы:</w:t>
      </w:r>
    </w:p>
    <w:p w:rsidR="00887150" w:rsidRPr="00E60CAF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E60CAF">
        <w:rPr>
          <w:rFonts w:ascii="Times New Roman" w:hAnsi="Times New Roman" w:cs="Times New Roman"/>
          <w:sz w:val="26"/>
          <w:szCs w:val="26"/>
        </w:rPr>
        <w:t xml:space="preserve"> является Отдел по культуре, молодежной политике, физической культуре и спорту администрации Ленинского муниципального района Волгоградской области, отдел по социальной политике администрации Ленинского муниципального района Волгоградской области.</w:t>
      </w:r>
    </w:p>
    <w:p w:rsidR="00887150" w:rsidRPr="00E60CAF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b/>
          <w:sz w:val="26"/>
          <w:szCs w:val="26"/>
        </w:rPr>
        <w:t xml:space="preserve"> Соисполнителями Программы</w:t>
      </w:r>
      <w:r w:rsidRPr="00E60CAF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887150" w:rsidRPr="00E60CAF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- Учреждения культуры Ленинского муниципального района;</w:t>
      </w:r>
    </w:p>
    <w:p w:rsidR="00887150" w:rsidRPr="00E60CAF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района;</w:t>
      </w:r>
    </w:p>
    <w:p w:rsidR="00887150" w:rsidRPr="00E60CAF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- МБУК «Ленинский районный музей»;</w:t>
      </w:r>
    </w:p>
    <w:p w:rsidR="00887150" w:rsidRPr="00E60CAF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 xml:space="preserve">- МБУК «Ленинская </w:t>
      </w:r>
      <w:proofErr w:type="spellStart"/>
      <w:r w:rsidRPr="00E60CAF">
        <w:rPr>
          <w:rFonts w:ascii="Times New Roman" w:hAnsi="Times New Roman" w:cs="Times New Roman"/>
          <w:sz w:val="26"/>
          <w:szCs w:val="26"/>
        </w:rPr>
        <w:t>межпоселенческая</w:t>
      </w:r>
      <w:proofErr w:type="spellEnd"/>
      <w:r w:rsidRPr="00E60CAF">
        <w:rPr>
          <w:rFonts w:ascii="Times New Roman" w:hAnsi="Times New Roman" w:cs="Times New Roman"/>
          <w:sz w:val="26"/>
          <w:szCs w:val="26"/>
        </w:rPr>
        <w:t xml:space="preserve"> центральная районная библиотека»;</w:t>
      </w:r>
    </w:p>
    <w:p w:rsidR="00887150" w:rsidRPr="00E60CAF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-  МБУ «Ленинский центр по работе с подростками и молодежью «Выбор»;</w:t>
      </w:r>
    </w:p>
    <w:p w:rsidR="00887150" w:rsidRPr="00E60CAF" w:rsidRDefault="00887150" w:rsidP="00887150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Ё</w:t>
      </w:r>
      <w:r w:rsidRPr="00E60CAF">
        <w:rPr>
          <w:rFonts w:ascii="Times New Roman" w:hAnsi="Times New Roman" w:cs="Times New Roman"/>
          <w:sz w:val="26"/>
          <w:szCs w:val="26"/>
        </w:rPr>
        <w:tab/>
        <w:t>- МАУ по работе с молодежью «Молодежный центр «Спектр».</w:t>
      </w:r>
    </w:p>
    <w:p w:rsidR="00887150" w:rsidRPr="00E60CAF" w:rsidRDefault="00887150" w:rsidP="00887150">
      <w:pPr>
        <w:pStyle w:val="a6"/>
        <w:ind w:left="132" w:right="142" w:firstLine="576"/>
        <w:rPr>
          <w:sz w:val="26"/>
          <w:szCs w:val="26"/>
          <w:lang w:val="ru-RU"/>
        </w:rPr>
      </w:pPr>
      <w:r w:rsidRPr="00E60CAF">
        <w:rPr>
          <w:b/>
          <w:sz w:val="26"/>
          <w:szCs w:val="26"/>
          <w:lang w:val="ru-RU"/>
        </w:rPr>
        <w:t>Программа состоит из двух подпрограмм</w:t>
      </w:r>
      <w:r w:rsidRPr="00E60CAF">
        <w:rPr>
          <w:sz w:val="26"/>
          <w:szCs w:val="26"/>
          <w:lang w:val="ru-RU"/>
        </w:rPr>
        <w:t>:</w:t>
      </w:r>
    </w:p>
    <w:p w:rsidR="00887150" w:rsidRPr="00E60CAF" w:rsidRDefault="00887150" w:rsidP="00887150">
      <w:pPr>
        <w:pStyle w:val="a5"/>
        <w:numPr>
          <w:ilvl w:val="0"/>
          <w:numId w:val="1"/>
        </w:numPr>
        <w:ind w:left="0" w:right="14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60CAF">
        <w:rPr>
          <w:rFonts w:ascii="Times New Roman" w:hAnsi="Times New Roman"/>
          <w:sz w:val="26"/>
          <w:szCs w:val="26"/>
          <w:lang w:val="ru-RU"/>
        </w:rPr>
        <w:t>«Теоретическое развитие перспективных видов туризма, туристических продуктов, информационная поддержка развития туризма</w:t>
      </w:r>
      <w:r w:rsidRPr="00E60CAF">
        <w:rPr>
          <w:rFonts w:ascii="Times New Roman" w:hAnsi="Times New Roman"/>
          <w:bCs/>
          <w:sz w:val="26"/>
          <w:szCs w:val="26"/>
          <w:lang w:val="ru-RU"/>
        </w:rPr>
        <w:t>»</w:t>
      </w:r>
      <w:r w:rsidRPr="00E60CAF">
        <w:rPr>
          <w:rFonts w:ascii="Times New Roman" w:hAnsi="Times New Roman"/>
          <w:sz w:val="26"/>
          <w:szCs w:val="26"/>
          <w:lang w:val="ru-RU"/>
        </w:rPr>
        <w:t xml:space="preserve">; </w:t>
      </w:r>
    </w:p>
    <w:p w:rsidR="00887150" w:rsidRPr="00E60CAF" w:rsidRDefault="00887150" w:rsidP="00887150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E60CAF">
        <w:rPr>
          <w:rFonts w:ascii="Times New Roman" w:hAnsi="Times New Roman"/>
          <w:sz w:val="26"/>
          <w:szCs w:val="26"/>
          <w:lang w:val="ru-RU"/>
        </w:rPr>
        <w:t xml:space="preserve"> «Организация и проведение мероприятий, создающих предпосылки развития перспективных видов туризма, создание и реализация туристического продукта и сувенирной продукции</w:t>
      </w:r>
      <w:r w:rsidRPr="00E60CAF">
        <w:rPr>
          <w:rFonts w:ascii="Times New Roman" w:hAnsi="Times New Roman"/>
          <w:bCs/>
          <w:sz w:val="26"/>
          <w:szCs w:val="26"/>
          <w:lang w:val="ru-RU"/>
        </w:rPr>
        <w:t>».</w:t>
      </w:r>
    </w:p>
    <w:p w:rsidR="00887150" w:rsidRPr="00E60CAF" w:rsidRDefault="00887150" w:rsidP="00887150">
      <w:pPr>
        <w:pStyle w:val="a5"/>
        <w:ind w:left="142" w:firstLine="566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E60CAF">
        <w:rPr>
          <w:rFonts w:ascii="Times New Roman" w:hAnsi="Times New Roman"/>
          <w:b/>
          <w:bCs/>
          <w:sz w:val="26"/>
          <w:szCs w:val="26"/>
          <w:lang w:val="ru-RU"/>
        </w:rPr>
        <w:t>Цель Программы</w:t>
      </w:r>
      <w:r w:rsidRPr="00E60CAF">
        <w:rPr>
          <w:rFonts w:ascii="Times New Roman" w:hAnsi="Times New Roman"/>
          <w:bCs/>
          <w:sz w:val="26"/>
          <w:szCs w:val="26"/>
          <w:lang w:val="ru-RU"/>
        </w:rPr>
        <w:t>: обеспечение благоприятных условий для развития туризма и увеличение объемов и видов оказания туристских услуг Ленинского муниципального района, позволяющее увеличить вклад туризма в социально-экономическое развитие района.</w:t>
      </w:r>
    </w:p>
    <w:p w:rsidR="00887150" w:rsidRPr="00E60CAF" w:rsidRDefault="00887150" w:rsidP="008871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60CAF">
        <w:rPr>
          <w:rFonts w:ascii="Times New Roman" w:hAnsi="Times New Roman" w:cs="Times New Roman"/>
          <w:b/>
          <w:sz w:val="26"/>
          <w:szCs w:val="26"/>
        </w:rPr>
        <w:t>Задачи Программы:</w:t>
      </w:r>
    </w:p>
    <w:p w:rsidR="00887150" w:rsidRPr="00E60CAF" w:rsidRDefault="00887150" w:rsidP="008871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- создание благоприятных условий развития аграрного (сельского), образовательного (экологического, историко-краеведческого) и событийного туризма;</w:t>
      </w:r>
    </w:p>
    <w:p w:rsidR="00887150" w:rsidRPr="00E60CAF" w:rsidRDefault="00887150" w:rsidP="00887150">
      <w:pPr>
        <w:pStyle w:val="a5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60CAF">
        <w:rPr>
          <w:rFonts w:ascii="Times New Roman" w:hAnsi="Times New Roman"/>
          <w:sz w:val="26"/>
          <w:szCs w:val="26"/>
          <w:lang w:val="ru-RU"/>
        </w:rPr>
        <w:t xml:space="preserve">- формирование на территории Ленинского района современной туристической индустрии, позволяющей увеличить вклад туризма в социально-экономическое развитие района; </w:t>
      </w:r>
    </w:p>
    <w:p w:rsidR="00887150" w:rsidRPr="00E60CAF" w:rsidRDefault="00887150" w:rsidP="00887150">
      <w:pPr>
        <w:pStyle w:val="a5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60CAF">
        <w:rPr>
          <w:rFonts w:ascii="Times New Roman" w:hAnsi="Times New Roman"/>
          <w:sz w:val="26"/>
          <w:szCs w:val="26"/>
          <w:lang w:val="ru-RU"/>
        </w:rPr>
        <w:lastRenderedPageBreak/>
        <w:t xml:space="preserve">- повышение имиджа Ленинского муниципального района, как привлекательного для туризма; </w:t>
      </w:r>
    </w:p>
    <w:p w:rsidR="00887150" w:rsidRPr="00E60CAF" w:rsidRDefault="00887150" w:rsidP="00887150">
      <w:pPr>
        <w:pStyle w:val="a5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60CAF">
        <w:rPr>
          <w:rFonts w:ascii="Times New Roman" w:hAnsi="Times New Roman"/>
          <w:sz w:val="26"/>
          <w:szCs w:val="26"/>
          <w:lang w:val="ru-RU"/>
        </w:rPr>
        <w:t xml:space="preserve">- создание конкурентоспособных туристических проектов, обеспечивающих увеличение инвестиционной и туристической привлекательности района: «Аграрный туризм», «Военное историческое наследие Заволжья», «Фестиваль </w:t>
      </w:r>
      <w:proofErr w:type="spellStart"/>
      <w:r w:rsidRPr="00E60CAF">
        <w:rPr>
          <w:rFonts w:ascii="Times New Roman" w:hAnsi="Times New Roman"/>
          <w:sz w:val="26"/>
          <w:szCs w:val="26"/>
          <w:lang w:val="ru-RU"/>
        </w:rPr>
        <w:t>Агро-культур</w:t>
      </w:r>
      <w:proofErr w:type="spellEnd"/>
      <w:r w:rsidRPr="00E60CAF">
        <w:rPr>
          <w:rFonts w:ascii="Times New Roman" w:hAnsi="Times New Roman"/>
          <w:sz w:val="26"/>
          <w:szCs w:val="26"/>
          <w:lang w:val="ru-RU"/>
        </w:rPr>
        <w:t>», «</w:t>
      </w:r>
      <w:proofErr w:type="spellStart"/>
      <w:r w:rsidRPr="00E60CAF">
        <w:rPr>
          <w:rFonts w:ascii="Times New Roman" w:hAnsi="Times New Roman"/>
          <w:sz w:val="26"/>
          <w:szCs w:val="26"/>
          <w:lang w:val="ru-RU"/>
        </w:rPr>
        <w:t>Царевский</w:t>
      </w:r>
      <w:proofErr w:type="spellEnd"/>
      <w:r w:rsidRPr="00E60CAF">
        <w:rPr>
          <w:rFonts w:ascii="Times New Roman" w:hAnsi="Times New Roman"/>
          <w:sz w:val="26"/>
          <w:szCs w:val="26"/>
          <w:lang w:val="ru-RU"/>
        </w:rPr>
        <w:t xml:space="preserve"> метеорит: вчера и сегодня!», «</w:t>
      </w:r>
      <w:proofErr w:type="spellStart"/>
      <w:r w:rsidRPr="00E60CAF">
        <w:rPr>
          <w:rFonts w:ascii="Times New Roman" w:hAnsi="Times New Roman"/>
          <w:sz w:val="26"/>
          <w:szCs w:val="26"/>
          <w:lang w:val="ru-RU"/>
        </w:rPr>
        <w:t>Волго</w:t>
      </w:r>
      <w:proofErr w:type="spellEnd"/>
      <w:r w:rsidRPr="00E60CAF">
        <w:rPr>
          <w:rFonts w:ascii="Times New Roman" w:hAnsi="Times New Roman"/>
          <w:sz w:val="26"/>
          <w:szCs w:val="26"/>
          <w:lang w:val="ru-RU"/>
        </w:rPr>
        <w:t xml:space="preserve"> – </w:t>
      </w:r>
      <w:proofErr w:type="spellStart"/>
      <w:r w:rsidRPr="00E60CAF">
        <w:rPr>
          <w:rFonts w:ascii="Times New Roman" w:hAnsi="Times New Roman"/>
          <w:sz w:val="26"/>
          <w:szCs w:val="26"/>
          <w:lang w:val="ru-RU"/>
        </w:rPr>
        <w:t>Ахтубинская</w:t>
      </w:r>
      <w:proofErr w:type="spellEnd"/>
      <w:r w:rsidRPr="00E60CAF">
        <w:rPr>
          <w:rFonts w:ascii="Times New Roman" w:hAnsi="Times New Roman"/>
          <w:sz w:val="26"/>
          <w:szCs w:val="26"/>
          <w:lang w:val="ru-RU"/>
        </w:rPr>
        <w:t xml:space="preserve"> пойма – жемчужина Поволжья», «Ленинский каравай»; </w:t>
      </w:r>
    </w:p>
    <w:p w:rsidR="00887150" w:rsidRPr="00E60CAF" w:rsidRDefault="00887150" w:rsidP="00887150">
      <w:pPr>
        <w:pStyle w:val="a5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60CAF">
        <w:rPr>
          <w:rFonts w:ascii="Times New Roman" w:hAnsi="Times New Roman"/>
          <w:sz w:val="26"/>
          <w:szCs w:val="26"/>
          <w:lang w:val="ru-RU"/>
        </w:rPr>
        <w:t xml:space="preserve">- развитие рынка туристических услуг, способного удовлетворить спрос внутреннего и въездного туризма; </w:t>
      </w:r>
    </w:p>
    <w:p w:rsidR="00887150" w:rsidRPr="00E60CAF" w:rsidRDefault="00887150" w:rsidP="00887150">
      <w:pPr>
        <w:pStyle w:val="a5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60CAF">
        <w:rPr>
          <w:rFonts w:ascii="Times New Roman" w:hAnsi="Times New Roman"/>
          <w:sz w:val="26"/>
          <w:szCs w:val="26"/>
          <w:lang w:val="ru-RU"/>
        </w:rPr>
        <w:t>- создание дополнительных рабочих мест.</w:t>
      </w:r>
    </w:p>
    <w:p w:rsidR="00887150" w:rsidRPr="00E60CAF" w:rsidRDefault="00887150" w:rsidP="00887150">
      <w:pPr>
        <w:pStyle w:val="a8"/>
        <w:ind w:firstLine="708"/>
        <w:jc w:val="both"/>
        <w:rPr>
          <w:sz w:val="26"/>
          <w:szCs w:val="26"/>
        </w:rPr>
      </w:pPr>
      <w:r w:rsidRPr="00E60CAF">
        <w:rPr>
          <w:b/>
          <w:sz w:val="26"/>
          <w:szCs w:val="26"/>
        </w:rPr>
        <w:t>Сроки и этапы реализации Программы (подпрограммы):</w:t>
      </w:r>
      <w:r w:rsidRPr="00E60CAF">
        <w:rPr>
          <w:sz w:val="26"/>
          <w:szCs w:val="26"/>
        </w:rPr>
        <w:t xml:space="preserve"> Программа реализуется в два этапа: 1 этап 2018 - 2020 годы; 2 этап 2021 - 2024 годы.</w:t>
      </w:r>
    </w:p>
    <w:p w:rsidR="00887150" w:rsidRPr="00E60CAF" w:rsidRDefault="00887150" w:rsidP="008871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Волгоградской области на 2023 год и на плановый период 2024 и 2025 годов».</w:t>
      </w:r>
    </w:p>
    <w:p w:rsidR="00887150" w:rsidRPr="00E60CAF" w:rsidRDefault="00887150" w:rsidP="008871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gramStart"/>
      <w:r w:rsidRPr="00E60CAF">
        <w:rPr>
          <w:rFonts w:ascii="Times New Roman" w:hAnsi="Times New Roman" w:cs="Times New Roman"/>
          <w:b/>
          <w:sz w:val="26"/>
          <w:szCs w:val="26"/>
        </w:rPr>
        <w:t>Согласно письма</w:t>
      </w:r>
      <w:proofErr w:type="gramEnd"/>
      <w:r w:rsidRPr="00E60CAF">
        <w:rPr>
          <w:rFonts w:ascii="Times New Roman" w:hAnsi="Times New Roman" w:cs="Times New Roman"/>
          <w:b/>
          <w:sz w:val="26"/>
          <w:szCs w:val="26"/>
        </w:rPr>
        <w:t xml:space="preserve"> и </w:t>
      </w:r>
      <w:r w:rsidRPr="00E60CAF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2023-2025 годы к проекту бюджета Ленинского муниципального района на 2023 год и на плановый период 2024-2025 годов и приведение Программы в соответствие с </w:t>
      </w:r>
      <w:r w:rsidRPr="00E60CAF">
        <w:rPr>
          <w:rFonts w:ascii="Times New Roman" w:hAnsi="Times New Roman" w:cs="Times New Roman"/>
          <w:b/>
          <w:sz w:val="26"/>
          <w:szCs w:val="26"/>
        </w:rPr>
        <w:t>Порядком, утвержденным Постановлением №573</w:t>
      </w:r>
      <w:r w:rsidRPr="00E60CAF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887150" w:rsidRPr="00E60CAF" w:rsidRDefault="00887150" w:rsidP="008871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государственной программы Волгоградской области «Развитие туризма в Волгоградской области», утвержденной постановлением администрации Волгоградской области от 09.04.2019 №168-п,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E60CAF">
        <w:rPr>
          <w:rFonts w:ascii="Times New Roman" w:hAnsi="Times New Roman" w:cs="Times New Roman"/>
          <w:sz w:val="26"/>
          <w:szCs w:val="26"/>
        </w:rPr>
        <w:tab/>
      </w:r>
    </w:p>
    <w:p w:rsidR="00887150" w:rsidRPr="00E60CAF" w:rsidRDefault="00887150" w:rsidP="008871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0CAF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E60CAF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E60CAF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E60CAF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E60CAF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продлен до 2025 года.</w:t>
      </w:r>
    </w:p>
    <w:p w:rsidR="00887150" w:rsidRPr="00E60CAF" w:rsidRDefault="00887150" w:rsidP="008871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E60CAF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E60CAF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E60CAF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E60CAF">
        <w:rPr>
          <w:rFonts w:ascii="Times New Roman" w:hAnsi="Times New Roman" w:cs="Times New Roman"/>
          <w:sz w:val="26"/>
          <w:szCs w:val="26"/>
        </w:rPr>
        <w:t>.</w:t>
      </w:r>
    </w:p>
    <w:p w:rsidR="00887150" w:rsidRPr="00E60CAF" w:rsidRDefault="00887150" w:rsidP="00887150">
      <w:pPr>
        <w:pStyle w:val="a8"/>
        <w:ind w:firstLine="360"/>
        <w:jc w:val="both"/>
        <w:rPr>
          <w:sz w:val="26"/>
          <w:szCs w:val="26"/>
        </w:rPr>
      </w:pPr>
      <w:r w:rsidRPr="00E60CAF">
        <w:rPr>
          <w:sz w:val="26"/>
          <w:szCs w:val="26"/>
        </w:rPr>
        <w:t>Общий объем финансирования действующей Программы составляет 85,00 тыс. руб. за счет средств бюджета Ленинского муниципального района.</w:t>
      </w:r>
    </w:p>
    <w:p w:rsidR="00887150" w:rsidRPr="00E60CAF" w:rsidRDefault="00887150" w:rsidP="00887150">
      <w:pPr>
        <w:pStyle w:val="a8"/>
        <w:ind w:firstLine="360"/>
        <w:jc w:val="both"/>
        <w:rPr>
          <w:sz w:val="26"/>
          <w:szCs w:val="26"/>
        </w:rPr>
      </w:pPr>
      <w:r w:rsidRPr="00E60CAF">
        <w:rPr>
          <w:sz w:val="26"/>
          <w:szCs w:val="26"/>
        </w:rPr>
        <w:t>Предлагаемым проектом вносятся изменения в объем финансирования Программы, который  составит  145,00 тыс. руб., в том числе:</w:t>
      </w:r>
    </w:p>
    <w:p w:rsidR="00887150" w:rsidRPr="00E60CAF" w:rsidRDefault="00887150" w:rsidP="00887150">
      <w:pPr>
        <w:pStyle w:val="a8"/>
        <w:jc w:val="both"/>
        <w:rPr>
          <w:sz w:val="26"/>
          <w:szCs w:val="26"/>
        </w:rPr>
      </w:pPr>
      <w:r w:rsidRPr="00E60CAF">
        <w:rPr>
          <w:sz w:val="26"/>
          <w:szCs w:val="26"/>
        </w:rPr>
        <w:t>средства бюджета района  по годам:</w:t>
      </w:r>
    </w:p>
    <w:p w:rsidR="00887150" w:rsidRPr="00E60CAF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20,00 тыс. руб. – 2018 год;</w:t>
      </w:r>
    </w:p>
    <w:p w:rsidR="00887150" w:rsidRPr="00E60CAF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25,00 тыс. руб. – 2019 год;</w:t>
      </w:r>
    </w:p>
    <w:p w:rsidR="00887150" w:rsidRPr="00E60CAF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lastRenderedPageBreak/>
        <w:t>20,00 тыс. руб. – 2020 год;</w:t>
      </w:r>
    </w:p>
    <w:p w:rsidR="00887150" w:rsidRPr="00E60CAF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0,00 тыс. руб. – 2021 год;</w:t>
      </w:r>
    </w:p>
    <w:p w:rsidR="00887150" w:rsidRPr="00E60CAF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0,00 тыс. руб. – 2022 год;</w:t>
      </w:r>
    </w:p>
    <w:p w:rsidR="00887150" w:rsidRPr="00E60CAF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20,00 тыс. руб. – 2023 год;</w:t>
      </w:r>
    </w:p>
    <w:p w:rsidR="00887150" w:rsidRPr="00E60CAF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30,00 тыс. руб. – 2024 год;</w:t>
      </w:r>
    </w:p>
    <w:p w:rsidR="00887150" w:rsidRPr="00E60CAF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>30,00 тыс. руб. – 2025 год.</w:t>
      </w:r>
    </w:p>
    <w:p w:rsidR="00887150" w:rsidRPr="00E60CAF" w:rsidRDefault="00887150" w:rsidP="008871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0CAF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увеличение объемов финансирования на реализацию Программы за счет средств бюджета района на сумму 60,0  тыс. руб. </w:t>
      </w:r>
    </w:p>
    <w:p w:rsidR="00887150" w:rsidRPr="00E60CAF" w:rsidRDefault="00887150" w:rsidP="008871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E60CAF">
        <w:rPr>
          <w:rFonts w:ascii="Times New Roman" w:hAnsi="Times New Roman" w:cs="Times New Roman"/>
          <w:b/>
          <w:sz w:val="26"/>
          <w:szCs w:val="26"/>
        </w:rPr>
        <w:t>форму 2</w:t>
      </w:r>
      <w:r w:rsidRPr="00E60CAF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 w:rsidRPr="00E60CAF">
        <w:rPr>
          <w:rFonts w:ascii="Times New Roman" w:hAnsi="Times New Roman" w:cs="Times New Roman"/>
          <w:b/>
          <w:sz w:val="26"/>
          <w:szCs w:val="26"/>
        </w:rPr>
        <w:t>форму 3</w:t>
      </w:r>
      <w:r w:rsidRPr="00E60CAF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887150" w:rsidRPr="00E60CAF" w:rsidRDefault="00887150" w:rsidP="00887150">
      <w:pPr>
        <w:pStyle w:val="ConsPlusNormal"/>
        <w:widowControl/>
        <w:ind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E60CAF">
        <w:rPr>
          <w:rFonts w:ascii="Times New Roman" w:hAnsi="Times New Roman"/>
          <w:sz w:val="26"/>
          <w:szCs w:val="26"/>
          <w:lang w:val="ru-RU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E60CAF">
        <w:rPr>
          <w:rFonts w:ascii="Times New Roman" w:hAnsi="Times New Roman"/>
          <w:b/>
          <w:sz w:val="26"/>
          <w:szCs w:val="26"/>
          <w:lang w:val="ru-RU"/>
        </w:rPr>
        <w:t>отсутствует строка «Итого по году реализации».</w:t>
      </w:r>
      <w:r w:rsidRPr="00E60CAF">
        <w:rPr>
          <w:rFonts w:ascii="Times New Roman" w:hAnsi="Times New Roman"/>
          <w:sz w:val="26"/>
          <w:szCs w:val="26"/>
          <w:lang w:val="ru-RU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</w:t>
      </w:r>
      <w:proofErr w:type="gramStart"/>
      <w:r w:rsidRPr="00E60CAF">
        <w:rPr>
          <w:rFonts w:ascii="Times New Roman" w:hAnsi="Times New Roman"/>
          <w:sz w:val="26"/>
          <w:szCs w:val="26"/>
          <w:lang w:val="ru-RU"/>
        </w:rPr>
        <w:t>эффективности реализации муниципальных программ Ленинского муниципального района Волгоградской области</w:t>
      </w:r>
      <w:proofErr w:type="gramEnd"/>
      <w:r w:rsidRPr="00E60CAF">
        <w:rPr>
          <w:rFonts w:ascii="Times New Roman" w:hAnsi="Times New Roman"/>
          <w:sz w:val="26"/>
          <w:szCs w:val="26"/>
          <w:lang w:val="ru-RU"/>
        </w:rPr>
        <w:t>».</w:t>
      </w:r>
    </w:p>
    <w:p w:rsidR="00887150" w:rsidRPr="00E60CAF" w:rsidRDefault="00887150" w:rsidP="00887150">
      <w:pPr>
        <w:pStyle w:val="ConsPlusNormal"/>
        <w:widowControl/>
        <w:ind w:firstLine="0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887150" w:rsidRPr="00E60CAF" w:rsidRDefault="00887150" w:rsidP="00887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60CAF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887150" w:rsidRPr="00E60CAF" w:rsidRDefault="00887150" w:rsidP="0088715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E60CAF">
        <w:rPr>
          <w:rFonts w:ascii="Times New Roman" w:hAnsi="Times New Roman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Pr="00E60CAF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18.10.2017г. №501 «Об утверждении муниципальной  программы Ленинского муниципального района «Развитие туризма в Ленинском муниципальном районе» </w:t>
      </w:r>
      <w:r w:rsidRPr="00E60CAF">
        <w:rPr>
          <w:rFonts w:ascii="Times New Roman" w:hAnsi="Times New Roman"/>
          <w:sz w:val="26"/>
          <w:szCs w:val="26"/>
        </w:rPr>
        <w:t xml:space="preserve"> возможным к утверждению </w:t>
      </w:r>
      <w:r w:rsidRPr="00E60CAF">
        <w:rPr>
          <w:rFonts w:ascii="Times New Roman" w:hAnsi="Times New Roman"/>
          <w:b/>
          <w:sz w:val="26"/>
          <w:szCs w:val="26"/>
        </w:rPr>
        <w:t>только</w:t>
      </w:r>
      <w:r w:rsidRPr="00E60CAF">
        <w:rPr>
          <w:rFonts w:ascii="Times New Roman" w:hAnsi="Times New Roman"/>
          <w:sz w:val="26"/>
          <w:szCs w:val="26"/>
        </w:rPr>
        <w:t xml:space="preserve"> </w:t>
      </w:r>
      <w:r w:rsidRPr="00E60CAF">
        <w:rPr>
          <w:rFonts w:ascii="Times New Roman" w:hAnsi="Times New Roman"/>
          <w:b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</w:t>
      </w:r>
      <w:proofErr w:type="gramEnd"/>
      <w:r w:rsidRPr="00E60CAF">
        <w:rPr>
          <w:rFonts w:ascii="Times New Roman" w:hAnsi="Times New Roman"/>
          <w:b/>
          <w:sz w:val="26"/>
          <w:szCs w:val="26"/>
        </w:rPr>
        <w:t xml:space="preserve"> финансирования».</w:t>
      </w:r>
    </w:p>
    <w:p w:rsidR="00887150" w:rsidRPr="00E60CAF" w:rsidRDefault="00887150" w:rsidP="0088715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60CAF">
        <w:rPr>
          <w:rFonts w:ascii="Times New Roman" w:hAnsi="Times New Roman"/>
          <w:sz w:val="26"/>
          <w:szCs w:val="26"/>
        </w:rPr>
        <w:tab/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замечаний.</w:t>
      </w:r>
    </w:p>
    <w:p w:rsidR="00887150" w:rsidRPr="00E60CAF" w:rsidRDefault="00887150" w:rsidP="0088715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60CAF">
        <w:rPr>
          <w:rFonts w:ascii="Times New Roman" w:hAnsi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E60CAF">
        <w:rPr>
          <w:rFonts w:ascii="Times New Roman" w:hAnsi="Times New Roman"/>
          <w:b/>
          <w:sz w:val="26"/>
          <w:szCs w:val="26"/>
        </w:rPr>
        <w:t xml:space="preserve">осуществляет </w:t>
      </w:r>
      <w:proofErr w:type="gramStart"/>
      <w:r w:rsidRPr="00E60CAF">
        <w:rPr>
          <w:rFonts w:ascii="Times New Roman" w:hAnsi="Times New Roman"/>
          <w:b/>
          <w:sz w:val="26"/>
          <w:szCs w:val="26"/>
        </w:rPr>
        <w:t>контроль за</w:t>
      </w:r>
      <w:proofErr w:type="gramEnd"/>
      <w:r w:rsidRPr="00E60CAF">
        <w:rPr>
          <w:rFonts w:ascii="Times New Roman" w:hAnsi="Times New Roman"/>
          <w:b/>
          <w:sz w:val="26"/>
          <w:szCs w:val="26"/>
        </w:rPr>
        <w:t xml:space="preserve"> ходом реализации Программы и несет персональную ответственность за конечные результаты реализации  Программы</w:t>
      </w:r>
      <w:r w:rsidRPr="00E60CAF">
        <w:rPr>
          <w:rFonts w:ascii="Times New Roman" w:hAnsi="Times New Roman"/>
          <w:sz w:val="26"/>
          <w:szCs w:val="26"/>
        </w:rPr>
        <w:t>.</w:t>
      </w:r>
    </w:p>
    <w:p w:rsidR="00887150" w:rsidRPr="00E60CAF" w:rsidRDefault="00887150" w:rsidP="0088715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87150" w:rsidRPr="00E60CAF" w:rsidRDefault="00887150" w:rsidP="0088715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7150" w:rsidRPr="00E60CAF" w:rsidRDefault="00887150" w:rsidP="0088715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gramStart"/>
      <w:r w:rsidRPr="00E60CAF">
        <w:rPr>
          <w:rFonts w:ascii="Times New Roman" w:hAnsi="Times New Roman" w:cs="Times New Roman"/>
          <w:sz w:val="26"/>
          <w:szCs w:val="26"/>
        </w:rPr>
        <w:t>Контрольно-счетной</w:t>
      </w:r>
      <w:proofErr w:type="gramEnd"/>
      <w:r w:rsidRPr="00E60CA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87150" w:rsidRPr="00E60CAF" w:rsidRDefault="00887150" w:rsidP="0088715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 xml:space="preserve">палаты </w:t>
      </w:r>
      <w:proofErr w:type="gramStart"/>
      <w:r w:rsidRPr="00E60CAF">
        <w:rPr>
          <w:rFonts w:ascii="Times New Roman" w:hAnsi="Times New Roman" w:cs="Times New Roman"/>
          <w:sz w:val="26"/>
          <w:szCs w:val="26"/>
        </w:rPr>
        <w:t>Ленинского</w:t>
      </w:r>
      <w:proofErr w:type="gramEnd"/>
      <w:r w:rsidRPr="00E60CAF">
        <w:rPr>
          <w:rFonts w:ascii="Times New Roman" w:hAnsi="Times New Roman" w:cs="Times New Roman"/>
          <w:sz w:val="26"/>
          <w:szCs w:val="26"/>
        </w:rPr>
        <w:t xml:space="preserve"> муниципального</w:t>
      </w:r>
    </w:p>
    <w:p w:rsidR="00887150" w:rsidRPr="00E60CAF" w:rsidRDefault="00887150" w:rsidP="0088715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0CAF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     </w:t>
      </w:r>
      <w:proofErr w:type="spellStart"/>
      <w:r w:rsidRPr="00E60CAF">
        <w:rPr>
          <w:rFonts w:ascii="Times New Roman" w:hAnsi="Times New Roman" w:cs="Times New Roman"/>
          <w:sz w:val="26"/>
          <w:szCs w:val="26"/>
        </w:rPr>
        <w:t>Т.В.Мололкина</w:t>
      </w:r>
      <w:proofErr w:type="spellEnd"/>
      <w:r w:rsidRPr="00E60CA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A1C2B" w:rsidRDefault="007A1C2B"/>
    <w:sectPr w:rsidR="007A1C2B" w:rsidSect="00E60CAF">
      <w:footerReference w:type="default" r:id="rId6"/>
      <w:pgSz w:w="11906" w:h="16838"/>
      <w:pgMar w:top="624" w:right="73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EndPr/>
    <w:sdtContent>
      <w:p w:rsidR="00D01DDD" w:rsidRDefault="007A1C2B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8715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01DDD" w:rsidRDefault="007A1C2B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887150"/>
    <w:rsid w:val="007A1C2B"/>
    <w:rsid w:val="0088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8715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887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87150"/>
  </w:style>
  <w:style w:type="paragraph" w:customStyle="1" w:styleId="ConsPlusNormal">
    <w:name w:val="ConsPlusNormal"/>
    <w:rsid w:val="00887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5">
    <w:name w:val="List Paragraph"/>
    <w:basedOn w:val="a"/>
    <w:uiPriority w:val="34"/>
    <w:qFormat/>
    <w:rsid w:val="00887150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Body Text"/>
    <w:basedOn w:val="a"/>
    <w:link w:val="a7"/>
    <w:unhideWhenUsed/>
    <w:rsid w:val="008871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7">
    <w:name w:val="Основной текст Знак"/>
    <w:basedOn w:val="a0"/>
    <w:link w:val="a6"/>
    <w:rsid w:val="00887150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paragraph" w:styleId="a8">
    <w:name w:val="No Spacing"/>
    <w:qFormat/>
    <w:rsid w:val="00887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887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87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71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1755</Words>
  <Characters>10009</Characters>
  <Application>Microsoft Office Word</Application>
  <DocSecurity>0</DocSecurity>
  <Lines>83</Lines>
  <Paragraphs>23</Paragraphs>
  <ScaleCrop>false</ScaleCrop>
  <Company/>
  <LinksUpToDate>false</LinksUpToDate>
  <CharactersWithSpaces>11741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MololkinaTV</dc:creator>
  <cp:keywords/>
  <dc:description/>
  <cp:lastModifiedBy>MololkinaTV</cp:lastModifiedBy>
  <cp:revision>2</cp:revision>
  <dcterms:created xsi:type="dcterms:W3CDTF">2022-09-29T08:54:00Z</dcterms:created>
  <dcterms:modified xsi:type="dcterms:W3CDTF">2022-09-29T08:54:00Z</dcterms:modified>
</cp:coreProperties>
</file>