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66423B" w:rsidP="00C95ACE">
            <w:pPr>
              <w:spacing w:after="0" w:line="240" w:lineRule="auto"/>
              <w:jc w:val="center"/>
            </w:pPr>
            <w:r w:rsidRPr="0066423B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946695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 г.Ленинск ул. Ленина д.209</w:t>
            </w:r>
          </w:p>
          <w:p w:rsidR="00C66735" w:rsidRPr="001D7358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1D7358">
              <w:rPr>
                <w:sz w:val="24"/>
                <w:szCs w:val="24"/>
                <w:lang w:val="en-US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1D7358">
              <w:rPr>
                <w:sz w:val="24"/>
                <w:szCs w:val="24"/>
                <w:lang w:val="en-US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D7358">
              <w:rPr>
                <w:sz w:val="24"/>
                <w:szCs w:val="24"/>
                <w:lang w:val="en-US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1D7358">
              <w:rPr>
                <w:sz w:val="24"/>
                <w:szCs w:val="24"/>
                <w:lang w:val="en-US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D7358">
              <w:rPr>
                <w:sz w:val="24"/>
                <w:szCs w:val="24"/>
                <w:lang w:val="en-US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  <w:tr w:rsidR="00F4657C" w:rsidRPr="0081106D" w:rsidTr="00402849">
        <w:trPr>
          <w:trHeight w:val="83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D4B77" w:rsidRPr="0081106D" w:rsidRDefault="006D4B77" w:rsidP="00D73F1B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81106D" w:rsidRDefault="00C66735" w:rsidP="003C09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38D" w:rsidRPr="0081106D" w:rsidRDefault="0083138D" w:rsidP="00C91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3B47" w:rsidRPr="0081106D" w:rsidRDefault="00946695" w:rsidP="00C91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  <w:r w:rsidR="00E83B47" w:rsidRPr="008110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403C" w:rsidRPr="0081106D" w:rsidRDefault="00E83B47" w:rsidP="00C91819">
      <w:pPr>
        <w:pStyle w:val="11"/>
        <w:jc w:val="center"/>
        <w:rPr>
          <w:b/>
          <w:sz w:val="24"/>
          <w:szCs w:val="24"/>
        </w:rPr>
      </w:pPr>
      <w:r w:rsidRPr="0081106D">
        <w:rPr>
          <w:b/>
          <w:bCs/>
          <w:sz w:val="24"/>
          <w:szCs w:val="24"/>
        </w:rPr>
        <w:t xml:space="preserve">по </w:t>
      </w:r>
      <w:r w:rsidR="00C95C58" w:rsidRPr="0081106D">
        <w:rPr>
          <w:b/>
          <w:bCs/>
          <w:sz w:val="24"/>
          <w:szCs w:val="24"/>
        </w:rPr>
        <w:t>результатам</w:t>
      </w:r>
      <w:r w:rsidR="008A1FFA" w:rsidRPr="0081106D">
        <w:rPr>
          <w:b/>
          <w:bCs/>
          <w:sz w:val="24"/>
          <w:szCs w:val="24"/>
        </w:rPr>
        <w:t xml:space="preserve"> </w:t>
      </w:r>
      <w:r w:rsidR="00C95C58" w:rsidRPr="0081106D">
        <w:rPr>
          <w:b/>
          <w:bCs/>
          <w:sz w:val="24"/>
          <w:szCs w:val="24"/>
        </w:rPr>
        <w:t>внешней</w:t>
      </w:r>
      <w:r w:rsidR="008A1FFA" w:rsidRPr="0081106D">
        <w:rPr>
          <w:b/>
          <w:bCs/>
          <w:sz w:val="24"/>
          <w:szCs w:val="24"/>
        </w:rPr>
        <w:t xml:space="preserve"> </w:t>
      </w:r>
      <w:r w:rsidRPr="0081106D">
        <w:rPr>
          <w:b/>
          <w:bCs/>
          <w:sz w:val="24"/>
          <w:szCs w:val="24"/>
        </w:rPr>
        <w:t xml:space="preserve">проверки бюджетной отчетности и отдельных вопросов исполнения бюджета </w:t>
      </w:r>
      <w:r w:rsidR="00C801C7" w:rsidRPr="0081106D">
        <w:rPr>
          <w:b/>
          <w:bCs/>
          <w:sz w:val="24"/>
          <w:szCs w:val="24"/>
        </w:rPr>
        <w:t>главного распорядителя средств районного бюджета</w:t>
      </w:r>
      <w:r w:rsidR="008A1FFA" w:rsidRPr="0081106D">
        <w:rPr>
          <w:b/>
          <w:bCs/>
          <w:sz w:val="24"/>
          <w:szCs w:val="24"/>
        </w:rPr>
        <w:t xml:space="preserve"> </w:t>
      </w:r>
      <w:r w:rsidR="000E743E" w:rsidRPr="0081106D">
        <w:rPr>
          <w:b/>
          <w:bCs/>
          <w:sz w:val="24"/>
          <w:szCs w:val="24"/>
        </w:rPr>
        <w:t>А</w:t>
      </w:r>
      <w:r w:rsidR="00C801C7" w:rsidRPr="0081106D">
        <w:rPr>
          <w:b/>
          <w:bCs/>
          <w:sz w:val="24"/>
          <w:szCs w:val="24"/>
        </w:rPr>
        <w:t xml:space="preserve">дминистрации </w:t>
      </w:r>
      <w:r w:rsidR="00C801C7" w:rsidRPr="0081106D">
        <w:rPr>
          <w:b/>
          <w:sz w:val="24"/>
          <w:szCs w:val="24"/>
        </w:rPr>
        <w:t>Ленинского муниципального района Волгоградской области</w:t>
      </w:r>
    </w:p>
    <w:p w:rsidR="0083138D" w:rsidRDefault="00C801C7" w:rsidP="00C91819">
      <w:pPr>
        <w:pStyle w:val="11"/>
        <w:jc w:val="center"/>
        <w:rPr>
          <w:b/>
          <w:sz w:val="24"/>
          <w:szCs w:val="24"/>
        </w:rPr>
      </w:pPr>
      <w:r w:rsidRPr="0081106D">
        <w:rPr>
          <w:b/>
          <w:sz w:val="24"/>
          <w:szCs w:val="24"/>
        </w:rPr>
        <w:t xml:space="preserve"> </w:t>
      </w:r>
      <w:r w:rsidR="00DC287D" w:rsidRPr="0081106D">
        <w:rPr>
          <w:b/>
          <w:sz w:val="24"/>
          <w:szCs w:val="24"/>
        </w:rPr>
        <w:t>за 20</w:t>
      </w:r>
      <w:r w:rsidR="000E743E" w:rsidRPr="0081106D">
        <w:rPr>
          <w:b/>
          <w:sz w:val="24"/>
          <w:szCs w:val="24"/>
        </w:rPr>
        <w:t>2</w:t>
      </w:r>
      <w:r w:rsidR="009C2CD7" w:rsidRPr="0081106D">
        <w:rPr>
          <w:b/>
          <w:sz w:val="24"/>
          <w:szCs w:val="24"/>
        </w:rPr>
        <w:t>2</w:t>
      </w:r>
      <w:r w:rsidR="00DC287D" w:rsidRPr="0081106D">
        <w:rPr>
          <w:b/>
          <w:sz w:val="24"/>
          <w:szCs w:val="24"/>
        </w:rPr>
        <w:t xml:space="preserve"> год</w:t>
      </w:r>
    </w:p>
    <w:p w:rsidR="00DF487A" w:rsidRDefault="00DF487A" w:rsidP="00C91819">
      <w:pPr>
        <w:pStyle w:val="11"/>
        <w:jc w:val="center"/>
        <w:rPr>
          <w:b/>
          <w:sz w:val="24"/>
          <w:szCs w:val="24"/>
        </w:rPr>
      </w:pPr>
    </w:p>
    <w:p w:rsidR="00DF487A" w:rsidRPr="0081106D" w:rsidRDefault="00DF487A" w:rsidP="00C91819">
      <w:pPr>
        <w:pStyle w:val="11"/>
        <w:jc w:val="center"/>
        <w:rPr>
          <w:b/>
          <w:sz w:val="24"/>
          <w:szCs w:val="24"/>
        </w:rPr>
      </w:pPr>
    </w:p>
    <w:p w:rsidR="00EF1B00" w:rsidRPr="0081106D" w:rsidRDefault="00EF1B00" w:rsidP="00E83B47">
      <w:pPr>
        <w:pStyle w:val="11"/>
        <w:jc w:val="center"/>
        <w:rPr>
          <w:b/>
          <w:sz w:val="24"/>
          <w:szCs w:val="24"/>
        </w:rPr>
      </w:pPr>
    </w:p>
    <w:p w:rsidR="00C75EB2" w:rsidRPr="0081106D" w:rsidRDefault="00C75EB2" w:rsidP="009D6FB9">
      <w:pPr>
        <w:pStyle w:val="11"/>
        <w:jc w:val="both"/>
        <w:rPr>
          <w:sz w:val="24"/>
          <w:szCs w:val="24"/>
        </w:rPr>
      </w:pPr>
    </w:p>
    <w:p w:rsidR="009F71B0" w:rsidRPr="0081106D" w:rsidRDefault="009D6FB9" w:rsidP="001C7473">
      <w:pPr>
        <w:pStyle w:val="11"/>
        <w:ind w:firstLine="708"/>
        <w:jc w:val="both"/>
        <w:rPr>
          <w:sz w:val="24"/>
          <w:szCs w:val="24"/>
        </w:rPr>
      </w:pPr>
      <w:r w:rsidRPr="0081106D">
        <w:rPr>
          <w:sz w:val="24"/>
          <w:szCs w:val="24"/>
        </w:rPr>
        <w:t xml:space="preserve">На основании статьи 264.4 Бюджетного Кодекса РФ, статьи 22  Положения о бюджетном  процессе в Ленинском муниципальном  районе Волгоградской области,  утвержденного решением Ленинской районной Думы от 29.11.2018г.  №66/250,  ст.8 Положения «О контрольно-счетной палате Ленинского муниципального района», утвержденного решением Ленинской районной Думы от </w:t>
      </w:r>
      <w:r w:rsidR="00946785" w:rsidRPr="0081106D">
        <w:rPr>
          <w:sz w:val="24"/>
          <w:szCs w:val="24"/>
        </w:rPr>
        <w:t>30</w:t>
      </w:r>
      <w:r w:rsidRPr="0081106D">
        <w:rPr>
          <w:sz w:val="24"/>
          <w:szCs w:val="24"/>
        </w:rPr>
        <w:t>.</w:t>
      </w:r>
      <w:r w:rsidR="00946785" w:rsidRPr="0081106D">
        <w:rPr>
          <w:sz w:val="24"/>
          <w:szCs w:val="24"/>
        </w:rPr>
        <w:t>11</w:t>
      </w:r>
      <w:r w:rsidRPr="0081106D">
        <w:rPr>
          <w:sz w:val="24"/>
          <w:szCs w:val="24"/>
        </w:rPr>
        <w:t>.20</w:t>
      </w:r>
      <w:r w:rsidR="00946785" w:rsidRPr="0081106D">
        <w:rPr>
          <w:sz w:val="24"/>
          <w:szCs w:val="24"/>
        </w:rPr>
        <w:t>2</w:t>
      </w:r>
      <w:r w:rsidRPr="0081106D">
        <w:rPr>
          <w:sz w:val="24"/>
          <w:szCs w:val="24"/>
        </w:rPr>
        <w:t xml:space="preserve">1г. № </w:t>
      </w:r>
      <w:r w:rsidR="00946785" w:rsidRPr="0081106D">
        <w:rPr>
          <w:sz w:val="24"/>
          <w:szCs w:val="24"/>
        </w:rPr>
        <w:t>20</w:t>
      </w:r>
      <w:r w:rsidRPr="0081106D">
        <w:rPr>
          <w:sz w:val="24"/>
          <w:szCs w:val="24"/>
        </w:rPr>
        <w:t>/</w:t>
      </w:r>
      <w:r w:rsidR="00946785" w:rsidRPr="0081106D">
        <w:rPr>
          <w:sz w:val="24"/>
          <w:szCs w:val="24"/>
        </w:rPr>
        <w:t>63</w:t>
      </w:r>
      <w:r w:rsidRPr="0081106D">
        <w:rPr>
          <w:sz w:val="24"/>
          <w:szCs w:val="24"/>
        </w:rPr>
        <w:t xml:space="preserve">, Стандарта внешнего финансового контроля </w:t>
      </w:r>
      <w:r w:rsidRPr="0081106D">
        <w:rPr>
          <w:rStyle w:val="afa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Pr="0081106D">
        <w:rPr>
          <w:sz w:val="24"/>
          <w:szCs w:val="24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</w:t>
      </w:r>
      <w:r w:rsidR="009C2CD7" w:rsidRPr="0081106D">
        <w:rPr>
          <w:sz w:val="24"/>
          <w:szCs w:val="24"/>
        </w:rPr>
        <w:t>3</w:t>
      </w:r>
      <w:r w:rsidRPr="0081106D">
        <w:rPr>
          <w:sz w:val="24"/>
          <w:szCs w:val="24"/>
        </w:rPr>
        <w:t xml:space="preserve"> год и распоряжения КСП от </w:t>
      </w:r>
      <w:r w:rsidR="00946785" w:rsidRPr="0081106D">
        <w:rPr>
          <w:sz w:val="24"/>
          <w:szCs w:val="24"/>
        </w:rPr>
        <w:t>1</w:t>
      </w:r>
      <w:r w:rsidR="00903CCF" w:rsidRPr="0081106D">
        <w:rPr>
          <w:sz w:val="24"/>
          <w:szCs w:val="24"/>
        </w:rPr>
        <w:t>5</w:t>
      </w:r>
      <w:r w:rsidRPr="0081106D">
        <w:rPr>
          <w:sz w:val="24"/>
          <w:szCs w:val="24"/>
        </w:rPr>
        <w:t>.03.202</w:t>
      </w:r>
      <w:r w:rsidR="00903CCF" w:rsidRPr="0081106D">
        <w:rPr>
          <w:sz w:val="24"/>
          <w:szCs w:val="24"/>
        </w:rPr>
        <w:t>3</w:t>
      </w:r>
      <w:r w:rsidR="00946785" w:rsidRPr="0081106D">
        <w:rPr>
          <w:sz w:val="24"/>
          <w:szCs w:val="24"/>
        </w:rPr>
        <w:t>г. №</w:t>
      </w:r>
      <w:r w:rsidR="00903CCF" w:rsidRPr="0081106D">
        <w:rPr>
          <w:sz w:val="24"/>
          <w:szCs w:val="24"/>
        </w:rPr>
        <w:t xml:space="preserve"> 10</w:t>
      </w:r>
      <w:r w:rsidRPr="0081106D">
        <w:rPr>
          <w:sz w:val="24"/>
          <w:szCs w:val="24"/>
        </w:rPr>
        <w:t>-р  председателем КСП Мололкиной Т.В. проведена внешняя проверка бюджетной отчетности и отдельных вопросов исполнения бюджета района главным распорядителем средств районного бюджета  Администрации Ленинского муниципального района Волгоградской области за 202</w:t>
      </w:r>
      <w:r w:rsidR="009C2CD7" w:rsidRPr="0081106D">
        <w:rPr>
          <w:sz w:val="24"/>
          <w:szCs w:val="24"/>
        </w:rPr>
        <w:t>2</w:t>
      </w:r>
      <w:r w:rsidRPr="0081106D">
        <w:rPr>
          <w:sz w:val="24"/>
          <w:szCs w:val="24"/>
        </w:rPr>
        <w:t xml:space="preserve"> год (далее – Администрация района).</w:t>
      </w:r>
    </w:p>
    <w:p w:rsidR="008F2B8F" w:rsidRPr="0081106D" w:rsidRDefault="009F71B0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ab/>
      </w:r>
      <w:r w:rsidR="00946695">
        <w:rPr>
          <w:rFonts w:ascii="Times New Roman" w:hAnsi="Times New Roman" w:cs="Times New Roman"/>
          <w:sz w:val="24"/>
          <w:szCs w:val="24"/>
        </w:rPr>
        <w:t>Проверкой установлено:</w:t>
      </w:r>
    </w:p>
    <w:p w:rsidR="00CD09E7" w:rsidRPr="0081106D" w:rsidRDefault="00CD09E7" w:rsidP="00CD0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>1. Представленная к проверке Администрацией района бюджетная отчетность за 202</w:t>
      </w:r>
      <w:r w:rsidR="006A3A19" w:rsidRPr="0081106D">
        <w:rPr>
          <w:rFonts w:ascii="Times New Roman" w:hAnsi="Times New Roman" w:cs="Times New Roman"/>
          <w:sz w:val="24"/>
          <w:szCs w:val="24"/>
        </w:rPr>
        <w:t>2</w:t>
      </w:r>
      <w:r w:rsidRPr="0081106D">
        <w:rPr>
          <w:rFonts w:ascii="Times New Roman" w:hAnsi="Times New Roman" w:cs="Times New Roman"/>
          <w:sz w:val="24"/>
          <w:szCs w:val="24"/>
        </w:rPr>
        <w:t xml:space="preserve"> год соответствует требованиям Инструкции №191н. </w:t>
      </w:r>
    </w:p>
    <w:p w:rsidR="006A3A19" w:rsidRPr="0081106D" w:rsidRDefault="00963423" w:rsidP="00260675">
      <w:pPr>
        <w:pStyle w:val="af6"/>
        <w:ind w:firstLine="708"/>
        <w:rPr>
          <w:rFonts w:ascii="Times New Roman" w:hAnsi="Times New Roman" w:cs="Times New Roman"/>
        </w:rPr>
      </w:pPr>
      <w:r w:rsidRPr="00963423"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/>
          <w:bCs/>
        </w:rPr>
        <w:t xml:space="preserve"> </w:t>
      </w:r>
      <w:r w:rsidR="00CD09E7" w:rsidRPr="0081106D">
        <w:rPr>
          <w:rFonts w:ascii="Times New Roman" w:hAnsi="Times New Roman" w:cs="Times New Roman"/>
        </w:rPr>
        <w:t xml:space="preserve">Согласно данным формы 0503169  «Сведения по дебиторской и кредиторской задолженности» </w:t>
      </w:r>
      <w:r w:rsidR="00025496" w:rsidRPr="0081106D">
        <w:rPr>
          <w:rFonts w:ascii="Times New Roman" w:hAnsi="Times New Roman" w:cs="Times New Roman"/>
        </w:rPr>
        <w:t>дебиторская задолженность</w:t>
      </w:r>
      <w:r w:rsidR="00CD09E7" w:rsidRPr="0081106D">
        <w:rPr>
          <w:rFonts w:ascii="Times New Roman" w:hAnsi="Times New Roman" w:cs="Times New Roman"/>
        </w:rPr>
        <w:t xml:space="preserve"> </w:t>
      </w:r>
      <w:r w:rsidR="00025496" w:rsidRPr="0081106D">
        <w:rPr>
          <w:rFonts w:ascii="Times New Roman" w:hAnsi="Times New Roman" w:cs="Times New Roman"/>
        </w:rPr>
        <w:t xml:space="preserve">на конец отчетного периода </w:t>
      </w:r>
      <w:r w:rsidR="006A3A19" w:rsidRPr="0081106D">
        <w:rPr>
          <w:rFonts w:ascii="Times New Roman" w:hAnsi="Times New Roman" w:cs="Times New Roman"/>
          <w:bCs/>
        </w:rPr>
        <w:t xml:space="preserve">увеличилась </w:t>
      </w:r>
      <w:r w:rsidR="006A3A19" w:rsidRPr="0081106D">
        <w:rPr>
          <w:rFonts w:ascii="Times New Roman" w:hAnsi="Times New Roman" w:cs="Times New Roman"/>
        </w:rPr>
        <w:t xml:space="preserve">по сравнению с задолженностью на начало отчетного периода </w:t>
      </w:r>
      <w:r w:rsidR="006A3A19" w:rsidRPr="0081106D">
        <w:rPr>
          <w:rFonts w:ascii="Times New Roman" w:hAnsi="Times New Roman" w:cs="Times New Roman"/>
          <w:bCs/>
        </w:rPr>
        <w:t>на 17472,5</w:t>
      </w:r>
      <w:r w:rsidR="006A3A19" w:rsidRPr="0081106D">
        <w:rPr>
          <w:rFonts w:ascii="Times New Roman" w:hAnsi="Times New Roman" w:cs="Times New Roman"/>
        </w:rPr>
        <w:t xml:space="preserve"> тыс. руб. или на 61,2% и составила 45997,70 тыс. руб.</w:t>
      </w:r>
      <w:r w:rsidR="00260675">
        <w:rPr>
          <w:rFonts w:ascii="Times New Roman" w:hAnsi="Times New Roman" w:cs="Times New Roman"/>
        </w:rPr>
        <w:t xml:space="preserve"> </w:t>
      </w:r>
      <w:r w:rsidR="00025496" w:rsidRPr="0081106D">
        <w:rPr>
          <w:rFonts w:ascii="Times New Roman" w:hAnsi="Times New Roman" w:cs="Times New Roman"/>
        </w:rPr>
        <w:t xml:space="preserve">Кредиторская задолженность на конец отчетного периода </w:t>
      </w:r>
      <w:r w:rsidR="006A3A19" w:rsidRPr="0081106D">
        <w:rPr>
          <w:rFonts w:ascii="Times New Roman" w:hAnsi="Times New Roman" w:cs="Times New Roman"/>
          <w:bCs/>
        </w:rPr>
        <w:t xml:space="preserve">уменьшилась </w:t>
      </w:r>
      <w:r w:rsidR="006A3A19" w:rsidRPr="0081106D">
        <w:rPr>
          <w:rFonts w:ascii="Times New Roman" w:hAnsi="Times New Roman" w:cs="Times New Roman"/>
        </w:rPr>
        <w:t xml:space="preserve">по сравнению с задолженностью на начало отчетного периода </w:t>
      </w:r>
      <w:r w:rsidR="006A3A19" w:rsidRPr="0081106D">
        <w:rPr>
          <w:rFonts w:ascii="Times New Roman" w:hAnsi="Times New Roman" w:cs="Times New Roman"/>
          <w:bCs/>
        </w:rPr>
        <w:t>на 21645,63</w:t>
      </w:r>
      <w:r w:rsidR="006A3A19" w:rsidRPr="0081106D">
        <w:rPr>
          <w:rFonts w:ascii="Times New Roman" w:hAnsi="Times New Roman" w:cs="Times New Roman"/>
        </w:rPr>
        <w:t xml:space="preserve"> тыс. руб. или на 88,1% и составила 2926,22 тыс. руб.</w:t>
      </w:r>
    </w:p>
    <w:p w:rsidR="00643BE8" w:rsidRPr="0081106D" w:rsidRDefault="00025496" w:rsidP="00643BE8">
      <w:pPr>
        <w:pStyle w:val="af6"/>
        <w:rPr>
          <w:rFonts w:ascii="Times New Roman" w:hAnsi="Times New Roman" w:cs="Times New Roman"/>
        </w:rPr>
      </w:pPr>
      <w:r w:rsidRPr="0081106D">
        <w:rPr>
          <w:rFonts w:ascii="Times New Roman" w:hAnsi="Times New Roman" w:cs="Times New Roman"/>
        </w:rPr>
        <w:tab/>
      </w:r>
      <w:r w:rsidR="00B27A53" w:rsidRPr="0081106D">
        <w:rPr>
          <w:rFonts w:ascii="Times New Roman" w:hAnsi="Times New Roman" w:cs="Times New Roman"/>
        </w:rPr>
        <w:t xml:space="preserve">На конец отчетного периода числится </w:t>
      </w:r>
      <w:r w:rsidRPr="0081106D">
        <w:rPr>
          <w:rFonts w:ascii="Times New Roman" w:hAnsi="Times New Roman" w:cs="Times New Roman"/>
        </w:rPr>
        <w:t xml:space="preserve">просроченная кредиторская  задолженность в размере </w:t>
      </w:r>
      <w:r w:rsidR="00643BE8" w:rsidRPr="0081106D">
        <w:rPr>
          <w:rFonts w:ascii="Times New Roman" w:hAnsi="Times New Roman" w:cs="Times New Roman"/>
        </w:rPr>
        <w:t>723,96 тыс. руб., в том числе:  (200,0 тыс. руб.,  523,96 тыс. руб. по МКУ ЛМР «Моставтотранс» за ГСМ).</w:t>
      </w:r>
    </w:p>
    <w:p w:rsidR="00B27A53" w:rsidRPr="0081106D" w:rsidRDefault="00B27A53" w:rsidP="00B27A53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>3. Проверкой правильности заполнения форм бюджетной отчётности установлено следующее:</w:t>
      </w:r>
    </w:p>
    <w:p w:rsidR="00643BE8" w:rsidRPr="0081106D" w:rsidRDefault="00643BE8" w:rsidP="00643BE8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 xml:space="preserve">- в нарушение п.152 Инструкции №191н </w:t>
      </w:r>
      <w:r w:rsidRPr="0081106D">
        <w:rPr>
          <w:rFonts w:ascii="Times New Roman" w:hAnsi="Times New Roman" w:cs="Times New Roman"/>
          <w:sz w:val="24"/>
        </w:rPr>
        <w:t>в текстовой части пояснительной записки разделе 3 «Анализ отчета об исполнении бюджета субъектом бюджетной отчетности» не отражена, и не представлена в составе форм Годового отчета таблица 3 «Сведения об исполнении текстовых статей закона (решения) о бюджете»;</w:t>
      </w:r>
    </w:p>
    <w:p w:rsidR="00643BE8" w:rsidRPr="0081106D" w:rsidRDefault="00643BE8" w:rsidP="00643B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lastRenderedPageBreak/>
        <w:t>- в нарушение п.152 Инструкции №191н в раздел 4 «Анализ показателей бухгалтерской отчетности субъекта бюджетной отчетности» пояснительной записки не внесена информация о представленных формах отчетности   (0503168, 0503169, 0503171, 0503173, 0503175, 0503178, 0503190), а также в раздел 5 «Прочие вопросы деятельности субъекта бюджетной отчетности» не внесена информация о представленной форме 0503296  «Сведения об исполнении судебных решений по денежным обяза</w:t>
      </w:r>
      <w:r w:rsidR="00DF487A">
        <w:rPr>
          <w:rFonts w:ascii="Times New Roman" w:hAnsi="Times New Roman" w:cs="Times New Roman"/>
          <w:sz w:val="24"/>
          <w:szCs w:val="24"/>
        </w:rPr>
        <w:t>тельствам бюджета».</w:t>
      </w:r>
    </w:p>
    <w:p w:rsidR="006533BF" w:rsidRPr="0081106D" w:rsidRDefault="00CD09E7" w:rsidP="003A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 xml:space="preserve">   </w:t>
      </w:r>
      <w:r w:rsidR="00F86B0B" w:rsidRPr="0081106D">
        <w:rPr>
          <w:rFonts w:ascii="Times New Roman" w:hAnsi="Times New Roman" w:cs="Times New Roman"/>
          <w:sz w:val="24"/>
          <w:szCs w:val="24"/>
        </w:rPr>
        <w:tab/>
      </w:r>
      <w:r w:rsidR="003A623A" w:rsidRPr="0081106D">
        <w:rPr>
          <w:rFonts w:ascii="Times New Roman" w:hAnsi="Times New Roman" w:cs="Times New Roman"/>
          <w:sz w:val="24"/>
          <w:szCs w:val="24"/>
        </w:rPr>
        <w:t>4</w:t>
      </w:r>
      <w:r w:rsidR="004D1BCD" w:rsidRPr="0081106D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81106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60675" w:rsidRPr="0081106D">
        <w:rPr>
          <w:rFonts w:ascii="Times New Roman" w:hAnsi="Times New Roman" w:cs="Times New Roman"/>
          <w:sz w:val="24"/>
          <w:szCs w:val="24"/>
        </w:rPr>
        <w:t>с</w:t>
      </w:r>
      <w:r w:rsidR="00260675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Ленинского муниципального района от 05.03.2022 №108 «Об утверждении перечней главных администраторов доходов и главных администраторов источников финансирования дефицита бюджета Ленинского муниципального района Волгоградской области» </w:t>
      </w:r>
      <w:r w:rsidR="00260675" w:rsidRPr="0081106D">
        <w:rPr>
          <w:rFonts w:ascii="Times New Roman" w:hAnsi="Times New Roman" w:cs="Times New Roman"/>
          <w:sz w:val="24"/>
          <w:szCs w:val="24"/>
        </w:rPr>
        <w:t xml:space="preserve">Администрация района </w:t>
      </w:r>
      <w:r w:rsidR="00260675">
        <w:rPr>
          <w:rFonts w:ascii="Times New Roman" w:hAnsi="Times New Roman" w:cs="Times New Roman"/>
          <w:sz w:val="24"/>
          <w:szCs w:val="24"/>
        </w:rPr>
        <w:t>является</w:t>
      </w:r>
      <w:r w:rsidR="00260675" w:rsidRPr="0081106D">
        <w:rPr>
          <w:rFonts w:ascii="Times New Roman" w:hAnsi="Times New Roman" w:cs="Times New Roman"/>
          <w:sz w:val="24"/>
          <w:szCs w:val="24"/>
        </w:rPr>
        <w:t xml:space="preserve"> главным администратором доходов бюджета</w:t>
      </w:r>
      <w:r w:rsidR="00260675">
        <w:rPr>
          <w:rFonts w:ascii="Times New Roman" w:hAnsi="Times New Roman" w:cs="Times New Roman"/>
          <w:sz w:val="24"/>
          <w:szCs w:val="24"/>
        </w:rPr>
        <w:t xml:space="preserve"> </w:t>
      </w:r>
      <w:r w:rsidR="00260675" w:rsidRPr="0081106D">
        <w:rPr>
          <w:rFonts w:ascii="Times New Roman" w:hAnsi="Times New Roman" w:cs="Times New Roman"/>
          <w:sz w:val="24"/>
          <w:szCs w:val="24"/>
        </w:rPr>
        <w:t>район</w:t>
      </w:r>
      <w:r w:rsidR="00260675">
        <w:rPr>
          <w:rFonts w:ascii="Times New Roman" w:hAnsi="Times New Roman" w:cs="Times New Roman"/>
          <w:sz w:val="24"/>
          <w:szCs w:val="24"/>
        </w:rPr>
        <w:t>а</w:t>
      </w:r>
      <w:r w:rsidR="00260675" w:rsidRPr="0081106D">
        <w:rPr>
          <w:rFonts w:ascii="Times New Roman" w:hAnsi="Times New Roman" w:cs="Times New Roman"/>
          <w:sz w:val="24"/>
          <w:szCs w:val="24"/>
        </w:rPr>
        <w:t xml:space="preserve">. Код бюджетной классификации главного администратора доходов  902. </w:t>
      </w:r>
      <w:r w:rsidR="00F86B0B" w:rsidRPr="0081106D">
        <w:rPr>
          <w:rFonts w:ascii="Times New Roman" w:hAnsi="Times New Roman" w:cs="Times New Roman"/>
          <w:sz w:val="24"/>
          <w:szCs w:val="24"/>
        </w:rPr>
        <w:t>По данным бюджетной отчетности д</w:t>
      </w:r>
      <w:r w:rsidR="004D1BCD" w:rsidRPr="0081106D">
        <w:rPr>
          <w:rFonts w:ascii="Times New Roman" w:hAnsi="Times New Roman" w:cs="Times New Roman"/>
          <w:sz w:val="24"/>
          <w:szCs w:val="24"/>
        </w:rPr>
        <w:t xml:space="preserve">оходы, администрируемые Администрацией района, </w:t>
      </w:r>
      <w:r w:rsidR="00C50FE8" w:rsidRPr="0081106D">
        <w:rPr>
          <w:rFonts w:ascii="Times New Roman" w:hAnsi="Times New Roman" w:cs="Times New Roman"/>
          <w:sz w:val="24"/>
          <w:szCs w:val="24"/>
        </w:rPr>
        <w:t xml:space="preserve">при плане </w:t>
      </w:r>
      <w:r w:rsidR="006533BF" w:rsidRPr="0081106D">
        <w:rPr>
          <w:rFonts w:ascii="Times New Roman" w:hAnsi="Times New Roman" w:cs="Times New Roman"/>
          <w:sz w:val="24"/>
          <w:szCs w:val="24"/>
        </w:rPr>
        <w:t xml:space="preserve">227170,84 тыс. руб., исполнены в объеме 199110,21 тыс. руб. или  на 87,6%.  </w:t>
      </w:r>
    </w:p>
    <w:p w:rsidR="00780F81" w:rsidRPr="0081106D" w:rsidRDefault="00780F81" w:rsidP="00780F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>В ходе анализа исполнения доходной части установлено, что собственные доходы</w:t>
      </w:r>
      <w:r w:rsidRPr="0081106D">
        <w:rPr>
          <w:rFonts w:ascii="Times New Roman" w:hAnsi="Times New Roman" w:cs="Times New Roman"/>
          <w:bCs/>
          <w:iCs/>
          <w:sz w:val="24"/>
          <w:szCs w:val="24"/>
        </w:rPr>
        <w:t xml:space="preserve"> в 2022 году</w:t>
      </w:r>
      <w:r w:rsidRPr="0081106D">
        <w:rPr>
          <w:rFonts w:ascii="Times New Roman" w:hAnsi="Times New Roman" w:cs="Times New Roman"/>
          <w:sz w:val="24"/>
          <w:szCs w:val="24"/>
        </w:rPr>
        <w:t xml:space="preserve"> при плане </w:t>
      </w:r>
      <w:r w:rsidRPr="0081106D">
        <w:rPr>
          <w:rFonts w:ascii="Times New Roman" w:eastAsia="Times New Roman" w:hAnsi="Times New Roman" w:cs="Times New Roman"/>
          <w:bCs/>
          <w:sz w:val="24"/>
          <w:szCs w:val="24"/>
        </w:rPr>
        <w:t>7927,71 тыс. руб.</w:t>
      </w:r>
      <w:r w:rsidRPr="0081106D">
        <w:rPr>
          <w:rFonts w:ascii="Times New Roman" w:hAnsi="Times New Roman" w:cs="Times New Roman"/>
          <w:sz w:val="24"/>
          <w:szCs w:val="24"/>
        </w:rPr>
        <w:t xml:space="preserve"> поступили в сумме  6600,6 тыс. руб.</w:t>
      </w:r>
      <w:r w:rsidRPr="0081106D">
        <w:rPr>
          <w:rFonts w:ascii="Times New Roman" w:eastAsia="Times New Roman" w:hAnsi="Times New Roman" w:cs="Times New Roman"/>
          <w:sz w:val="24"/>
          <w:szCs w:val="24"/>
        </w:rPr>
        <w:t xml:space="preserve"> или 83,3 % от плана. В значительной степени не выполнен план по доходам, от использования имущества, находящегося в государственной и муниципальной собственности (79,6%). </w:t>
      </w:r>
    </w:p>
    <w:p w:rsidR="00780F81" w:rsidRPr="0081106D" w:rsidRDefault="00166656" w:rsidP="000E1E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bCs/>
          <w:iCs/>
          <w:sz w:val="24"/>
          <w:szCs w:val="24"/>
        </w:rPr>
        <w:t xml:space="preserve">Безвозмездные поступления в 2022 году при плане </w:t>
      </w:r>
      <w:r w:rsidRPr="0081106D">
        <w:rPr>
          <w:rFonts w:ascii="Times New Roman" w:eastAsia="Times New Roman" w:hAnsi="Times New Roman" w:cs="Times New Roman"/>
          <w:bCs/>
          <w:sz w:val="24"/>
          <w:szCs w:val="24"/>
        </w:rPr>
        <w:t xml:space="preserve">219243,13 </w:t>
      </w:r>
      <w:r w:rsidRPr="0081106D">
        <w:rPr>
          <w:rFonts w:ascii="Times New Roman" w:hAnsi="Times New Roman" w:cs="Times New Roman"/>
          <w:bCs/>
          <w:iCs/>
          <w:sz w:val="24"/>
          <w:szCs w:val="24"/>
        </w:rPr>
        <w:t>тыс. руб. поступили в объеме 213482,53</w:t>
      </w:r>
      <w:r w:rsidRPr="0081106D">
        <w:rPr>
          <w:rFonts w:ascii="Times New Roman" w:hAnsi="Times New Roman" w:cs="Times New Roman"/>
          <w:sz w:val="24"/>
          <w:szCs w:val="24"/>
        </w:rPr>
        <w:t xml:space="preserve"> тыс. </w:t>
      </w:r>
      <w:r w:rsidRPr="0081106D">
        <w:rPr>
          <w:rFonts w:ascii="Times New Roman" w:hAnsi="Times New Roman" w:cs="Times New Roman"/>
          <w:bCs/>
          <w:iCs/>
          <w:sz w:val="24"/>
          <w:szCs w:val="24"/>
        </w:rPr>
        <w:t>руб. или 97,4 % от утвержденного плана, невыполнение плана на 2,6 % или на 5</w:t>
      </w:r>
      <w:r w:rsidRPr="0081106D">
        <w:rPr>
          <w:rFonts w:ascii="Times New Roman" w:eastAsia="Times New Roman" w:hAnsi="Times New Roman" w:cs="Times New Roman"/>
          <w:bCs/>
          <w:sz w:val="24"/>
          <w:szCs w:val="24"/>
        </w:rPr>
        <w:t>760,60</w:t>
      </w:r>
      <w:r w:rsidRPr="0081106D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руб.  Однако в отчетности (форма 0503127), с учетом в</w:t>
      </w:r>
      <w:r w:rsidRPr="0081106D">
        <w:rPr>
          <w:rFonts w:ascii="Times New Roman" w:eastAsia="Times New Roman" w:hAnsi="Times New Roman" w:cs="Times New Roman"/>
          <w:sz w:val="24"/>
          <w:szCs w:val="24"/>
        </w:rPr>
        <w:t xml:space="preserve">озврата остатков субсидий, субвенций и иных межбюджетных трансфертов, имеющих целевое назначение прошлых лет из бюджета муниципального района  в размере  20978,92 тыс. руб.,  размер безвозмездных поступлений составил </w:t>
      </w:r>
      <w:r w:rsidRPr="0081106D">
        <w:rPr>
          <w:rFonts w:ascii="Times New Roman" w:hAnsi="Times New Roman" w:cs="Times New Roman"/>
          <w:bCs/>
          <w:iCs/>
          <w:sz w:val="24"/>
          <w:szCs w:val="24"/>
        </w:rPr>
        <w:t>192503,61</w:t>
      </w:r>
      <w:r w:rsidRPr="0081106D">
        <w:rPr>
          <w:rFonts w:ascii="Times New Roman" w:hAnsi="Times New Roman" w:cs="Times New Roman"/>
          <w:sz w:val="24"/>
          <w:szCs w:val="24"/>
        </w:rPr>
        <w:t xml:space="preserve"> тыс. </w:t>
      </w:r>
      <w:r w:rsidRPr="0081106D">
        <w:rPr>
          <w:rFonts w:ascii="Times New Roman" w:hAnsi="Times New Roman" w:cs="Times New Roman"/>
          <w:bCs/>
          <w:iCs/>
          <w:sz w:val="24"/>
          <w:szCs w:val="24"/>
        </w:rPr>
        <w:t xml:space="preserve">руб. или 87,8 % от утвержденного плана и невыполнение плана составило 12,2% или </w:t>
      </w:r>
      <w:r w:rsidRPr="0081106D">
        <w:rPr>
          <w:rFonts w:ascii="Times New Roman" w:eastAsia="Times New Roman" w:hAnsi="Times New Roman" w:cs="Times New Roman"/>
          <w:bCs/>
          <w:sz w:val="24"/>
          <w:szCs w:val="24"/>
        </w:rPr>
        <w:t>26739,52</w:t>
      </w:r>
      <w:r w:rsidRPr="0081106D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руб.</w:t>
      </w:r>
    </w:p>
    <w:p w:rsidR="00166656" w:rsidRPr="0081106D" w:rsidRDefault="001A4215" w:rsidP="00EC0F92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DE4065" w:rsidRPr="0081106D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="00321180" w:rsidRPr="0081106D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81106D">
        <w:rPr>
          <w:rFonts w:ascii="Times New Roman" w:hAnsi="Times New Roman" w:cs="Times New Roman"/>
          <w:sz w:val="24"/>
          <w:szCs w:val="24"/>
        </w:rPr>
        <w:t>По данным бюджетной отчетности</w:t>
      </w:r>
      <w:r w:rsidR="00EC0F92" w:rsidRPr="0081106D">
        <w:rPr>
          <w:rFonts w:ascii="Times New Roman" w:hAnsi="Times New Roman" w:cs="Times New Roman"/>
          <w:sz w:val="24"/>
          <w:szCs w:val="24"/>
        </w:rPr>
        <w:t xml:space="preserve"> Администрации района утверждено бюджетных назначений на 202</w:t>
      </w:r>
      <w:r w:rsidR="00166656" w:rsidRPr="0081106D">
        <w:rPr>
          <w:rFonts w:ascii="Times New Roman" w:hAnsi="Times New Roman" w:cs="Times New Roman"/>
          <w:sz w:val="24"/>
          <w:szCs w:val="24"/>
        </w:rPr>
        <w:t>2</w:t>
      </w:r>
      <w:r w:rsidR="00EC0F92" w:rsidRPr="0081106D">
        <w:rPr>
          <w:rFonts w:ascii="Times New Roman" w:hAnsi="Times New Roman" w:cs="Times New Roman"/>
          <w:sz w:val="24"/>
          <w:szCs w:val="24"/>
        </w:rPr>
        <w:t xml:space="preserve"> год в объеме </w:t>
      </w:r>
      <w:r w:rsidR="00166656" w:rsidRPr="0081106D">
        <w:rPr>
          <w:rFonts w:ascii="Times New Roman" w:hAnsi="Times New Roman" w:cs="Times New Roman"/>
          <w:sz w:val="24"/>
          <w:szCs w:val="24"/>
        </w:rPr>
        <w:t>309867,84</w:t>
      </w:r>
      <w:r w:rsidRPr="0081106D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EC0F92" w:rsidRPr="0081106D">
        <w:rPr>
          <w:rFonts w:ascii="Times New Roman" w:eastAsia="Times New Roman" w:hAnsi="Times New Roman" w:cs="Times New Roman"/>
          <w:bCs/>
          <w:sz w:val="24"/>
          <w:szCs w:val="24"/>
        </w:rPr>
        <w:t xml:space="preserve">, лимиты бюджетных обязательств доведены в объеме </w:t>
      </w:r>
      <w:r w:rsidR="000E1E84" w:rsidRPr="0081106D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4F0831" w:rsidRPr="0081106D">
        <w:rPr>
          <w:rFonts w:ascii="Times New Roman" w:eastAsia="Times New Roman" w:hAnsi="Times New Roman" w:cs="Times New Roman"/>
          <w:bCs/>
          <w:sz w:val="24"/>
          <w:szCs w:val="24"/>
        </w:rPr>
        <w:t>96779,18</w:t>
      </w:r>
      <w:r w:rsidR="00EC0F92" w:rsidRPr="0081106D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руб., к</w:t>
      </w:r>
      <w:r w:rsidR="00EC0F92" w:rsidRPr="0081106D">
        <w:rPr>
          <w:rFonts w:ascii="Times New Roman" w:eastAsia="Times New Roman" w:hAnsi="Times New Roman" w:cs="Times New Roman"/>
          <w:sz w:val="24"/>
          <w:szCs w:val="24"/>
        </w:rPr>
        <w:t xml:space="preserve">ассовое исполнение бюджетных назначений составило </w:t>
      </w:r>
      <w:r w:rsidR="004F0831" w:rsidRPr="0081106D">
        <w:rPr>
          <w:rFonts w:ascii="Times New Roman" w:eastAsia="Times New Roman" w:hAnsi="Times New Roman" w:cs="Times New Roman"/>
          <w:sz w:val="24"/>
          <w:szCs w:val="24"/>
        </w:rPr>
        <w:t>290296,95</w:t>
      </w:r>
      <w:r w:rsidR="00EC0F92" w:rsidRPr="0081106D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</w:t>
      </w:r>
      <w:r w:rsidR="004F0831" w:rsidRPr="0081106D">
        <w:rPr>
          <w:rFonts w:ascii="Times New Roman" w:eastAsia="Times New Roman" w:hAnsi="Times New Roman" w:cs="Times New Roman"/>
          <w:sz w:val="24"/>
          <w:szCs w:val="24"/>
        </w:rPr>
        <w:t>93,7</w:t>
      </w:r>
      <w:r w:rsidR="00EC0F92" w:rsidRPr="0081106D">
        <w:rPr>
          <w:rFonts w:ascii="Times New Roman" w:eastAsia="Times New Roman" w:hAnsi="Times New Roman" w:cs="Times New Roman"/>
          <w:sz w:val="24"/>
          <w:szCs w:val="24"/>
        </w:rPr>
        <w:t>%  от утвержденных бюджетных назначений.</w:t>
      </w:r>
    </w:p>
    <w:p w:rsidR="00AA2814" w:rsidRPr="0081106D" w:rsidRDefault="00AA2814" w:rsidP="00AA2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 xml:space="preserve">Не освоено бюджетных ассигнований в объеме </w:t>
      </w:r>
      <w:r w:rsidR="004F0831" w:rsidRPr="0081106D">
        <w:rPr>
          <w:rFonts w:ascii="Times New Roman" w:hAnsi="Times New Roman" w:cs="Times New Roman"/>
          <w:sz w:val="24"/>
          <w:szCs w:val="24"/>
        </w:rPr>
        <w:t>19570,89</w:t>
      </w:r>
      <w:r w:rsidRPr="0081106D">
        <w:rPr>
          <w:rFonts w:ascii="Times New Roman" w:hAnsi="Times New Roman" w:cs="Times New Roman"/>
          <w:sz w:val="24"/>
          <w:szCs w:val="24"/>
        </w:rPr>
        <w:t xml:space="preserve"> тыс. руб., главным образом в связи с экономией по результатам проведения конкурсных процедур, оплаты работ по «факту» на осн</w:t>
      </w:r>
      <w:r w:rsidR="004F0831" w:rsidRPr="0081106D">
        <w:rPr>
          <w:rFonts w:ascii="Times New Roman" w:hAnsi="Times New Roman" w:cs="Times New Roman"/>
          <w:sz w:val="24"/>
          <w:szCs w:val="24"/>
        </w:rPr>
        <w:t>овании актов выполненных работ, сложившейся экономией по результату выполнения работ, по подразделу 1000 «Социальная политика» в сумме 5366,27 тыс. руб., в связи с заявительным характером выплаты пособий и компенсаций.</w:t>
      </w:r>
    </w:p>
    <w:p w:rsidR="00D55165" w:rsidRPr="0081106D" w:rsidRDefault="00AA2814" w:rsidP="00D551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ab/>
      </w:r>
      <w:r w:rsidR="00D55165" w:rsidRPr="0081106D">
        <w:rPr>
          <w:rFonts w:ascii="Times New Roman" w:hAnsi="Times New Roman" w:cs="Times New Roman"/>
          <w:iCs/>
          <w:sz w:val="24"/>
          <w:szCs w:val="24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="00D55165" w:rsidRPr="0081106D">
        <w:rPr>
          <w:rFonts w:ascii="Times New Roman" w:hAnsi="Times New Roman" w:cs="Times New Roman"/>
          <w:sz w:val="24"/>
          <w:szCs w:val="24"/>
        </w:rPr>
        <w:t xml:space="preserve">- </w:t>
      </w:r>
      <w:r w:rsidR="00D55165" w:rsidRPr="0081106D">
        <w:rPr>
          <w:rFonts w:ascii="Times New Roman" w:hAnsi="Times New Roman" w:cs="Times New Roman"/>
          <w:iCs/>
          <w:sz w:val="24"/>
          <w:szCs w:val="24"/>
        </w:rPr>
        <w:t>34 Бюджетного кодекса РФ).</w:t>
      </w:r>
    </w:p>
    <w:p w:rsidR="004F0831" w:rsidRPr="0081106D" w:rsidRDefault="004F0831" w:rsidP="00EF216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1106D">
        <w:rPr>
          <w:rFonts w:ascii="Times New Roman" w:eastAsia="Times New Roman" w:hAnsi="Times New Roman" w:cs="Times New Roman"/>
          <w:sz w:val="24"/>
          <w:szCs w:val="24"/>
        </w:rPr>
        <w:tab/>
        <w:t>Кроме того, с</w:t>
      </w:r>
      <w:r w:rsidRPr="0081106D">
        <w:rPr>
          <w:rFonts w:ascii="Times New Roman" w:eastAsia="Times New Roman" w:hAnsi="Times New Roman" w:cs="Times New Roman"/>
          <w:bCs/>
          <w:sz w:val="24"/>
          <w:szCs w:val="24"/>
        </w:rPr>
        <w:t xml:space="preserve">огласно сведениям формы 0503123 «Отчёт о движении денежных средств» расходы по КОСГУ 292 «Уплата штрафов за нарушение законодательства о налогах и сборах, законодательства о страховых сборах» составили 10,1 тыс. руб. Данные расходы не </w:t>
      </w:r>
      <w:r w:rsidRPr="0081106D">
        <w:rPr>
          <w:rFonts w:ascii="Times New Roman" w:eastAsia="Times New Roman" w:hAnsi="Times New Roman" w:cs="Times New Roman"/>
          <w:sz w:val="24"/>
          <w:szCs w:val="24"/>
        </w:rPr>
        <w:t xml:space="preserve"> отвечают принципу эффективности </w:t>
      </w:r>
      <w:r w:rsidRPr="0081106D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0F40CE" w:rsidRPr="0081106D" w:rsidRDefault="001C2358" w:rsidP="00EC0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ab/>
      </w:r>
      <w:r w:rsidR="00DE4065" w:rsidRPr="0081106D">
        <w:rPr>
          <w:rFonts w:ascii="Times New Roman" w:hAnsi="Times New Roman" w:cs="Times New Roman"/>
          <w:sz w:val="24"/>
          <w:szCs w:val="24"/>
        </w:rPr>
        <w:t>6</w:t>
      </w:r>
      <w:r w:rsidRPr="0081106D">
        <w:rPr>
          <w:rFonts w:ascii="Times New Roman" w:hAnsi="Times New Roman" w:cs="Times New Roman"/>
          <w:sz w:val="24"/>
          <w:szCs w:val="24"/>
        </w:rPr>
        <w:t xml:space="preserve">. </w:t>
      </w:r>
      <w:r w:rsidR="000F40CE" w:rsidRPr="0081106D">
        <w:rPr>
          <w:rFonts w:ascii="Times New Roman" w:eastAsia="Times New Roman" w:hAnsi="Times New Roman" w:cs="Times New Roman"/>
          <w:sz w:val="24"/>
          <w:szCs w:val="24"/>
        </w:rPr>
        <w:t xml:space="preserve">Бюджетные ассигнования на реализацию </w:t>
      </w:r>
      <w:r w:rsidR="00EF2166" w:rsidRPr="0081106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0F40CE" w:rsidRPr="0081106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программ при плане </w:t>
      </w:r>
      <w:r w:rsidR="00EF2166" w:rsidRPr="0081106D">
        <w:rPr>
          <w:rFonts w:ascii="Times New Roman" w:eastAsia="Times New Roman" w:hAnsi="Times New Roman" w:cs="Times New Roman"/>
          <w:sz w:val="24"/>
          <w:szCs w:val="24"/>
        </w:rPr>
        <w:t>15</w:t>
      </w:r>
      <w:r w:rsidR="007B1372" w:rsidRPr="0081106D">
        <w:rPr>
          <w:rFonts w:ascii="Times New Roman" w:eastAsia="Times New Roman" w:hAnsi="Times New Roman" w:cs="Times New Roman"/>
          <w:sz w:val="24"/>
          <w:szCs w:val="24"/>
        </w:rPr>
        <w:t>8</w:t>
      </w:r>
      <w:r w:rsidR="00EF2166" w:rsidRPr="0081106D">
        <w:rPr>
          <w:rFonts w:ascii="Times New Roman" w:eastAsia="Times New Roman" w:hAnsi="Times New Roman" w:cs="Times New Roman"/>
          <w:sz w:val="24"/>
          <w:szCs w:val="24"/>
        </w:rPr>
        <w:t>971</w:t>
      </w:r>
      <w:r w:rsidR="007B1372" w:rsidRPr="0081106D">
        <w:rPr>
          <w:rFonts w:ascii="Times New Roman" w:eastAsia="Times New Roman" w:hAnsi="Times New Roman" w:cs="Times New Roman"/>
          <w:sz w:val="24"/>
          <w:szCs w:val="24"/>
        </w:rPr>
        <w:t>,</w:t>
      </w:r>
      <w:r w:rsidR="00EF2166" w:rsidRPr="0081106D">
        <w:rPr>
          <w:rFonts w:ascii="Times New Roman" w:eastAsia="Times New Roman" w:hAnsi="Times New Roman" w:cs="Times New Roman"/>
          <w:sz w:val="24"/>
          <w:szCs w:val="24"/>
        </w:rPr>
        <w:t>55</w:t>
      </w:r>
      <w:r w:rsidR="0035775F" w:rsidRPr="0081106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F40CE" w:rsidRPr="0081106D">
        <w:rPr>
          <w:rFonts w:ascii="Times New Roman" w:eastAsia="Times New Roman" w:hAnsi="Times New Roman" w:cs="Times New Roman"/>
          <w:bCs/>
          <w:sz w:val="24"/>
          <w:szCs w:val="24"/>
        </w:rPr>
        <w:t xml:space="preserve">тыс. руб. составили </w:t>
      </w:r>
      <w:r w:rsidR="00EF2166" w:rsidRPr="0081106D">
        <w:rPr>
          <w:rFonts w:ascii="Times New Roman" w:eastAsia="Times New Roman" w:hAnsi="Times New Roman" w:cs="Times New Roman"/>
          <w:bCs/>
          <w:sz w:val="24"/>
          <w:szCs w:val="24"/>
        </w:rPr>
        <w:t>149853</w:t>
      </w:r>
      <w:r w:rsidR="007B1372" w:rsidRPr="0081106D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EF2166" w:rsidRPr="0081106D">
        <w:rPr>
          <w:rFonts w:ascii="Times New Roman" w:eastAsia="Times New Roman" w:hAnsi="Times New Roman" w:cs="Times New Roman"/>
          <w:bCs/>
          <w:sz w:val="24"/>
          <w:szCs w:val="24"/>
        </w:rPr>
        <w:t>11</w:t>
      </w:r>
      <w:r w:rsidR="0035775F" w:rsidRPr="008110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40CE" w:rsidRPr="0081106D">
        <w:rPr>
          <w:rFonts w:ascii="Times New Roman" w:eastAsia="Times New Roman" w:hAnsi="Times New Roman" w:cs="Times New Roman"/>
          <w:sz w:val="24"/>
          <w:szCs w:val="24"/>
        </w:rPr>
        <w:t xml:space="preserve">тыс. руб. или </w:t>
      </w:r>
      <w:r w:rsidR="007B1372" w:rsidRPr="0081106D">
        <w:rPr>
          <w:rFonts w:ascii="Times New Roman" w:eastAsia="Times New Roman" w:hAnsi="Times New Roman" w:cs="Times New Roman"/>
          <w:sz w:val="24"/>
          <w:szCs w:val="24"/>
        </w:rPr>
        <w:t>9</w:t>
      </w:r>
      <w:r w:rsidR="00EF2166" w:rsidRPr="0081106D">
        <w:rPr>
          <w:rFonts w:ascii="Times New Roman" w:eastAsia="Times New Roman" w:hAnsi="Times New Roman" w:cs="Times New Roman"/>
          <w:sz w:val="24"/>
          <w:szCs w:val="24"/>
        </w:rPr>
        <w:t>4,26</w:t>
      </w:r>
      <w:r w:rsidR="000F40CE" w:rsidRPr="0081106D">
        <w:rPr>
          <w:rFonts w:ascii="Times New Roman" w:eastAsia="Times New Roman" w:hAnsi="Times New Roman" w:cs="Times New Roman"/>
          <w:sz w:val="24"/>
          <w:szCs w:val="24"/>
        </w:rPr>
        <w:t xml:space="preserve"> % от утвержденных назначений. </w:t>
      </w:r>
    </w:p>
    <w:p w:rsidR="00EF2166" w:rsidRPr="0081106D" w:rsidRDefault="00EF2166" w:rsidP="00EF216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106D">
        <w:rPr>
          <w:rFonts w:ascii="Times New Roman" w:eastAsia="Times New Roman" w:hAnsi="Times New Roman" w:cs="Times New Roman"/>
          <w:sz w:val="24"/>
          <w:szCs w:val="24"/>
        </w:rPr>
        <w:t>Не исполнено бюджетных назначений на 9118,44 тыс. руб., в том числе наибольшее не исполнение по муниципальным программам: «Повышение безопасности дорожного движения» на 8960,7 тыс. руб., «Развитие системы образования Ленинского муниципального района»</w:t>
      </w:r>
      <w:r w:rsidRPr="0081106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81106D">
        <w:rPr>
          <w:rFonts w:ascii="Times New Roman" w:eastAsia="Times New Roman" w:hAnsi="Times New Roman" w:cs="Times New Roman"/>
          <w:bCs/>
          <w:sz w:val="24"/>
          <w:szCs w:val="24"/>
        </w:rPr>
        <w:t>на сумму 125,1 тыс. руб.</w:t>
      </w:r>
    </w:p>
    <w:p w:rsidR="00EC103D" w:rsidRPr="0081106D" w:rsidRDefault="00EC103D" w:rsidP="00EC103D">
      <w:pPr>
        <w:pStyle w:val="1"/>
        <w:spacing w:before="0" w:after="0"/>
        <w:ind w:firstLine="708"/>
        <w:jc w:val="both"/>
        <w:rPr>
          <w:rFonts w:ascii="Times New Roman" w:hAnsi="Times New Roman"/>
          <w:color w:val="auto"/>
        </w:rPr>
      </w:pPr>
      <w:r w:rsidRPr="0081106D">
        <w:rPr>
          <w:rFonts w:ascii="Times New Roman" w:hAnsi="Times New Roman"/>
          <w:b w:val="0"/>
          <w:color w:val="auto"/>
          <w:sz w:val="26"/>
          <w:szCs w:val="26"/>
        </w:rPr>
        <w:t xml:space="preserve">7. Бюджетные сметы ведутся в соответствии с Приказом  Минфина России от 14.02.2018г. № 26н «Об Общих требованиях к порядку составления, утверждения и </w:t>
      </w:r>
      <w:r w:rsidRPr="0081106D">
        <w:rPr>
          <w:rFonts w:ascii="Times New Roman" w:hAnsi="Times New Roman"/>
          <w:b w:val="0"/>
          <w:color w:val="auto"/>
          <w:sz w:val="26"/>
          <w:szCs w:val="26"/>
        </w:rPr>
        <w:lastRenderedPageBreak/>
        <w:t xml:space="preserve">ведения бюджетных смет казенных учреждений» и </w:t>
      </w:r>
      <w:r w:rsidRPr="0081106D">
        <w:rPr>
          <w:rFonts w:ascii="Times New Roman" w:hAnsi="Times New Roman"/>
          <w:b w:val="0"/>
          <w:color w:val="auto"/>
          <w:sz w:val="24"/>
          <w:szCs w:val="24"/>
        </w:rPr>
        <w:t xml:space="preserve">постановления Администрации Ленинского муниципального района от 25.05.2022г. №250 </w:t>
      </w:r>
      <w:r w:rsidRPr="0081106D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«Об утверждении порядка составления, утверждения и ведения бюджетных смет </w:t>
      </w:r>
      <w:r w:rsidRPr="0081106D">
        <w:rPr>
          <w:rFonts w:ascii="Times New Roman" w:hAnsi="Times New Roman"/>
          <w:b w:val="0"/>
          <w:color w:val="auto"/>
          <w:sz w:val="24"/>
          <w:szCs w:val="24"/>
        </w:rPr>
        <w:t xml:space="preserve">администрации Ленинского муниципального района Волгоградской области и </w:t>
      </w:r>
      <w:r w:rsidRPr="0081106D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муниципальных казенных учреждений, подведомственных </w:t>
      </w:r>
      <w:r w:rsidRPr="0081106D">
        <w:rPr>
          <w:rFonts w:ascii="Times New Roman" w:hAnsi="Times New Roman"/>
          <w:b w:val="0"/>
          <w:color w:val="auto"/>
          <w:sz w:val="24"/>
          <w:szCs w:val="24"/>
        </w:rPr>
        <w:t>администрации Ленинского муниципального района Волгоградской области</w:t>
      </w:r>
      <w:r w:rsidRPr="0081106D">
        <w:rPr>
          <w:rFonts w:ascii="Times New Roman" w:hAnsi="Times New Roman"/>
          <w:b w:val="0"/>
          <w:iCs/>
          <w:color w:val="auto"/>
          <w:sz w:val="24"/>
          <w:szCs w:val="24"/>
        </w:rPr>
        <w:t>»</w:t>
      </w:r>
      <w:r w:rsidRPr="0081106D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</w:p>
    <w:p w:rsidR="00EF2166" w:rsidRPr="0081106D" w:rsidRDefault="00EF2166" w:rsidP="00EC103D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81106D">
        <w:rPr>
          <w:rFonts w:ascii="Times New Roman" w:hAnsi="Times New Roman"/>
          <w:b w:val="0"/>
          <w:color w:val="auto"/>
          <w:sz w:val="24"/>
          <w:szCs w:val="24"/>
        </w:rPr>
        <w:t xml:space="preserve">К проверке представлены бюджетные сметы на 2022 финансовый год по состоянию  на 11.01.2022г. </w:t>
      </w:r>
      <w:r w:rsidR="00F538EA" w:rsidRPr="0081106D">
        <w:rPr>
          <w:rFonts w:ascii="Times New Roman" w:hAnsi="Times New Roman"/>
          <w:b w:val="0"/>
          <w:color w:val="auto"/>
          <w:sz w:val="24"/>
          <w:szCs w:val="24"/>
        </w:rPr>
        <w:t xml:space="preserve">по  Администрации района 32725,74 тыс. руб., </w:t>
      </w:r>
      <w:r w:rsidRPr="0081106D">
        <w:rPr>
          <w:rFonts w:ascii="Times New Roman" w:hAnsi="Times New Roman"/>
          <w:b w:val="0"/>
          <w:color w:val="auto"/>
          <w:sz w:val="24"/>
          <w:szCs w:val="24"/>
        </w:rPr>
        <w:t>по МКУ ЛМР «Моставтотранс» 13232,92 тыс. руб.</w:t>
      </w:r>
      <w:r w:rsidR="00F538EA" w:rsidRPr="0081106D">
        <w:rPr>
          <w:rFonts w:ascii="Times New Roman" w:hAnsi="Times New Roman"/>
          <w:b w:val="0"/>
          <w:color w:val="auto"/>
          <w:sz w:val="24"/>
          <w:szCs w:val="24"/>
        </w:rPr>
        <w:t xml:space="preserve">, по МКУ «ЦБ» 9200,0 тыс. руб. </w:t>
      </w:r>
      <w:r w:rsidRPr="0081106D">
        <w:rPr>
          <w:rFonts w:ascii="Times New Roman" w:hAnsi="Times New Roman"/>
          <w:b w:val="0"/>
          <w:color w:val="auto"/>
          <w:sz w:val="24"/>
          <w:szCs w:val="24"/>
        </w:rPr>
        <w:t>Общий объем бюджетных смет составляет 55158,66 тыс. руб., что соответствует объему доведенных лимитов на начало года.</w:t>
      </w:r>
    </w:p>
    <w:p w:rsidR="00EF2166" w:rsidRPr="0081106D" w:rsidRDefault="00EF2166" w:rsidP="00DC457C">
      <w:pPr>
        <w:pStyle w:val="af5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06D">
        <w:rPr>
          <w:rFonts w:ascii="Times New Roman" w:hAnsi="Times New Roman"/>
          <w:sz w:val="24"/>
          <w:szCs w:val="24"/>
        </w:rPr>
        <w:t>На конец 2022 года, в пределах доведенных лимитов, составлены откорректированные бюджетные сметы в объеме 296779,18 тыс. руб., в том числе: Администрация района 224036,84 тыс. руб., МКУ ЛМР «Моставтотранс» 61486,19 тыс. руб.</w:t>
      </w:r>
      <w:r w:rsidR="00F538EA" w:rsidRPr="0081106D">
        <w:rPr>
          <w:rFonts w:ascii="Times New Roman" w:hAnsi="Times New Roman"/>
          <w:sz w:val="24"/>
          <w:szCs w:val="24"/>
        </w:rPr>
        <w:t>, МКУ «ЦБ» 11256,15 тыс. руб.</w:t>
      </w:r>
    </w:p>
    <w:p w:rsidR="00DC457C" w:rsidRPr="0081106D" w:rsidRDefault="00CD09E7" w:rsidP="00DC457C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81106D">
        <w:rPr>
          <w:rFonts w:ascii="Times New Roman" w:hAnsi="Times New Roman"/>
          <w:sz w:val="24"/>
          <w:szCs w:val="24"/>
        </w:rPr>
        <w:t>8</w:t>
      </w:r>
      <w:r w:rsidR="004332E5" w:rsidRPr="0081106D">
        <w:rPr>
          <w:rFonts w:ascii="Times New Roman" w:hAnsi="Times New Roman"/>
          <w:sz w:val="24"/>
          <w:szCs w:val="24"/>
        </w:rPr>
        <w:t xml:space="preserve">. В соответствии с Порядком составления и ведения сводной бюджетной росписи районного бюджета, утвержденного приказом финансового отдела  администрации Ленинского муниципального района от 13.10.2016г. № 37, а также в соответствии с требованиями ст.219.1 Бюджетного кодекса РФ, на все даты внесенных изменений в бюджет </w:t>
      </w:r>
      <w:r w:rsidR="00DE4065" w:rsidRPr="0081106D">
        <w:rPr>
          <w:rFonts w:ascii="Times New Roman" w:hAnsi="Times New Roman"/>
          <w:sz w:val="24"/>
          <w:szCs w:val="24"/>
        </w:rPr>
        <w:t>соста</w:t>
      </w:r>
      <w:r w:rsidR="004332E5" w:rsidRPr="0081106D">
        <w:rPr>
          <w:rFonts w:ascii="Times New Roman" w:hAnsi="Times New Roman"/>
          <w:sz w:val="24"/>
          <w:szCs w:val="24"/>
        </w:rPr>
        <w:t xml:space="preserve">влены росписи расходов, утвержденные главным распорядителем бюджетных средств  Администрацией района. </w:t>
      </w:r>
      <w:r w:rsidR="00DC457C" w:rsidRPr="0081106D">
        <w:rPr>
          <w:rFonts w:ascii="Times New Roman" w:hAnsi="Times New Roman"/>
          <w:sz w:val="24"/>
          <w:szCs w:val="24"/>
        </w:rPr>
        <w:t>Бюджетная роспись Администрацией района на начало 2022 года утверждена в сумме 278289,48 тыс. руб. и на конец года в сумме 309867,84 тыс. руб.</w:t>
      </w:r>
    </w:p>
    <w:p w:rsidR="00DC457C" w:rsidRPr="0081106D" w:rsidRDefault="00CD09E7" w:rsidP="00DC457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>9</w:t>
      </w:r>
      <w:r w:rsidR="001D58C6" w:rsidRPr="0081106D">
        <w:rPr>
          <w:rFonts w:ascii="Times New Roman" w:hAnsi="Times New Roman" w:cs="Times New Roman"/>
          <w:sz w:val="24"/>
          <w:szCs w:val="24"/>
        </w:rPr>
        <w:t xml:space="preserve">. </w:t>
      </w:r>
      <w:r w:rsidR="00EF3959" w:rsidRPr="0081106D">
        <w:rPr>
          <w:rFonts w:ascii="Times New Roman" w:hAnsi="Times New Roman" w:cs="Times New Roman"/>
          <w:sz w:val="24"/>
          <w:szCs w:val="24"/>
        </w:rPr>
        <w:t xml:space="preserve">В соответствии со статьей 158 Бюджетного кодекса РФ </w:t>
      </w:r>
      <w:r w:rsidR="00DC457C" w:rsidRPr="0081106D">
        <w:rPr>
          <w:rFonts w:ascii="Times New Roman" w:hAnsi="Times New Roman" w:cs="Times New Roman"/>
          <w:sz w:val="24"/>
          <w:szCs w:val="24"/>
        </w:rPr>
        <w:t xml:space="preserve">и </w:t>
      </w:r>
      <w:r w:rsidR="00F37094" w:rsidRPr="0081106D">
        <w:rPr>
          <w:rStyle w:val="s12"/>
          <w:rFonts w:ascii="Times New Roman" w:hAnsi="Times New Roman" w:cs="Times New Roman"/>
          <w:sz w:val="24"/>
          <w:szCs w:val="24"/>
        </w:rPr>
        <w:t xml:space="preserve">Порядка </w:t>
      </w:r>
      <w:r w:rsidR="00D514AE" w:rsidRPr="0081106D">
        <w:rPr>
          <w:rStyle w:val="s12"/>
          <w:rFonts w:ascii="Times New Roman" w:hAnsi="Times New Roman" w:cs="Times New Roman"/>
          <w:sz w:val="24"/>
          <w:szCs w:val="24"/>
        </w:rPr>
        <w:t>ведения реестра расходных обязательств Ленинского муниципального района, утвержденного постановлением</w:t>
      </w:r>
      <w:r w:rsidR="00D514AE" w:rsidRPr="0081106D">
        <w:rPr>
          <w:rStyle w:val="s12"/>
          <w:rFonts w:ascii="Times New Roman" w:hAnsi="Times New Roman" w:cs="Times New Roman"/>
        </w:rPr>
        <w:t xml:space="preserve"> </w:t>
      </w:r>
      <w:r w:rsidR="00D514AE" w:rsidRPr="0081106D">
        <w:rPr>
          <w:rStyle w:val="s12"/>
          <w:rFonts w:ascii="Times New Roman" w:hAnsi="Times New Roman" w:cs="Times New Roman"/>
          <w:sz w:val="24"/>
          <w:szCs w:val="24"/>
        </w:rPr>
        <w:t xml:space="preserve">администрации Ленинского муниципального района от 13.02.2017г. № 59 </w:t>
      </w:r>
      <w:r w:rsidR="00DC457C" w:rsidRPr="0081106D">
        <w:rPr>
          <w:rStyle w:val="s12"/>
          <w:rFonts w:ascii="Times New Roman" w:hAnsi="Times New Roman" w:cs="Times New Roman"/>
          <w:sz w:val="24"/>
          <w:szCs w:val="24"/>
        </w:rPr>
        <w:t>к проверке представлены р</w:t>
      </w:r>
      <w:r w:rsidR="00DC457C" w:rsidRPr="0081106D">
        <w:rPr>
          <w:rFonts w:ascii="Times New Roman" w:hAnsi="Times New Roman" w:cs="Times New Roman"/>
          <w:sz w:val="24"/>
          <w:szCs w:val="24"/>
        </w:rPr>
        <w:t>еестр расходных обязательств по состоянию на 01.08.2021г. в сумме 99158,4 тыс. руб. (предварительный), на 01.01.2022г. в сумме 278289,5 тыс. руб., что соответствует утвержденным бюджетным назначениям в соответствии с Решением о бюджете на 2022 год на 01.01.2022г. (плановый) и по состоянию на 31.12.2022г., с учетом внесенных в течение года изменений в бюджетные назначения и лимиты, в объеме 309867,8 тыс. руб. (уточненный).</w:t>
      </w:r>
    </w:p>
    <w:p w:rsidR="00911CEB" w:rsidRPr="0081106D" w:rsidRDefault="00CD09E7" w:rsidP="00911CE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1106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0E76B0" w:rsidRPr="0081106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11CEB" w:rsidRPr="0081106D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</w:t>
      </w:r>
      <w:hyperlink r:id="rId9" w:history="1">
        <w:r w:rsidR="00911CEB" w:rsidRPr="0081106D">
          <w:rPr>
            <w:rFonts w:ascii="Times New Roman" w:hAnsi="Times New Roman" w:cs="Times New Roman"/>
            <w:sz w:val="24"/>
            <w:szCs w:val="24"/>
          </w:rPr>
          <w:t>статьи 160.2-1</w:t>
        </w:r>
      </w:hyperlink>
      <w:r w:rsidR="00911CEB" w:rsidRPr="0081106D">
        <w:rPr>
          <w:rFonts w:ascii="Times New Roman" w:hAnsi="Times New Roman" w:cs="Times New Roman"/>
          <w:sz w:val="24"/>
          <w:szCs w:val="24"/>
        </w:rPr>
        <w:t xml:space="preserve"> Бюджетного кодекса РФ главные распорядители (распорядители) бюджетных средств, главные администраторы (администраторы) доходов бюджета, главные администраторы (администраторы) источников финансирования дефицита бюджета (далее - главные администраторы (администраторы) бюджетных средств) наделены полномочиями по осуществлению внутреннего финансового аудита</w:t>
      </w:r>
      <w:r w:rsidR="00DF487A">
        <w:rPr>
          <w:rFonts w:ascii="Times New Roman" w:hAnsi="Times New Roman" w:cs="Times New Roman"/>
          <w:sz w:val="24"/>
          <w:szCs w:val="24"/>
        </w:rPr>
        <w:t>.</w:t>
      </w:r>
    </w:p>
    <w:p w:rsidR="00911CEB" w:rsidRPr="0081106D" w:rsidRDefault="00911CEB" w:rsidP="00911CE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>К проверке представлено постановление Администрации Ленинского муниципального района от 23.06.2022г. №301 «Об упрощенном осуществлении внутреннего финансового аудита администрацией Ленинского муниципального района Волгоградской области», согласно которого, принято решение об упрощенном осуществлении внутреннего финансового аудита.</w:t>
      </w:r>
    </w:p>
    <w:p w:rsidR="00F410E6" w:rsidRPr="0081106D" w:rsidRDefault="00CD09E7" w:rsidP="00F4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106D">
        <w:rPr>
          <w:rFonts w:ascii="Times New Roman" w:eastAsia="Times New Roman" w:hAnsi="Times New Roman" w:cs="Times New Roman"/>
          <w:sz w:val="24"/>
          <w:szCs w:val="24"/>
        </w:rPr>
        <w:t>11</w:t>
      </w:r>
      <w:r w:rsidR="00F410E6" w:rsidRPr="0081106D">
        <w:rPr>
          <w:rFonts w:ascii="Times New Roman" w:eastAsia="Times New Roman" w:hAnsi="Times New Roman" w:cs="Times New Roman"/>
          <w:sz w:val="24"/>
          <w:szCs w:val="24"/>
        </w:rPr>
        <w:t>. Выборочной проверкой правильности формировании фонда оплаты труда выборных должностных лиц, лиц замещающих муниципальные должности,  и муниципальных служащих Администрации района, согласно представленных к проверке штатных расписаний, нарушений не установлено. Должностные оклады и дополнительные выплаты главе Ленинского муниципального района и муниципальным служащим Администрации района производятся в соответствии с нормативными документами, утвержденными решениями Ленинской районной Думы.</w:t>
      </w:r>
    </w:p>
    <w:p w:rsidR="00EC103D" w:rsidRDefault="00EC103D" w:rsidP="0081106D">
      <w:pPr>
        <w:pStyle w:val="af5"/>
        <w:tabs>
          <w:tab w:val="left" w:pos="510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06D">
        <w:rPr>
          <w:rFonts w:ascii="Times New Roman" w:hAnsi="Times New Roman"/>
          <w:sz w:val="24"/>
          <w:szCs w:val="24"/>
        </w:rPr>
        <w:t>12. Решением Ленинской районной Думы от 20.12.2021г. №22/66 «О бюджете Ленинского муниципального района на 2022 год и на плановый период  2023 и  2024 годов»  предельная штатная численность муниципальных служащих Администрации района  на 2022 год утверждена в количестве 61 человек. Однако, согласно представленн</w:t>
      </w:r>
      <w:r w:rsidR="0081106D" w:rsidRPr="0081106D">
        <w:rPr>
          <w:rFonts w:ascii="Times New Roman" w:hAnsi="Times New Roman"/>
          <w:sz w:val="24"/>
          <w:szCs w:val="24"/>
        </w:rPr>
        <w:t>ого</w:t>
      </w:r>
      <w:r w:rsidRPr="0081106D">
        <w:rPr>
          <w:rFonts w:ascii="Times New Roman" w:hAnsi="Times New Roman"/>
          <w:sz w:val="24"/>
          <w:szCs w:val="24"/>
        </w:rPr>
        <w:t xml:space="preserve"> к проверке ш</w:t>
      </w:r>
      <w:r w:rsidR="0081106D" w:rsidRPr="0081106D">
        <w:rPr>
          <w:rFonts w:ascii="Times New Roman" w:hAnsi="Times New Roman"/>
          <w:sz w:val="24"/>
          <w:szCs w:val="24"/>
        </w:rPr>
        <w:t>татного</w:t>
      </w:r>
      <w:r w:rsidRPr="0081106D">
        <w:rPr>
          <w:rFonts w:ascii="Times New Roman" w:hAnsi="Times New Roman"/>
          <w:sz w:val="24"/>
          <w:szCs w:val="24"/>
        </w:rPr>
        <w:t xml:space="preserve"> расписания численность муниципальных работников Администрации района на 01.01.2022</w:t>
      </w:r>
      <w:r w:rsidR="0081106D" w:rsidRPr="0081106D">
        <w:rPr>
          <w:rFonts w:ascii="Times New Roman" w:hAnsi="Times New Roman"/>
          <w:sz w:val="24"/>
          <w:szCs w:val="24"/>
        </w:rPr>
        <w:t>г. составляла 62 человека. По состоянию на 01.02.2022г. в штатное расписание внесены изменения, где численность составила 61 человек.</w:t>
      </w:r>
    </w:p>
    <w:p w:rsidR="00946695" w:rsidRPr="0081106D" w:rsidRDefault="00946695" w:rsidP="0081106D">
      <w:pPr>
        <w:pStyle w:val="af5"/>
        <w:tabs>
          <w:tab w:val="left" w:pos="5103"/>
        </w:tabs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 результату проверки даны предложения:</w:t>
      </w:r>
    </w:p>
    <w:p w:rsidR="00A67CA7" w:rsidRPr="0081106D" w:rsidRDefault="00A67CA7" w:rsidP="00F4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C26" w:rsidRPr="0081106D" w:rsidRDefault="00AC5C26" w:rsidP="00AC5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 xml:space="preserve">1. Бюджетную отчетность составлять в соответствии с требованиями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191н. </w:t>
      </w:r>
    </w:p>
    <w:p w:rsidR="0042103C" w:rsidRPr="0081106D" w:rsidRDefault="00AC5C26" w:rsidP="00AC5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 xml:space="preserve">2. </w:t>
      </w:r>
      <w:r w:rsidR="0042103C" w:rsidRPr="0081106D">
        <w:rPr>
          <w:rFonts w:ascii="Times New Roman" w:hAnsi="Times New Roman" w:cs="Times New Roman"/>
          <w:sz w:val="24"/>
          <w:szCs w:val="24"/>
        </w:rPr>
        <w:t>Принять соответствующие меры по ликвидации дебиторской и кредиторской задолженности по состоянию на 01.01.20</w:t>
      </w:r>
      <w:r w:rsidR="0008034A" w:rsidRPr="0081106D">
        <w:rPr>
          <w:rFonts w:ascii="Times New Roman" w:hAnsi="Times New Roman" w:cs="Times New Roman"/>
          <w:sz w:val="24"/>
          <w:szCs w:val="24"/>
        </w:rPr>
        <w:t>2</w:t>
      </w:r>
      <w:r w:rsidR="00911CEB" w:rsidRPr="0081106D">
        <w:rPr>
          <w:rFonts w:ascii="Times New Roman" w:hAnsi="Times New Roman" w:cs="Times New Roman"/>
          <w:sz w:val="24"/>
          <w:szCs w:val="24"/>
        </w:rPr>
        <w:t>3</w:t>
      </w:r>
      <w:r w:rsidR="0042103C" w:rsidRPr="0081106D">
        <w:rPr>
          <w:rFonts w:ascii="Times New Roman" w:hAnsi="Times New Roman" w:cs="Times New Roman"/>
          <w:sz w:val="24"/>
          <w:szCs w:val="24"/>
        </w:rPr>
        <w:t>г.</w:t>
      </w:r>
      <w:r w:rsidR="0008034A" w:rsidRPr="0081106D">
        <w:rPr>
          <w:rFonts w:ascii="Times New Roman" w:hAnsi="Times New Roman" w:cs="Times New Roman"/>
          <w:sz w:val="24"/>
          <w:szCs w:val="24"/>
        </w:rPr>
        <w:t>, а также просроченной задолженности</w:t>
      </w:r>
      <w:r w:rsidR="000411ED" w:rsidRPr="0081106D">
        <w:rPr>
          <w:rFonts w:ascii="Times New Roman" w:hAnsi="Times New Roman" w:cs="Times New Roman"/>
          <w:sz w:val="24"/>
          <w:szCs w:val="24"/>
        </w:rPr>
        <w:t xml:space="preserve"> </w:t>
      </w:r>
      <w:r w:rsidR="0042103C" w:rsidRPr="0081106D">
        <w:rPr>
          <w:rFonts w:ascii="Times New Roman" w:hAnsi="Times New Roman" w:cs="Times New Roman"/>
          <w:sz w:val="24"/>
          <w:szCs w:val="24"/>
        </w:rPr>
        <w:t>и не допускать в дальнейшей работе ее наличие.</w:t>
      </w:r>
    </w:p>
    <w:p w:rsidR="0000239B" w:rsidRPr="0081106D" w:rsidRDefault="00D00A24" w:rsidP="00AC5C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 xml:space="preserve">            3</w:t>
      </w:r>
      <w:r w:rsidR="0000239B" w:rsidRPr="0081106D">
        <w:rPr>
          <w:rFonts w:ascii="Times New Roman" w:hAnsi="Times New Roman" w:cs="Times New Roman"/>
          <w:sz w:val="24"/>
          <w:szCs w:val="24"/>
        </w:rPr>
        <w:t xml:space="preserve">. </w:t>
      </w:r>
      <w:r w:rsidR="0000239B" w:rsidRPr="0081106D">
        <w:rPr>
          <w:rFonts w:ascii="Times New Roman" w:hAnsi="Times New Roman" w:cs="Times New Roman"/>
          <w:iCs/>
          <w:sz w:val="24"/>
          <w:szCs w:val="24"/>
        </w:rPr>
        <w:t>В соответствии с Б</w:t>
      </w:r>
      <w:r w:rsidR="00A14403" w:rsidRPr="0081106D">
        <w:rPr>
          <w:rFonts w:ascii="Times New Roman" w:hAnsi="Times New Roman" w:cs="Times New Roman"/>
          <w:iCs/>
          <w:sz w:val="24"/>
          <w:szCs w:val="24"/>
        </w:rPr>
        <w:t>юджетным кодексом</w:t>
      </w:r>
      <w:r w:rsidR="0000239B" w:rsidRPr="0081106D">
        <w:rPr>
          <w:rFonts w:ascii="Times New Roman" w:hAnsi="Times New Roman" w:cs="Times New Roman"/>
          <w:iCs/>
          <w:sz w:val="24"/>
          <w:szCs w:val="24"/>
        </w:rPr>
        <w:t xml:space="preserve">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307CF8" w:rsidRPr="0081106D">
        <w:rPr>
          <w:rFonts w:ascii="Times New Roman" w:hAnsi="Times New Roman" w:cs="Times New Roman"/>
          <w:iCs/>
          <w:sz w:val="24"/>
          <w:szCs w:val="24"/>
        </w:rPr>
        <w:t xml:space="preserve">юджетного кодекса </w:t>
      </w:r>
      <w:r w:rsidR="0000239B" w:rsidRPr="0081106D">
        <w:rPr>
          <w:rFonts w:ascii="Times New Roman" w:hAnsi="Times New Roman" w:cs="Times New Roman"/>
          <w:iCs/>
          <w:sz w:val="24"/>
          <w:szCs w:val="24"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00239B" w:rsidRPr="0081106D">
        <w:rPr>
          <w:rFonts w:ascii="Times New Roman" w:hAnsi="Times New Roman" w:cs="Times New Roman"/>
          <w:sz w:val="24"/>
          <w:szCs w:val="24"/>
        </w:rPr>
        <w:t xml:space="preserve">- </w:t>
      </w:r>
      <w:r w:rsidR="0000239B" w:rsidRPr="0081106D">
        <w:rPr>
          <w:rFonts w:ascii="Times New Roman" w:hAnsi="Times New Roman" w:cs="Times New Roman"/>
          <w:iCs/>
          <w:sz w:val="24"/>
          <w:szCs w:val="24"/>
        </w:rPr>
        <w:t>34 Б</w:t>
      </w:r>
      <w:r w:rsidR="00307CF8" w:rsidRPr="0081106D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="0000239B" w:rsidRPr="0081106D">
        <w:rPr>
          <w:rFonts w:ascii="Times New Roman" w:hAnsi="Times New Roman" w:cs="Times New Roman"/>
          <w:iCs/>
          <w:sz w:val="24"/>
          <w:szCs w:val="24"/>
        </w:rPr>
        <w:t xml:space="preserve"> РФ).</w:t>
      </w:r>
    </w:p>
    <w:p w:rsidR="00E81A75" w:rsidRPr="0081106D" w:rsidRDefault="0082689D" w:rsidP="00E81A7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1106D">
        <w:rPr>
          <w:rFonts w:ascii="Times New Roman" w:hAnsi="Times New Roman" w:cs="Times New Roman"/>
          <w:sz w:val="24"/>
          <w:szCs w:val="24"/>
        </w:rPr>
        <w:tab/>
      </w:r>
      <w:r w:rsidR="00E81A75" w:rsidRPr="0081106D">
        <w:rPr>
          <w:rFonts w:ascii="Times New Roman" w:hAnsi="Times New Roman" w:cs="Times New Roman"/>
          <w:sz w:val="24"/>
          <w:szCs w:val="24"/>
        </w:rPr>
        <w:t xml:space="preserve">А также не допускать не эффективного использования бюджетных средств, в виде </w:t>
      </w:r>
      <w:r w:rsidR="00E81A75" w:rsidRPr="0081106D">
        <w:rPr>
          <w:rFonts w:ascii="Times New Roman" w:eastAsia="Times New Roman" w:hAnsi="Times New Roman" w:cs="Times New Roman"/>
          <w:sz w:val="24"/>
          <w:szCs w:val="24"/>
        </w:rPr>
        <w:t>пени, штрафов за нарушение ср</w:t>
      </w:r>
      <w:r w:rsidR="00D00A24" w:rsidRPr="0081106D">
        <w:rPr>
          <w:rFonts w:ascii="Times New Roman" w:eastAsia="Times New Roman" w:hAnsi="Times New Roman" w:cs="Times New Roman"/>
          <w:sz w:val="24"/>
          <w:szCs w:val="24"/>
        </w:rPr>
        <w:t>оков оплаты налогов и платежей</w:t>
      </w:r>
      <w:r w:rsidR="00E81A75" w:rsidRPr="0081106D">
        <w:rPr>
          <w:rFonts w:ascii="Times New Roman" w:eastAsia="Times New Roman" w:hAnsi="Times New Roman" w:cs="Times New Roman"/>
          <w:sz w:val="24"/>
          <w:szCs w:val="24"/>
        </w:rPr>
        <w:t xml:space="preserve">, что также не отвечает принципу эффективности </w:t>
      </w:r>
      <w:r w:rsidR="00E81A75" w:rsidRPr="0081106D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0411ED" w:rsidRPr="00946695" w:rsidRDefault="00DB33E5" w:rsidP="00946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106D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BD0D92" w:rsidRPr="00946695">
        <w:rPr>
          <w:rFonts w:ascii="Times New Roman" w:eastAsia="Times New Roman" w:hAnsi="Times New Roman" w:cs="Times New Roman"/>
          <w:sz w:val="24"/>
          <w:szCs w:val="24"/>
        </w:rPr>
        <w:t>Информацию о</w:t>
      </w:r>
      <w:r w:rsidR="000411ED" w:rsidRPr="00946695">
        <w:rPr>
          <w:rFonts w:ascii="Times New Roman" w:eastAsia="Times New Roman" w:hAnsi="Times New Roman" w:cs="Times New Roman"/>
          <w:sz w:val="24"/>
          <w:szCs w:val="24"/>
        </w:rPr>
        <w:t xml:space="preserve"> принятых мерах, с приложением подтверждающих документов, представить в Контрольно-счетную палату </w:t>
      </w:r>
      <w:r w:rsidR="00BD0D92" w:rsidRPr="00946695">
        <w:rPr>
          <w:rFonts w:ascii="Times New Roman" w:hAnsi="Times New Roman" w:cs="Times New Roman"/>
          <w:sz w:val="24"/>
          <w:szCs w:val="24"/>
        </w:rPr>
        <w:t>в срок до одного месяца со дня получения данного заключения.</w:t>
      </w:r>
    </w:p>
    <w:p w:rsidR="00E6328A" w:rsidRPr="0081106D" w:rsidRDefault="00E6328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06D" w:rsidRPr="0081106D" w:rsidRDefault="0081106D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06D" w:rsidRPr="0081106D" w:rsidRDefault="0081106D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3FC9" w:rsidRPr="0081106D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06D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3C3FC9" w:rsidRPr="0081106D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106D">
        <w:rPr>
          <w:rFonts w:ascii="Times New Roman" w:eastAsia="Times New Roman" w:hAnsi="Times New Roman" w:cs="Times New Roman"/>
          <w:sz w:val="24"/>
          <w:szCs w:val="24"/>
        </w:rPr>
        <w:t>палаты Ленинского</w:t>
      </w:r>
      <w:r w:rsidR="001C7473" w:rsidRPr="008110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106D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78457B" w:rsidRPr="0081106D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106D">
        <w:rPr>
          <w:rFonts w:ascii="Times New Roman" w:eastAsia="Times New Roman" w:hAnsi="Times New Roman" w:cs="Times New Roman"/>
          <w:sz w:val="24"/>
          <w:szCs w:val="24"/>
        </w:rPr>
        <w:t xml:space="preserve">района </w:t>
      </w:r>
      <w:r w:rsidR="0008034A" w:rsidRPr="0081106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DA403C" w:rsidRPr="0081106D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08034A" w:rsidRPr="0081106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1106D" w:rsidRPr="0081106D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81106D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</w:p>
    <w:p w:rsidR="0078457B" w:rsidRPr="0081106D" w:rsidRDefault="0078457B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8457B" w:rsidRPr="0081106D" w:rsidSect="0083138D">
      <w:footerReference w:type="default" r:id="rId10"/>
      <w:pgSz w:w="11906" w:h="16838"/>
      <w:pgMar w:top="624" w:right="680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D7E" w:rsidRDefault="00653D7E" w:rsidP="00A46C26">
      <w:pPr>
        <w:spacing w:after="0" w:line="240" w:lineRule="auto"/>
      </w:pPr>
      <w:r>
        <w:separator/>
      </w:r>
    </w:p>
  </w:endnote>
  <w:endnote w:type="continuationSeparator" w:id="1">
    <w:p w:rsidR="00653D7E" w:rsidRDefault="00653D7E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6532"/>
    </w:sdtPr>
    <w:sdtContent>
      <w:p w:rsidR="00F9328D" w:rsidRDefault="00770AB9">
        <w:pPr>
          <w:pStyle w:val="af2"/>
          <w:jc w:val="center"/>
        </w:pPr>
        <w:fldSimple w:instr=" PAGE   \* MERGEFORMAT ">
          <w:r w:rsidR="00946695">
            <w:rPr>
              <w:noProof/>
            </w:rPr>
            <w:t>4</w:t>
          </w:r>
        </w:fldSimple>
      </w:p>
    </w:sdtContent>
  </w:sdt>
  <w:p w:rsidR="00F9328D" w:rsidRDefault="00F9328D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D7E" w:rsidRDefault="00653D7E" w:rsidP="00A46C26">
      <w:pPr>
        <w:spacing w:after="0" w:line="240" w:lineRule="auto"/>
      </w:pPr>
      <w:r>
        <w:separator/>
      </w:r>
    </w:p>
  </w:footnote>
  <w:footnote w:type="continuationSeparator" w:id="1">
    <w:p w:rsidR="00653D7E" w:rsidRDefault="00653D7E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1F5FD3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>
    <w:nsid w:val="55584F9B"/>
    <w:multiLevelType w:val="hybridMultilevel"/>
    <w:tmpl w:val="44D4C4C0"/>
    <w:lvl w:ilvl="0" w:tplc="43D4A5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2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68A36FCE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931419"/>
    <w:multiLevelType w:val="hybridMultilevel"/>
    <w:tmpl w:val="9678EFE4"/>
    <w:lvl w:ilvl="0" w:tplc="C6C6235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EF83ECF"/>
    <w:multiLevelType w:val="hybridMultilevel"/>
    <w:tmpl w:val="D4AC5D7A"/>
    <w:lvl w:ilvl="0" w:tplc="94D4F9D4">
      <w:start w:val="5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2"/>
  </w:num>
  <w:num w:numId="5">
    <w:abstractNumId w:val="15"/>
  </w:num>
  <w:num w:numId="6">
    <w:abstractNumId w:val="2"/>
  </w:num>
  <w:num w:numId="7">
    <w:abstractNumId w:val="10"/>
  </w:num>
  <w:num w:numId="8">
    <w:abstractNumId w:val="0"/>
  </w:num>
  <w:num w:numId="9">
    <w:abstractNumId w:val="11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7"/>
  </w:num>
  <w:num w:numId="15">
    <w:abstractNumId w:val="6"/>
  </w:num>
  <w:num w:numId="16">
    <w:abstractNumId w:val="13"/>
  </w:num>
  <w:num w:numId="17">
    <w:abstractNumId w:val="8"/>
  </w:num>
  <w:num w:numId="18">
    <w:abstractNumId w:val="17"/>
  </w:num>
  <w:num w:numId="19">
    <w:abstractNumId w:val="4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C1"/>
    <w:rsid w:val="00000E2A"/>
    <w:rsid w:val="00000F7D"/>
    <w:rsid w:val="0000116E"/>
    <w:rsid w:val="0000209D"/>
    <w:rsid w:val="0000239B"/>
    <w:rsid w:val="00002E69"/>
    <w:rsid w:val="00003A9B"/>
    <w:rsid w:val="000069DB"/>
    <w:rsid w:val="000072C5"/>
    <w:rsid w:val="00010EB9"/>
    <w:rsid w:val="000122F0"/>
    <w:rsid w:val="00012F95"/>
    <w:rsid w:val="000132D7"/>
    <w:rsid w:val="0001753A"/>
    <w:rsid w:val="00017B73"/>
    <w:rsid w:val="000204E3"/>
    <w:rsid w:val="00020679"/>
    <w:rsid w:val="00020A97"/>
    <w:rsid w:val="0002144F"/>
    <w:rsid w:val="00021999"/>
    <w:rsid w:val="00023D7E"/>
    <w:rsid w:val="00025147"/>
    <w:rsid w:val="0002529E"/>
    <w:rsid w:val="00025496"/>
    <w:rsid w:val="0002731B"/>
    <w:rsid w:val="00027A78"/>
    <w:rsid w:val="00031222"/>
    <w:rsid w:val="000336AA"/>
    <w:rsid w:val="00033A26"/>
    <w:rsid w:val="00035F00"/>
    <w:rsid w:val="00036CF9"/>
    <w:rsid w:val="0004054D"/>
    <w:rsid w:val="000411ED"/>
    <w:rsid w:val="0004172B"/>
    <w:rsid w:val="00041C91"/>
    <w:rsid w:val="000430F4"/>
    <w:rsid w:val="000440E9"/>
    <w:rsid w:val="000466B3"/>
    <w:rsid w:val="00046D98"/>
    <w:rsid w:val="00047112"/>
    <w:rsid w:val="000478FB"/>
    <w:rsid w:val="00052505"/>
    <w:rsid w:val="0005344D"/>
    <w:rsid w:val="000538EC"/>
    <w:rsid w:val="000540BE"/>
    <w:rsid w:val="00054EC3"/>
    <w:rsid w:val="0005589E"/>
    <w:rsid w:val="0005592E"/>
    <w:rsid w:val="00056743"/>
    <w:rsid w:val="000579BB"/>
    <w:rsid w:val="000607EB"/>
    <w:rsid w:val="00061207"/>
    <w:rsid w:val="00061B4D"/>
    <w:rsid w:val="0006247A"/>
    <w:rsid w:val="000626DC"/>
    <w:rsid w:val="00062B53"/>
    <w:rsid w:val="00063E73"/>
    <w:rsid w:val="0006471C"/>
    <w:rsid w:val="00064D19"/>
    <w:rsid w:val="00065F6D"/>
    <w:rsid w:val="00066A02"/>
    <w:rsid w:val="00070B95"/>
    <w:rsid w:val="00070C5B"/>
    <w:rsid w:val="000714E9"/>
    <w:rsid w:val="0007193D"/>
    <w:rsid w:val="000719CD"/>
    <w:rsid w:val="00071DE3"/>
    <w:rsid w:val="00073125"/>
    <w:rsid w:val="00073DEF"/>
    <w:rsid w:val="00075C31"/>
    <w:rsid w:val="00076C83"/>
    <w:rsid w:val="00076D2F"/>
    <w:rsid w:val="00077B77"/>
    <w:rsid w:val="0008034A"/>
    <w:rsid w:val="0008252C"/>
    <w:rsid w:val="00083D77"/>
    <w:rsid w:val="00084601"/>
    <w:rsid w:val="00084D25"/>
    <w:rsid w:val="0008576E"/>
    <w:rsid w:val="00085D52"/>
    <w:rsid w:val="0008638E"/>
    <w:rsid w:val="000924D6"/>
    <w:rsid w:val="00093796"/>
    <w:rsid w:val="00093AA3"/>
    <w:rsid w:val="00095237"/>
    <w:rsid w:val="000A08E4"/>
    <w:rsid w:val="000A0AA6"/>
    <w:rsid w:val="000A25AE"/>
    <w:rsid w:val="000A2931"/>
    <w:rsid w:val="000A2B86"/>
    <w:rsid w:val="000A2FD1"/>
    <w:rsid w:val="000A4155"/>
    <w:rsid w:val="000A6A38"/>
    <w:rsid w:val="000A6CC2"/>
    <w:rsid w:val="000A71F7"/>
    <w:rsid w:val="000A7266"/>
    <w:rsid w:val="000A7D5C"/>
    <w:rsid w:val="000B0E7D"/>
    <w:rsid w:val="000B270B"/>
    <w:rsid w:val="000B2E9B"/>
    <w:rsid w:val="000B35C3"/>
    <w:rsid w:val="000B486E"/>
    <w:rsid w:val="000B50BD"/>
    <w:rsid w:val="000B50C3"/>
    <w:rsid w:val="000B59A9"/>
    <w:rsid w:val="000B5AB8"/>
    <w:rsid w:val="000C36FD"/>
    <w:rsid w:val="000C4CCD"/>
    <w:rsid w:val="000C5B3B"/>
    <w:rsid w:val="000C77A1"/>
    <w:rsid w:val="000C7867"/>
    <w:rsid w:val="000C7BB2"/>
    <w:rsid w:val="000C7E5A"/>
    <w:rsid w:val="000C7F04"/>
    <w:rsid w:val="000D0E3A"/>
    <w:rsid w:val="000D15D8"/>
    <w:rsid w:val="000D3FCC"/>
    <w:rsid w:val="000D71CB"/>
    <w:rsid w:val="000D74FA"/>
    <w:rsid w:val="000E083C"/>
    <w:rsid w:val="000E148E"/>
    <w:rsid w:val="000E1550"/>
    <w:rsid w:val="000E1E84"/>
    <w:rsid w:val="000E25E3"/>
    <w:rsid w:val="000E305E"/>
    <w:rsid w:val="000E396C"/>
    <w:rsid w:val="000E5272"/>
    <w:rsid w:val="000E6753"/>
    <w:rsid w:val="000E743E"/>
    <w:rsid w:val="000E76B0"/>
    <w:rsid w:val="000F072C"/>
    <w:rsid w:val="000F198E"/>
    <w:rsid w:val="000F40CE"/>
    <w:rsid w:val="000F53E1"/>
    <w:rsid w:val="000F5CBB"/>
    <w:rsid w:val="000F6338"/>
    <w:rsid w:val="00100B76"/>
    <w:rsid w:val="00100E1D"/>
    <w:rsid w:val="0010110A"/>
    <w:rsid w:val="00102121"/>
    <w:rsid w:val="00102FF7"/>
    <w:rsid w:val="0010366A"/>
    <w:rsid w:val="001049FD"/>
    <w:rsid w:val="00105449"/>
    <w:rsid w:val="00105602"/>
    <w:rsid w:val="00106E94"/>
    <w:rsid w:val="0011204F"/>
    <w:rsid w:val="0011217F"/>
    <w:rsid w:val="0011392F"/>
    <w:rsid w:val="00114197"/>
    <w:rsid w:val="001171EF"/>
    <w:rsid w:val="00122B83"/>
    <w:rsid w:val="001243FA"/>
    <w:rsid w:val="0012517C"/>
    <w:rsid w:val="0012559B"/>
    <w:rsid w:val="001263E3"/>
    <w:rsid w:val="00127180"/>
    <w:rsid w:val="00127F52"/>
    <w:rsid w:val="001305A0"/>
    <w:rsid w:val="0013111E"/>
    <w:rsid w:val="00131E9C"/>
    <w:rsid w:val="00132D12"/>
    <w:rsid w:val="00132E15"/>
    <w:rsid w:val="00133112"/>
    <w:rsid w:val="00136804"/>
    <w:rsid w:val="00142858"/>
    <w:rsid w:val="001429D2"/>
    <w:rsid w:val="00143734"/>
    <w:rsid w:val="00143B56"/>
    <w:rsid w:val="00144B26"/>
    <w:rsid w:val="00144B97"/>
    <w:rsid w:val="00145242"/>
    <w:rsid w:val="00145F49"/>
    <w:rsid w:val="00146F67"/>
    <w:rsid w:val="001477D6"/>
    <w:rsid w:val="00147A77"/>
    <w:rsid w:val="00151621"/>
    <w:rsid w:val="00151958"/>
    <w:rsid w:val="0015211C"/>
    <w:rsid w:val="00152904"/>
    <w:rsid w:val="001547DC"/>
    <w:rsid w:val="00154D08"/>
    <w:rsid w:val="00155182"/>
    <w:rsid w:val="00157181"/>
    <w:rsid w:val="00157C10"/>
    <w:rsid w:val="00160EC3"/>
    <w:rsid w:val="00162D05"/>
    <w:rsid w:val="00163B85"/>
    <w:rsid w:val="001641E8"/>
    <w:rsid w:val="00164B71"/>
    <w:rsid w:val="00165C7A"/>
    <w:rsid w:val="00166656"/>
    <w:rsid w:val="00166CC1"/>
    <w:rsid w:val="00170B62"/>
    <w:rsid w:val="00172E46"/>
    <w:rsid w:val="00173581"/>
    <w:rsid w:val="00174025"/>
    <w:rsid w:val="00175333"/>
    <w:rsid w:val="00181152"/>
    <w:rsid w:val="00184703"/>
    <w:rsid w:val="001853CE"/>
    <w:rsid w:val="001934AA"/>
    <w:rsid w:val="00193855"/>
    <w:rsid w:val="00193AAE"/>
    <w:rsid w:val="00193E3E"/>
    <w:rsid w:val="00194048"/>
    <w:rsid w:val="001A0C2D"/>
    <w:rsid w:val="001A29D2"/>
    <w:rsid w:val="001A324C"/>
    <w:rsid w:val="001A417B"/>
    <w:rsid w:val="001A4215"/>
    <w:rsid w:val="001A4759"/>
    <w:rsid w:val="001A6667"/>
    <w:rsid w:val="001B026C"/>
    <w:rsid w:val="001B0457"/>
    <w:rsid w:val="001B099C"/>
    <w:rsid w:val="001B0D31"/>
    <w:rsid w:val="001B238D"/>
    <w:rsid w:val="001B6AF6"/>
    <w:rsid w:val="001B7604"/>
    <w:rsid w:val="001C2358"/>
    <w:rsid w:val="001C2B62"/>
    <w:rsid w:val="001C440C"/>
    <w:rsid w:val="001C5D6D"/>
    <w:rsid w:val="001C63FD"/>
    <w:rsid w:val="001C7473"/>
    <w:rsid w:val="001D022D"/>
    <w:rsid w:val="001D05AE"/>
    <w:rsid w:val="001D1135"/>
    <w:rsid w:val="001D13C4"/>
    <w:rsid w:val="001D211E"/>
    <w:rsid w:val="001D3FD8"/>
    <w:rsid w:val="001D4989"/>
    <w:rsid w:val="001D4996"/>
    <w:rsid w:val="001D58C6"/>
    <w:rsid w:val="001D592B"/>
    <w:rsid w:val="001D7358"/>
    <w:rsid w:val="001D747B"/>
    <w:rsid w:val="001E0A87"/>
    <w:rsid w:val="001E0D0D"/>
    <w:rsid w:val="001E124F"/>
    <w:rsid w:val="001E1F79"/>
    <w:rsid w:val="001E2362"/>
    <w:rsid w:val="001E43E9"/>
    <w:rsid w:val="001E4659"/>
    <w:rsid w:val="001E543A"/>
    <w:rsid w:val="001E7101"/>
    <w:rsid w:val="001F2BD0"/>
    <w:rsid w:val="001F3CEA"/>
    <w:rsid w:val="001F4796"/>
    <w:rsid w:val="001F5689"/>
    <w:rsid w:val="001F65F2"/>
    <w:rsid w:val="001F730D"/>
    <w:rsid w:val="001F7F31"/>
    <w:rsid w:val="00200A90"/>
    <w:rsid w:val="0020187A"/>
    <w:rsid w:val="0020243E"/>
    <w:rsid w:val="002039D8"/>
    <w:rsid w:val="00204266"/>
    <w:rsid w:val="00204EC0"/>
    <w:rsid w:val="00205B03"/>
    <w:rsid w:val="00206B11"/>
    <w:rsid w:val="00207395"/>
    <w:rsid w:val="0021070D"/>
    <w:rsid w:val="002120C6"/>
    <w:rsid w:val="002141F6"/>
    <w:rsid w:val="00214679"/>
    <w:rsid w:val="00214E05"/>
    <w:rsid w:val="002154EF"/>
    <w:rsid w:val="00216688"/>
    <w:rsid w:val="002179C7"/>
    <w:rsid w:val="002205C5"/>
    <w:rsid w:val="00220E8B"/>
    <w:rsid w:val="0022122A"/>
    <w:rsid w:val="0022131B"/>
    <w:rsid w:val="002267BC"/>
    <w:rsid w:val="00227620"/>
    <w:rsid w:val="00227E0A"/>
    <w:rsid w:val="00227FC4"/>
    <w:rsid w:val="00232465"/>
    <w:rsid w:val="00235588"/>
    <w:rsid w:val="00235CCF"/>
    <w:rsid w:val="00236236"/>
    <w:rsid w:val="00237190"/>
    <w:rsid w:val="00240969"/>
    <w:rsid w:val="00240D94"/>
    <w:rsid w:val="0024479C"/>
    <w:rsid w:val="00245605"/>
    <w:rsid w:val="00247835"/>
    <w:rsid w:val="00251F09"/>
    <w:rsid w:val="0025340B"/>
    <w:rsid w:val="0025392E"/>
    <w:rsid w:val="00257861"/>
    <w:rsid w:val="00257B1F"/>
    <w:rsid w:val="00260675"/>
    <w:rsid w:val="00261D23"/>
    <w:rsid w:val="00262C54"/>
    <w:rsid w:val="00263D31"/>
    <w:rsid w:val="002647A9"/>
    <w:rsid w:val="0026573D"/>
    <w:rsid w:val="00266EB5"/>
    <w:rsid w:val="00267BD3"/>
    <w:rsid w:val="00267F62"/>
    <w:rsid w:val="0027118D"/>
    <w:rsid w:val="002713A3"/>
    <w:rsid w:val="0027211D"/>
    <w:rsid w:val="00273409"/>
    <w:rsid w:val="002744CF"/>
    <w:rsid w:val="00276B99"/>
    <w:rsid w:val="0027710A"/>
    <w:rsid w:val="00277BD7"/>
    <w:rsid w:val="00280606"/>
    <w:rsid w:val="00281CA5"/>
    <w:rsid w:val="002824ED"/>
    <w:rsid w:val="002832CA"/>
    <w:rsid w:val="00283417"/>
    <w:rsid w:val="00283DAF"/>
    <w:rsid w:val="002845ED"/>
    <w:rsid w:val="00284816"/>
    <w:rsid w:val="002869DF"/>
    <w:rsid w:val="00287D90"/>
    <w:rsid w:val="00291ACB"/>
    <w:rsid w:val="00291EA0"/>
    <w:rsid w:val="002924E7"/>
    <w:rsid w:val="00292B58"/>
    <w:rsid w:val="0029334B"/>
    <w:rsid w:val="00293F00"/>
    <w:rsid w:val="00294ECB"/>
    <w:rsid w:val="0029509C"/>
    <w:rsid w:val="002950A6"/>
    <w:rsid w:val="00297A7D"/>
    <w:rsid w:val="00297EA5"/>
    <w:rsid w:val="002A1552"/>
    <w:rsid w:val="002A1B5C"/>
    <w:rsid w:val="002A2185"/>
    <w:rsid w:val="002A6648"/>
    <w:rsid w:val="002A7DE0"/>
    <w:rsid w:val="002B0BBB"/>
    <w:rsid w:val="002B0E37"/>
    <w:rsid w:val="002B16B0"/>
    <w:rsid w:val="002B2517"/>
    <w:rsid w:val="002B4071"/>
    <w:rsid w:val="002B4F2B"/>
    <w:rsid w:val="002B7870"/>
    <w:rsid w:val="002C08AE"/>
    <w:rsid w:val="002C146D"/>
    <w:rsid w:val="002C353A"/>
    <w:rsid w:val="002C3602"/>
    <w:rsid w:val="002C56EC"/>
    <w:rsid w:val="002C6E42"/>
    <w:rsid w:val="002C7F86"/>
    <w:rsid w:val="002D1B26"/>
    <w:rsid w:val="002D4575"/>
    <w:rsid w:val="002D538A"/>
    <w:rsid w:val="002D5572"/>
    <w:rsid w:val="002D66E1"/>
    <w:rsid w:val="002D70EF"/>
    <w:rsid w:val="002D7B55"/>
    <w:rsid w:val="002D7E0E"/>
    <w:rsid w:val="002E1FBF"/>
    <w:rsid w:val="002E3E12"/>
    <w:rsid w:val="002E3FE2"/>
    <w:rsid w:val="002E483D"/>
    <w:rsid w:val="002E5943"/>
    <w:rsid w:val="002E6307"/>
    <w:rsid w:val="002F0084"/>
    <w:rsid w:val="002F0D77"/>
    <w:rsid w:val="002F0F29"/>
    <w:rsid w:val="002F172F"/>
    <w:rsid w:val="002F3625"/>
    <w:rsid w:val="002F3FFA"/>
    <w:rsid w:val="002F4746"/>
    <w:rsid w:val="002F51EF"/>
    <w:rsid w:val="002F5B4B"/>
    <w:rsid w:val="002F5C62"/>
    <w:rsid w:val="002F67AA"/>
    <w:rsid w:val="002F7014"/>
    <w:rsid w:val="003004D5"/>
    <w:rsid w:val="00300DCD"/>
    <w:rsid w:val="00300FFD"/>
    <w:rsid w:val="003021C3"/>
    <w:rsid w:val="0030347F"/>
    <w:rsid w:val="003036B0"/>
    <w:rsid w:val="0030391B"/>
    <w:rsid w:val="00303A57"/>
    <w:rsid w:val="003048BC"/>
    <w:rsid w:val="0030573B"/>
    <w:rsid w:val="00305D67"/>
    <w:rsid w:val="00307CF8"/>
    <w:rsid w:val="00307DAF"/>
    <w:rsid w:val="00310C83"/>
    <w:rsid w:val="003125A4"/>
    <w:rsid w:val="00313FCE"/>
    <w:rsid w:val="00314825"/>
    <w:rsid w:val="0031731B"/>
    <w:rsid w:val="00320732"/>
    <w:rsid w:val="00321180"/>
    <w:rsid w:val="0032315A"/>
    <w:rsid w:val="00323CE3"/>
    <w:rsid w:val="00324981"/>
    <w:rsid w:val="00325660"/>
    <w:rsid w:val="003267F2"/>
    <w:rsid w:val="00327C37"/>
    <w:rsid w:val="00330864"/>
    <w:rsid w:val="00334EF0"/>
    <w:rsid w:val="00335A95"/>
    <w:rsid w:val="0033635C"/>
    <w:rsid w:val="003371A9"/>
    <w:rsid w:val="00337DED"/>
    <w:rsid w:val="0034101C"/>
    <w:rsid w:val="00341135"/>
    <w:rsid w:val="00341416"/>
    <w:rsid w:val="003417F5"/>
    <w:rsid w:val="00341D4D"/>
    <w:rsid w:val="00341D94"/>
    <w:rsid w:val="00343C91"/>
    <w:rsid w:val="00344185"/>
    <w:rsid w:val="00346012"/>
    <w:rsid w:val="0034637D"/>
    <w:rsid w:val="00347A34"/>
    <w:rsid w:val="003500A6"/>
    <w:rsid w:val="003505BB"/>
    <w:rsid w:val="00351F11"/>
    <w:rsid w:val="00352259"/>
    <w:rsid w:val="003535BE"/>
    <w:rsid w:val="00353AD6"/>
    <w:rsid w:val="0035598B"/>
    <w:rsid w:val="0035661D"/>
    <w:rsid w:val="0035664A"/>
    <w:rsid w:val="0035775F"/>
    <w:rsid w:val="003606E4"/>
    <w:rsid w:val="003607D2"/>
    <w:rsid w:val="0036088E"/>
    <w:rsid w:val="0036150A"/>
    <w:rsid w:val="00363A13"/>
    <w:rsid w:val="003671E5"/>
    <w:rsid w:val="0036786C"/>
    <w:rsid w:val="00367FBE"/>
    <w:rsid w:val="0037065A"/>
    <w:rsid w:val="003729CE"/>
    <w:rsid w:val="003738EA"/>
    <w:rsid w:val="003738F1"/>
    <w:rsid w:val="0037450A"/>
    <w:rsid w:val="00374626"/>
    <w:rsid w:val="00375EC1"/>
    <w:rsid w:val="003816A8"/>
    <w:rsid w:val="00383210"/>
    <w:rsid w:val="0038440E"/>
    <w:rsid w:val="00387DB1"/>
    <w:rsid w:val="00387F95"/>
    <w:rsid w:val="003902E1"/>
    <w:rsid w:val="0039097A"/>
    <w:rsid w:val="00390B03"/>
    <w:rsid w:val="00391B8E"/>
    <w:rsid w:val="00395123"/>
    <w:rsid w:val="00396505"/>
    <w:rsid w:val="00396EED"/>
    <w:rsid w:val="003A0BDE"/>
    <w:rsid w:val="003A212F"/>
    <w:rsid w:val="003A29CE"/>
    <w:rsid w:val="003A32D0"/>
    <w:rsid w:val="003A3423"/>
    <w:rsid w:val="003A35FE"/>
    <w:rsid w:val="003A454B"/>
    <w:rsid w:val="003A4D0F"/>
    <w:rsid w:val="003A623A"/>
    <w:rsid w:val="003A6AB9"/>
    <w:rsid w:val="003B0FC7"/>
    <w:rsid w:val="003B1BF9"/>
    <w:rsid w:val="003B4E7B"/>
    <w:rsid w:val="003B65D8"/>
    <w:rsid w:val="003B7D0F"/>
    <w:rsid w:val="003C09F9"/>
    <w:rsid w:val="003C1BE5"/>
    <w:rsid w:val="003C3FC9"/>
    <w:rsid w:val="003C4037"/>
    <w:rsid w:val="003C7B99"/>
    <w:rsid w:val="003D0358"/>
    <w:rsid w:val="003D0EFB"/>
    <w:rsid w:val="003D1358"/>
    <w:rsid w:val="003D1D0F"/>
    <w:rsid w:val="003D1F76"/>
    <w:rsid w:val="003D2396"/>
    <w:rsid w:val="003D30A4"/>
    <w:rsid w:val="003D3C5B"/>
    <w:rsid w:val="003D3DD3"/>
    <w:rsid w:val="003D48C8"/>
    <w:rsid w:val="003D6179"/>
    <w:rsid w:val="003D669B"/>
    <w:rsid w:val="003D6AD2"/>
    <w:rsid w:val="003D6F70"/>
    <w:rsid w:val="003D7FAA"/>
    <w:rsid w:val="003E0060"/>
    <w:rsid w:val="003E09C3"/>
    <w:rsid w:val="003E0F0B"/>
    <w:rsid w:val="003E30F2"/>
    <w:rsid w:val="003E357A"/>
    <w:rsid w:val="003E49E7"/>
    <w:rsid w:val="003E56A0"/>
    <w:rsid w:val="003F1C91"/>
    <w:rsid w:val="003F3C57"/>
    <w:rsid w:val="003F6FEA"/>
    <w:rsid w:val="003F7A35"/>
    <w:rsid w:val="00400646"/>
    <w:rsid w:val="00401A5F"/>
    <w:rsid w:val="004025FC"/>
    <w:rsid w:val="00402849"/>
    <w:rsid w:val="00402A71"/>
    <w:rsid w:val="00402C2E"/>
    <w:rsid w:val="00403FEA"/>
    <w:rsid w:val="004041B8"/>
    <w:rsid w:val="00406CBF"/>
    <w:rsid w:val="00407799"/>
    <w:rsid w:val="00410883"/>
    <w:rsid w:val="0041265E"/>
    <w:rsid w:val="00413A96"/>
    <w:rsid w:val="004145FF"/>
    <w:rsid w:val="00414D25"/>
    <w:rsid w:val="004164F5"/>
    <w:rsid w:val="0042103C"/>
    <w:rsid w:val="00421C63"/>
    <w:rsid w:val="00421D52"/>
    <w:rsid w:val="00423333"/>
    <w:rsid w:val="004253EC"/>
    <w:rsid w:val="00425574"/>
    <w:rsid w:val="004257EB"/>
    <w:rsid w:val="0042610E"/>
    <w:rsid w:val="00426686"/>
    <w:rsid w:val="00426D2C"/>
    <w:rsid w:val="00427B3B"/>
    <w:rsid w:val="00431818"/>
    <w:rsid w:val="004322E9"/>
    <w:rsid w:val="00432B28"/>
    <w:rsid w:val="004330DB"/>
    <w:rsid w:val="004332E5"/>
    <w:rsid w:val="00435CD9"/>
    <w:rsid w:val="004360E6"/>
    <w:rsid w:val="00440EF9"/>
    <w:rsid w:val="00443497"/>
    <w:rsid w:val="004441E3"/>
    <w:rsid w:val="00444767"/>
    <w:rsid w:val="00444938"/>
    <w:rsid w:val="0044534A"/>
    <w:rsid w:val="004461A4"/>
    <w:rsid w:val="00446988"/>
    <w:rsid w:val="004500CF"/>
    <w:rsid w:val="0045042B"/>
    <w:rsid w:val="00451B41"/>
    <w:rsid w:val="00452E06"/>
    <w:rsid w:val="00453077"/>
    <w:rsid w:val="00453196"/>
    <w:rsid w:val="00454A28"/>
    <w:rsid w:val="00455DF7"/>
    <w:rsid w:val="00456B9E"/>
    <w:rsid w:val="00456FF8"/>
    <w:rsid w:val="00457D86"/>
    <w:rsid w:val="00460310"/>
    <w:rsid w:val="004617F4"/>
    <w:rsid w:val="004624FC"/>
    <w:rsid w:val="004637FE"/>
    <w:rsid w:val="0046500C"/>
    <w:rsid w:val="004658B2"/>
    <w:rsid w:val="004660E3"/>
    <w:rsid w:val="004711DF"/>
    <w:rsid w:val="00471A13"/>
    <w:rsid w:val="00471D40"/>
    <w:rsid w:val="0047243B"/>
    <w:rsid w:val="00472729"/>
    <w:rsid w:val="0047394A"/>
    <w:rsid w:val="00475871"/>
    <w:rsid w:val="00476B8F"/>
    <w:rsid w:val="0048076D"/>
    <w:rsid w:val="00480A33"/>
    <w:rsid w:val="004811DE"/>
    <w:rsid w:val="00481518"/>
    <w:rsid w:val="00481705"/>
    <w:rsid w:val="00482AF0"/>
    <w:rsid w:val="004832FF"/>
    <w:rsid w:val="00484291"/>
    <w:rsid w:val="004911CB"/>
    <w:rsid w:val="0049277A"/>
    <w:rsid w:val="004A2960"/>
    <w:rsid w:val="004A4003"/>
    <w:rsid w:val="004A62E2"/>
    <w:rsid w:val="004A72A8"/>
    <w:rsid w:val="004A76C3"/>
    <w:rsid w:val="004A7A0F"/>
    <w:rsid w:val="004B0E07"/>
    <w:rsid w:val="004B2587"/>
    <w:rsid w:val="004B3E10"/>
    <w:rsid w:val="004B48CF"/>
    <w:rsid w:val="004B694D"/>
    <w:rsid w:val="004C0A59"/>
    <w:rsid w:val="004C1FC6"/>
    <w:rsid w:val="004C2263"/>
    <w:rsid w:val="004C3841"/>
    <w:rsid w:val="004C4D25"/>
    <w:rsid w:val="004C6F9C"/>
    <w:rsid w:val="004D01F9"/>
    <w:rsid w:val="004D05EA"/>
    <w:rsid w:val="004D0E2D"/>
    <w:rsid w:val="004D1BCD"/>
    <w:rsid w:val="004D2416"/>
    <w:rsid w:val="004D3E51"/>
    <w:rsid w:val="004D40BE"/>
    <w:rsid w:val="004D4890"/>
    <w:rsid w:val="004D4F42"/>
    <w:rsid w:val="004D6259"/>
    <w:rsid w:val="004D6B44"/>
    <w:rsid w:val="004E2380"/>
    <w:rsid w:val="004E4DC4"/>
    <w:rsid w:val="004E5B20"/>
    <w:rsid w:val="004E6B73"/>
    <w:rsid w:val="004E6FAA"/>
    <w:rsid w:val="004F0831"/>
    <w:rsid w:val="004F2F9D"/>
    <w:rsid w:val="004F40CF"/>
    <w:rsid w:val="004F468F"/>
    <w:rsid w:val="004F5FC3"/>
    <w:rsid w:val="004F6049"/>
    <w:rsid w:val="00500389"/>
    <w:rsid w:val="005003A6"/>
    <w:rsid w:val="00501717"/>
    <w:rsid w:val="00501D94"/>
    <w:rsid w:val="0051201E"/>
    <w:rsid w:val="00514CC9"/>
    <w:rsid w:val="005154B0"/>
    <w:rsid w:val="005156FA"/>
    <w:rsid w:val="00515907"/>
    <w:rsid w:val="005165C0"/>
    <w:rsid w:val="00516B94"/>
    <w:rsid w:val="0051764E"/>
    <w:rsid w:val="0052015B"/>
    <w:rsid w:val="0052035F"/>
    <w:rsid w:val="0052039C"/>
    <w:rsid w:val="0052060B"/>
    <w:rsid w:val="00521921"/>
    <w:rsid w:val="00521931"/>
    <w:rsid w:val="005236AB"/>
    <w:rsid w:val="00523BBC"/>
    <w:rsid w:val="005246A6"/>
    <w:rsid w:val="0052520C"/>
    <w:rsid w:val="00526163"/>
    <w:rsid w:val="00526E47"/>
    <w:rsid w:val="00527530"/>
    <w:rsid w:val="00527A44"/>
    <w:rsid w:val="00532D5D"/>
    <w:rsid w:val="00533122"/>
    <w:rsid w:val="005332BC"/>
    <w:rsid w:val="005343DE"/>
    <w:rsid w:val="00535DB4"/>
    <w:rsid w:val="0053606C"/>
    <w:rsid w:val="00540E19"/>
    <w:rsid w:val="00541177"/>
    <w:rsid w:val="00543671"/>
    <w:rsid w:val="005460EE"/>
    <w:rsid w:val="00546FFC"/>
    <w:rsid w:val="00547467"/>
    <w:rsid w:val="005500A1"/>
    <w:rsid w:val="00550DDB"/>
    <w:rsid w:val="00551037"/>
    <w:rsid w:val="005521B1"/>
    <w:rsid w:val="005534A8"/>
    <w:rsid w:val="00553858"/>
    <w:rsid w:val="005622EF"/>
    <w:rsid w:val="005636BA"/>
    <w:rsid w:val="00564397"/>
    <w:rsid w:val="005649B0"/>
    <w:rsid w:val="00565276"/>
    <w:rsid w:val="0056617B"/>
    <w:rsid w:val="00566910"/>
    <w:rsid w:val="0057028E"/>
    <w:rsid w:val="00570967"/>
    <w:rsid w:val="00571B1E"/>
    <w:rsid w:val="00572C89"/>
    <w:rsid w:val="00573B4D"/>
    <w:rsid w:val="00573C4C"/>
    <w:rsid w:val="0057543B"/>
    <w:rsid w:val="005756C5"/>
    <w:rsid w:val="0058174B"/>
    <w:rsid w:val="00581BC1"/>
    <w:rsid w:val="00581DB0"/>
    <w:rsid w:val="00582530"/>
    <w:rsid w:val="0058271C"/>
    <w:rsid w:val="00583000"/>
    <w:rsid w:val="0058465D"/>
    <w:rsid w:val="00585D39"/>
    <w:rsid w:val="00591D2C"/>
    <w:rsid w:val="00592A8E"/>
    <w:rsid w:val="00592F92"/>
    <w:rsid w:val="00594169"/>
    <w:rsid w:val="005975B8"/>
    <w:rsid w:val="005A2919"/>
    <w:rsid w:val="005A3E12"/>
    <w:rsid w:val="005A4563"/>
    <w:rsid w:val="005B0972"/>
    <w:rsid w:val="005B2606"/>
    <w:rsid w:val="005B29CD"/>
    <w:rsid w:val="005B2C60"/>
    <w:rsid w:val="005B362E"/>
    <w:rsid w:val="005B3E74"/>
    <w:rsid w:val="005B5051"/>
    <w:rsid w:val="005B631D"/>
    <w:rsid w:val="005B7AE3"/>
    <w:rsid w:val="005C0383"/>
    <w:rsid w:val="005C0EC3"/>
    <w:rsid w:val="005C29C3"/>
    <w:rsid w:val="005C2F6C"/>
    <w:rsid w:val="005C31EF"/>
    <w:rsid w:val="005C498B"/>
    <w:rsid w:val="005C601F"/>
    <w:rsid w:val="005C6F48"/>
    <w:rsid w:val="005D0296"/>
    <w:rsid w:val="005D0E52"/>
    <w:rsid w:val="005D2576"/>
    <w:rsid w:val="005D4589"/>
    <w:rsid w:val="005D47EA"/>
    <w:rsid w:val="005D710E"/>
    <w:rsid w:val="005E3878"/>
    <w:rsid w:val="005E4FE9"/>
    <w:rsid w:val="005E50E7"/>
    <w:rsid w:val="005E52DE"/>
    <w:rsid w:val="005E6BE2"/>
    <w:rsid w:val="005E6E86"/>
    <w:rsid w:val="005F05CF"/>
    <w:rsid w:val="005F0D7D"/>
    <w:rsid w:val="005F12DE"/>
    <w:rsid w:val="005F3DD2"/>
    <w:rsid w:val="005F59DA"/>
    <w:rsid w:val="005F5AFD"/>
    <w:rsid w:val="005F6A59"/>
    <w:rsid w:val="00600176"/>
    <w:rsid w:val="006005B8"/>
    <w:rsid w:val="006012FD"/>
    <w:rsid w:val="006048E0"/>
    <w:rsid w:val="006067AD"/>
    <w:rsid w:val="00611879"/>
    <w:rsid w:val="006127E8"/>
    <w:rsid w:val="00612F46"/>
    <w:rsid w:val="00613082"/>
    <w:rsid w:val="00613C03"/>
    <w:rsid w:val="00614728"/>
    <w:rsid w:val="00614CC1"/>
    <w:rsid w:val="00615F91"/>
    <w:rsid w:val="006164F7"/>
    <w:rsid w:val="00617024"/>
    <w:rsid w:val="006176A3"/>
    <w:rsid w:val="006206A8"/>
    <w:rsid w:val="006207F6"/>
    <w:rsid w:val="0062246E"/>
    <w:rsid w:val="0062283A"/>
    <w:rsid w:val="006233F0"/>
    <w:rsid w:val="00623941"/>
    <w:rsid w:val="006242C0"/>
    <w:rsid w:val="00625D38"/>
    <w:rsid w:val="0062692B"/>
    <w:rsid w:val="006304B5"/>
    <w:rsid w:val="00630906"/>
    <w:rsid w:val="00630BE1"/>
    <w:rsid w:val="00630C37"/>
    <w:rsid w:val="00635380"/>
    <w:rsid w:val="006366C3"/>
    <w:rsid w:val="006367D9"/>
    <w:rsid w:val="00636A0C"/>
    <w:rsid w:val="00636DFD"/>
    <w:rsid w:val="00640618"/>
    <w:rsid w:val="00640C41"/>
    <w:rsid w:val="00640EAC"/>
    <w:rsid w:val="00642F7F"/>
    <w:rsid w:val="00643BE8"/>
    <w:rsid w:val="00646002"/>
    <w:rsid w:val="00646C2A"/>
    <w:rsid w:val="00647A0E"/>
    <w:rsid w:val="00650A9D"/>
    <w:rsid w:val="0065252D"/>
    <w:rsid w:val="00652582"/>
    <w:rsid w:val="00652A23"/>
    <w:rsid w:val="006533BF"/>
    <w:rsid w:val="00653422"/>
    <w:rsid w:val="0065376A"/>
    <w:rsid w:val="00653D7E"/>
    <w:rsid w:val="00654729"/>
    <w:rsid w:val="006577C8"/>
    <w:rsid w:val="006579FA"/>
    <w:rsid w:val="00657C39"/>
    <w:rsid w:val="00657D6D"/>
    <w:rsid w:val="006600A7"/>
    <w:rsid w:val="00663372"/>
    <w:rsid w:val="0066423B"/>
    <w:rsid w:val="00664B72"/>
    <w:rsid w:val="006650D0"/>
    <w:rsid w:val="00666153"/>
    <w:rsid w:val="006668BF"/>
    <w:rsid w:val="00667474"/>
    <w:rsid w:val="00670665"/>
    <w:rsid w:val="006708D9"/>
    <w:rsid w:val="0067118B"/>
    <w:rsid w:val="0067197E"/>
    <w:rsid w:val="006721A1"/>
    <w:rsid w:val="006735B3"/>
    <w:rsid w:val="00675D71"/>
    <w:rsid w:val="0067610C"/>
    <w:rsid w:val="00681732"/>
    <w:rsid w:val="0068268C"/>
    <w:rsid w:val="0068530E"/>
    <w:rsid w:val="00685905"/>
    <w:rsid w:val="00686DB4"/>
    <w:rsid w:val="0069008A"/>
    <w:rsid w:val="006907F2"/>
    <w:rsid w:val="00690A45"/>
    <w:rsid w:val="00691B38"/>
    <w:rsid w:val="0069356B"/>
    <w:rsid w:val="00694D80"/>
    <w:rsid w:val="00694F96"/>
    <w:rsid w:val="0069524F"/>
    <w:rsid w:val="00695BB6"/>
    <w:rsid w:val="00696D8B"/>
    <w:rsid w:val="00697A4A"/>
    <w:rsid w:val="00697DEB"/>
    <w:rsid w:val="00697F06"/>
    <w:rsid w:val="00697FF3"/>
    <w:rsid w:val="006A04C5"/>
    <w:rsid w:val="006A0E03"/>
    <w:rsid w:val="006A22CE"/>
    <w:rsid w:val="006A38D5"/>
    <w:rsid w:val="006A3A19"/>
    <w:rsid w:val="006A3E38"/>
    <w:rsid w:val="006A3F85"/>
    <w:rsid w:val="006A419E"/>
    <w:rsid w:val="006A5287"/>
    <w:rsid w:val="006A5E9E"/>
    <w:rsid w:val="006A64DC"/>
    <w:rsid w:val="006A6BBE"/>
    <w:rsid w:val="006B057B"/>
    <w:rsid w:val="006B20FF"/>
    <w:rsid w:val="006B21C5"/>
    <w:rsid w:val="006B3010"/>
    <w:rsid w:val="006B40A0"/>
    <w:rsid w:val="006B5592"/>
    <w:rsid w:val="006B5F42"/>
    <w:rsid w:val="006C0AE9"/>
    <w:rsid w:val="006C0B99"/>
    <w:rsid w:val="006C0CF1"/>
    <w:rsid w:val="006C1274"/>
    <w:rsid w:val="006C22CA"/>
    <w:rsid w:val="006C5940"/>
    <w:rsid w:val="006C716B"/>
    <w:rsid w:val="006C74AF"/>
    <w:rsid w:val="006D0058"/>
    <w:rsid w:val="006D0382"/>
    <w:rsid w:val="006D16EF"/>
    <w:rsid w:val="006D1B46"/>
    <w:rsid w:val="006D2A0C"/>
    <w:rsid w:val="006D3165"/>
    <w:rsid w:val="006D4661"/>
    <w:rsid w:val="006D4B77"/>
    <w:rsid w:val="006D4FA9"/>
    <w:rsid w:val="006D517B"/>
    <w:rsid w:val="006D537B"/>
    <w:rsid w:val="006D661B"/>
    <w:rsid w:val="006D689E"/>
    <w:rsid w:val="006E0599"/>
    <w:rsid w:val="006E1336"/>
    <w:rsid w:val="006E2744"/>
    <w:rsid w:val="006E329C"/>
    <w:rsid w:val="006E3E2C"/>
    <w:rsid w:val="006E6F8D"/>
    <w:rsid w:val="006F058E"/>
    <w:rsid w:val="006F1A6C"/>
    <w:rsid w:val="006F409C"/>
    <w:rsid w:val="006F5B39"/>
    <w:rsid w:val="006F5D9E"/>
    <w:rsid w:val="006F6462"/>
    <w:rsid w:val="006F7A2E"/>
    <w:rsid w:val="00701F60"/>
    <w:rsid w:val="00702D99"/>
    <w:rsid w:val="007071F5"/>
    <w:rsid w:val="00710EFF"/>
    <w:rsid w:val="00710FE9"/>
    <w:rsid w:val="007129EF"/>
    <w:rsid w:val="0071384A"/>
    <w:rsid w:val="00714050"/>
    <w:rsid w:val="00715393"/>
    <w:rsid w:val="007174D9"/>
    <w:rsid w:val="007210CE"/>
    <w:rsid w:val="00721A48"/>
    <w:rsid w:val="0072204B"/>
    <w:rsid w:val="00722410"/>
    <w:rsid w:val="00722D62"/>
    <w:rsid w:val="007233EC"/>
    <w:rsid w:val="00723855"/>
    <w:rsid w:val="00723FFB"/>
    <w:rsid w:val="00724B62"/>
    <w:rsid w:val="00724FAF"/>
    <w:rsid w:val="00727119"/>
    <w:rsid w:val="00730313"/>
    <w:rsid w:val="007316E0"/>
    <w:rsid w:val="0073210C"/>
    <w:rsid w:val="00732841"/>
    <w:rsid w:val="00732EFD"/>
    <w:rsid w:val="007336A4"/>
    <w:rsid w:val="00736D16"/>
    <w:rsid w:val="00740130"/>
    <w:rsid w:val="0074214D"/>
    <w:rsid w:val="00742580"/>
    <w:rsid w:val="00746A72"/>
    <w:rsid w:val="00747F6E"/>
    <w:rsid w:val="00750F0E"/>
    <w:rsid w:val="00751993"/>
    <w:rsid w:val="007524FF"/>
    <w:rsid w:val="00753D8C"/>
    <w:rsid w:val="00754287"/>
    <w:rsid w:val="007562FD"/>
    <w:rsid w:val="0075694E"/>
    <w:rsid w:val="00760009"/>
    <w:rsid w:val="00761387"/>
    <w:rsid w:val="00761489"/>
    <w:rsid w:val="007618E2"/>
    <w:rsid w:val="00762716"/>
    <w:rsid w:val="00763CE5"/>
    <w:rsid w:val="0076401B"/>
    <w:rsid w:val="00764441"/>
    <w:rsid w:val="0076513A"/>
    <w:rsid w:val="00765718"/>
    <w:rsid w:val="00770A37"/>
    <w:rsid w:val="00770AB9"/>
    <w:rsid w:val="00771EC5"/>
    <w:rsid w:val="007736B7"/>
    <w:rsid w:val="007743D2"/>
    <w:rsid w:val="00776331"/>
    <w:rsid w:val="00777830"/>
    <w:rsid w:val="0077791D"/>
    <w:rsid w:val="00780F81"/>
    <w:rsid w:val="00783206"/>
    <w:rsid w:val="00783ED2"/>
    <w:rsid w:val="0078457B"/>
    <w:rsid w:val="00785928"/>
    <w:rsid w:val="007869AD"/>
    <w:rsid w:val="0079018F"/>
    <w:rsid w:val="0079181E"/>
    <w:rsid w:val="00791BA2"/>
    <w:rsid w:val="007934A9"/>
    <w:rsid w:val="0079420B"/>
    <w:rsid w:val="007960DB"/>
    <w:rsid w:val="00796DAF"/>
    <w:rsid w:val="00797263"/>
    <w:rsid w:val="007A15F8"/>
    <w:rsid w:val="007A1D97"/>
    <w:rsid w:val="007A25B4"/>
    <w:rsid w:val="007A2D1D"/>
    <w:rsid w:val="007A2EF0"/>
    <w:rsid w:val="007A2F90"/>
    <w:rsid w:val="007A3AA9"/>
    <w:rsid w:val="007A5DA3"/>
    <w:rsid w:val="007A6C53"/>
    <w:rsid w:val="007A707A"/>
    <w:rsid w:val="007A719C"/>
    <w:rsid w:val="007A7DC2"/>
    <w:rsid w:val="007B1372"/>
    <w:rsid w:val="007B195A"/>
    <w:rsid w:val="007B3786"/>
    <w:rsid w:val="007B4EBD"/>
    <w:rsid w:val="007B7651"/>
    <w:rsid w:val="007B7EF0"/>
    <w:rsid w:val="007C11D7"/>
    <w:rsid w:val="007C344D"/>
    <w:rsid w:val="007C7DE7"/>
    <w:rsid w:val="007D0F56"/>
    <w:rsid w:val="007D110A"/>
    <w:rsid w:val="007D137A"/>
    <w:rsid w:val="007D23D5"/>
    <w:rsid w:val="007D2D35"/>
    <w:rsid w:val="007D57C2"/>
    <w:rsid w:val="007E1ED3"/>
    <w:rsid w:val="007E2717"/>
    <w:rsid w:val="007E3376"/>
    <w:rsid w:val="007E4C74"/>
    <w:rsid w:val="007E5933"/>
    <w:rsid w:val="007E6626"/>
    <w:rsid w:val="007E78C5"/>
    <w:rsid w:val="007F03D4"/>
    <w:rsid w:val="007F17C7"/>
    <w:rsid w:val="007F23EE"/>
    <w:rsid w:val="007F4A81"/>
    <w:rsid w:val="007F53CC"/>
    <w:rsid w:val="007F54F8"/>
    <w:rsid w:val="007F5A94"/>
    <w:rsid w:val="007F6231"/>
    <w:rsid w:val="0080045A"/>
    <w:rsid w:val="0080266F"/>
    <w:rsid w:val="00803716"/>
    <w:rsid w:val="0080440E"/>
    <w:rsid w:val="008060EE"/>
    <w:rsid w:val="0080621E"/>
    <w:rsid w:val="008072B3"/>
    <w:rsid w:val="00807301"/>
    <w:rsid w:val="00807DD1"/>
    <w:rsid w:val="00810669"/>
    <w:rsid w:val="00810AA8"/>
    <w:rsid w:val="0081106D"/>
    <w:rsid w:val="0081399C"/>
    <w:rsid w:val="00814016"/>
    <w:rsid w:val="0081416A"/>
    <w:rsid w:val="008211FE"/>
    <w:rsid w:val="00822672"/>
    <w:rsid w:val="00822B0F"/>
    <w:rsid w:val="0082308F"/>
    <w:rsid w:val="00823BCD"/>
    <w:rsid w:val="008256E6"/>
    <w:rsid w:val="0082689D"/>
    <w:rsid w:val="00826F2A"/>
    <w:rsid w:val="0082749C"/>
    <w:rsid w:val="00827E5B"/>
    <w:rsid w:val="00827F81"/>
    <w:rsid w:val="0083084D"/>
    <w:rsid w:val="0083138D"/>
    <w:rsid w:val="008315AB"/>
    <w:rsid w:val="0083167B"/>
    <w:rsid w:val="008317FB"/>
    <w:rsid w:val="008333E6"/>
    <w:rsid w:val="0083798C"/>
    <w:rsid w:val="008402C8"/>
    <w:rsid w:val="008411C5"/>
    <w:rsid w:val="00844004"/>
    <w:rsid w:val="008461F7"/>
    <w:rsid w:val="00846E48"/>
    <w:rsid w:val="008509D4"/>
    <w:rsid w:val="00850F00"/>
    <w:rsid w:val="008538A0"/>
    <w:rsid w:val="00853A0A"/>
    <w:rsid w:val="00853D51"/>
    <w:rsid w:val="00855082"/>
    <w:rsid w:val="00856567"/>
    <w:rsid w:val="008579ED"/>
    <w:rsid w:val="0086348F"/>
    <w:rsid w:val="008660ED"/>
    <w:rsid w:val="00870DB8"/>
    <w:rsid w:val="0087114F"/>
    <w:rsid w:val="008715AA"/>
    <w:rsid w:val="00871BA4"/>
    <w:rsid w:val="008722AF"/>
    <w:rsid w:val="00875837"/>
    <w:rsid w:val="008759DF"/>
    <w:rsid w:val="008813D3"/>
    <w:rsid w:val="008840CE"/>
    <w:rsid w:val="00885A3B"/>
    <w:rsid w:val="00886433"/>
    <w:rsid w:val="00887A45"/>
    <w:rsid w:val="00890902"/>
    <w:rsid w:val="00892928"/>
    <w:rsid w:val="00892C20"/>
    <w:rsid w:val="008937D3"/>
    <w:rsid w:val="008949A6"/>
    <w:rsid w:val="00894DBC"/>
    <w:rsid w:val="008954A4"/>
    <w:rsid w:val="008A0B27"/>
    <w:rsid w:val="008A1922"/>
    <w:rsid w:val="008A1DD6"/>
    <w:rsid w:val="008A1FFA"/>
    <w:rsid w:val="008A391D"/>
    <w:rsid w:val="008A4DBD"/>
    <w:rsid w:val="008A55AF"/>
    <w:rsid w:val="008A55BB"/>
    <w:rsid w:val="008A589C"/>
    <w:rsid w:val="008A6F1E"/>
    <w:rsid w:val="008A75D0"/>
    <w:rsid w:val="008B05DA"/>
    <w:rsid w:val="008B100E"/>
    <w:rsid w:val="008B2C67"/>
    <w:rsid w:val="008B6843"/>
    <w:rsid w:val="008C0876"/>
    <w:rsid w:val="008C12FA"/>
    <w:rsid w:val="008C2C3A"/>
    <w:rsid w:val="008C4215"/>
    <w:rsid w:val="008C4E0F"/>
    <w:rsid w:val="008C51E0"/>
    <w:rsid w:val="008C5D3C"/>
    <w:rsid w:val="008C6579"/>
    <w:rsid w:val="008C7CD7"/>
    <w:rsid w:val="008D1688"/>
    <w:rsid w:val="008D2538"/>
    <w:rsid w:val="008D3657"/>
    <w:rsid w:val="008E0279"/>
    <w:rsid w:val="008E113C"/>
    <w:rsid w:val="008E1364"/>
    <w:rsid w:val="008E35CA"/>
    <w:rsid w:val="008E4568"/>
    <w:rsid w:val="008E4707"/>
    <w:rsid w:val="008E5E5A"/>
    <w:rsid w:val="008E6F7A"/>
    <w:rsid w:val="008F00D0"/>
    <w:rsid w:val="008F2B8F"/>
    <w:rsid w:val="008F2C47"/>
    <w:rsid w:val="008F30FB"/>
    <w:rsid w:val="008F3E2A"/>
    <w:rsid w:val="008F4846"/>
    <w:rsid w:val="008F4FCD"/>
    <w:rsid w:val="008F6F21"/>
    <w:rsid w:val="008F798C"/>
    <w:rsid w:val="00901120"/>
    <w:rsid w:val="0090118A"/>
    <w:rsid w:val="00901611"/>
    <w:rsid w:val="009028D7"/>
    <w:rsid w:val="0090354B"/>
    <w:rsid w:val="00903714"/>
    <w:rsid w:val="00903CCF"/>
    <w:rsid w:val="00904555"/>
    <w:rsid w:val="0090475A"/>
    <w:rsid w:val="00905255"/>
    <w:rsid w:val="0090542D"/>
    <w:rsid w:val="009056D5"/>
    <w:rsid w:val="00907005"/>
    <w:rsid w:val="009078EE"/>
    <w:rsid w:val="0090796B"/>
    <w:rsid w:val="00910543"/>
    <w:rsid w:val="00911CEB"/>
    <w:rsid w:val="00914172"/>
    <w:rsid w:val="0091476A"/>
    <w:rsid w:val="00916494"/>
    <w:rsid w:val="0091666A"/>
    <w:rsid w:val="00917998"/>
    <w:rsid w:val="00921304"/>
    <w:rsid w:val="00921762"/>
    <w:rsid w:val="00922788"/>
    <w:rsid w:val="00927EFD"/>
    <w:rsid w:val="009307C8"/>
    <w:rsid w:val="009308AB"/>
    <w:rsid w:val="0093104E"/>
    <w:rsid w:val="00931604"/>
    <w:rsid w:val="009329A9"/>
    <w:rsid w:val="00932A67"/>
    <w:rsid w:val="00933FD7"/>
    <w:rsid w:val="009344B2"/>
    <w:rsid w:val="00934CDE"/>
    <w:rsid w:val="00935295"/>
    <w:rsid w:val="009367AB"/>
    <w:rsid w:val="009400A1"/>
    <w:rsid w:val="009408E8"/>
    <w:rsid w:val="00940F4B"/>
    <w:rsid w:val="0094193A"/>
    <w:rsid w:val="00942AE9"/>
    <w:rsid w:val="00943055"/>
    <w:rsid w:val="009438E0"/>
    <w:rsid w:val="00943CA5"/>
    <w:rsid w:val="00943D11"/>
    <w:rsid w:val="00943D57"/>
    <w:rsid w:val="00943E6A"/>
    <w:rsid w:val="00944120"/>
    <w:rsid w:val="009444EA"/>
    <w:rsid w:val="0094553C"/>
    <w:rsid w:val="009457F8"/>
    <w:rsid w:val="009462AC"/>
    <w:rsid w:val="00946695"/>
    <w:rsid w:val="00946785"/>
    <w:rsid w:val="00947B72"/>
    <w:rsid w:val="00950527"/>
    <w:rsid w:val="00954461"/>
    <w:rsid w:val="0095577F"/>
    <w:rsid w:val="00956886"/>
    <w:rsid w:val="00956AB1"/>
    <w:rsid w:val="009604DF"/>
    <w:rsid w:val="009605CE"/>
    <w:rsid w:val="00962272"/>
    <w:rsid w:val="00962CC2"/>
    <w:rsid w:val="009631D8"/>
    <w:rsid w:val="00963423"/>
    <w:rsid w:val="0096366E"/>
    <w:rsid w:val="00965AD5"/>
    <w:rsid w:val="009663E7"/>
    <w:rsid w:val="00966C11"/>
    <w:rsid w:val="00967318"/>
    <w:rsid w:val="0097169E"/>
    <w:rsid w:val="00973028"/>
    <w:rsid w:val="00973186"/>
    <w:rsid w:val="00974B15"/>
    <w:rsid w:val="00974B2F"/>
    <w:rsid w:val="00975175"/>
    <w:rsid w:val="0097671D"/>
    <w:rsid w:val="00981035"/>
    <w:rsid w:val="0098176C"/>
    <w:rsid w:val="00981A3B"/>
    <w:rsid w:val="009844CE"/>
    <w:rsid w:val="009845AC"/>
    <w:rsid w:val="009908D9"/>
    <w:rsid w:val="009910ED"/>
    <w:rsid w:val="009915B5"/>
    <w:rsid w:val="00991B6B"/>
    <w:rsid w:val="00992D74"/>
    <w:rsid w:val="009949BA"/>
    <w:rsid w:val="0099503E"/>
    <w:rsid w:val="0099608B"/>
    <w:rsid w:val="00997EE4"/>
    <w:rsid w:val="009A3020"/>
    <w:rsid w:val="009A40FF"/>
    <w:rsid w:val="009A42A6"/>
    <w:rsid w:val="009A4690"/>
    <w:rsid w:val="009A49E8"/>
    <w:rsid w:val="009A4DA3"/>
    <w:rsid w:val="009A5F2C"/>
    <w:rsid w:val="009A7A8B"/>
    <w:rsid w:val="009B00DE"/>
    <w:rsid w:val="009B076F"/>
    <w:rsid w:val="009B5420"/>
    <w:rsid w:val="009B5DF3"/>
    <w:rsid w:val="009B7EB5"/>
    <w:rsid w:val="009C0D35"/>
    <w:rsid w:val="009C2CD7"/>
    <w:rsid w:val="009C4978"/>
    <w:rsid w:val="009C73E5"/>
    <w:rsid w:val="009D041C"/>
    <w:rsid w:val="009D0A11"/>
    <w:rsid w:val="009D0B63"/>
    <w:rsid w:val="009D1DC6"/>
    <w:rsid w:val="009D39B9"/>
    <w:rsid w:val="009D453C"/>
    <w:rsid w:val="009D584D"/>
    <w:rsid w:val="009D5DAE"/>
    <w:rsid w:val="009D6FB9"/>
    <w:rsid w:val="009E0581"/>
    <w:rsid w:val="009E1F6E"/>
    <w:rsid w:val="009E2056"/>
    <w:rsid w:val="009E2231"/>
    <w:rsid w:val="009E2B0F"/>
    <w:rsid w:val="009E2B6D"/>
    <w:rsid w:val="009E358B"/>
    <w:rsid w:val="009E4776"/>
    <w:rsid w:val="009E4F24"/>
    <w:rsid w:val="009E4F4A"/>
    <w:rsid w:val="009E7744"/>
    <w:rsid w:val="009F09B2"/>
    <w:rsid w:val="009F1B49"/>
    <w:rsid w:val="009F4386"/>
    <w:rsid w:val="009F5DC8"/>
    <w:rsid w:val="009F6613"/>
    <w:rsid w:val="009F71B0"/>
    <w:rsid w:val="00A00255"/>
    <w:rsid w:val="00A00DDC"/>
    <w:rsid w:val="00A0101C"/>
    <w:rsid w:val="00A0104B"/>
    <w:rsid w:val="00A03AFB"/>
    <w:rsid w:val="00A03EF2"/>
    <w:rsid w:val="00A04EB7"/>
    <w:rsid w:val="00A05E3F"/>
    <w:rsid w:val="00A06101"/>
    <w:rsid w:val="00A06488"/>
    <w:rsid w:val="00A07372"/>
    <w:rsid w:val="00A117CA"/>
    <w:rsid w:val="00A125DE"/>
    <w:rsid w:val="00A13000"/>
    <w:rsid w:val="00A1351F"/>
    <w:rsid w:val="00A13EE3"/>
    <w:rsid w:val="00A14403"/>
    <w:rsid w:val="00A14A04"/>
    <w:rsid w:val="00A171C0"/>
    <w:rsid w:val="00A200BA"/>
    <w:rsid w:val="00A25D77"/>
    <w:rsid w:val="00A30170"/>
    <w:rsid w:val="00A34159"/>
    <w:rsid w:val="00A34A41"/>
    <w:rsid w:val="00A3535E"/>
    <w:rsid w:val="00A353F9"/>
    <w:rsid w:val="00A3620B"/>
    <w:rsid w:val="00A40380"/>
    <w:rsid w:val="00A40663"/>
    <w:rsid w:val="00A41700"/>
    <w:rsid w:val="00A4248E"/>
    <w:rsid w:val="00A44558"/>
    <w:rsid w:val="00A44A08"/>
    <w:rsid w:val="00A45CD7"/>
    <w:rsid w:val="00A46C26"/>
    <w:rsid w:val="00A47B17"/>
    <w:rsid w:val="00A51A54"/>
    <w:rsid w:val="00A5248C"/>
    <w:rsid w:val="00A5267A"/>
    <w:rsid w:val="00A5297C"/>
    <w:rsid w:val="00A52C58"/>
    <w:rsid w:val="00A53588"/>
    <w:rsid w:val="00A53799"/>
    <w:rsid w:val="00A55506"/>
    <w:rsid w:val="00A55A8A"/>
    <w:rsid w:val="00A55F25"/>
    <w:rsid w:val="00A5611C"/>
    <w:rsid w:val="00A56529"/>
    <w:rsid w:val="00A56F1E"/>
    <w:rsid w:val="00A572B4"/>
    <w:rsid w:val="00A67B20"/>
    <w:rsid w:val="00A67CA7"/>
    <w:rsid w:val="00A703DB"/>
    <w:rsid w:val="00A71089"/>
    <w:rsid w:val="00A71A89"/>
    <w:rsid w:val="00A722DA"/>
    <w:rsid w:val="00A733F7"/>
    <w:rsid w:val="00A73F48"/>
    <w:rsid w:val="00A751F0"/>
    <w:rsid w:val="00A75F94"/>
    <w:rsid w:val="00A76D7E"/>
    <w:rsid w:val="00A7784B"/>
    <w:rsid w:val="00A81502"/>
    <w:rsid w:val="00A82030"/>
    <w:rsid w:val="00A86330"/>
    <w:rsid w:val="00A90653"/>
    <w:rsid w:val="00A911FF"/>
    <w:rsid w:val="00A9197C"/>
    <w:rsid w:val="00A92301"/>
    <w:rsid w:val="00A92B1C"/>
    <w:rsid w:val="00A937AF"/>
    <w:rsid w:val="00A96262"/>
    <w:rsid w:val="00A96792"/>
    <w:rsid w:val="00A97047"/>
    <w:rsid w:val="00AA08D8"/>
    <w:rsid w:val="00AA0EE7"/>
    <w:rsid w:val="00AA10C7"/>
    <w:rsid w:val="00AA2814"/>
    <w:rsid w:val="00AA2E4E"/>
    <w:rsid w:val="00AA396B"/>
    <w:rsid w:val="00AA3A61"/>
    <w:rsid w:val="00AA48ED"/>
    <w:rsid w:val="00AA5D40"/>
    <w:rsid w:val="00AA706E"/>
    <w:rsid w:val="00AB1295"/>
    <w:rsid w:val="00AB2620"/>
    <w:rsid w:val="00AB4639"/>
    <w:rsid w:val="00AB4E4B"/>
    <w:rsid w:val="00AB6F98"/>
    <w:rsid w:val="00AB7AE6"/>
    <w:rsid w:val="00AC0A6B"/>
    <w:rsid w:val="00AC0EEE"/>
    <w:rsid w:val="00AC11D2"/>
    <w:rsid w:val="00AC2D16"/>
    <w:rsid w:val="00AC341E"/>
    <w:rsid w:val="00AC3D77"/>
    <w:rsid w:val="00AC40E8"/>
    <w:rsid w:val="00AC4145"/>
    <w:rsid w:val="00AC5C26"/>
    <w:rsid w:val="00AC69C5"/>
    <w:rsid w:val="00AC775F"/>
    <w:rsid w:val="00AC7D51"/>
    <w:rsid w:val="00AD2785"/>
    <w:rsid w:val="00AD4137"/>
    <w:rsid w:val="00AD6651"/>
    <w:rsid w:val="00AD75C8"/>
    <w:rsid w:val="00AE1518"/>
    <w:rsid w:val="00AE1746"/>
    <w:rsid w:val="00AE4A9D"/>
    <w:rsid w:val="00AE57F0"/>
    <w:rsid w:val="00AE6307"/>
    <w:rsid w:val="00AE780D"/>
    <w:rsid w:val="00AF01A2"/>
    <w:rsid w:val="00AF28C6"/>
    <w:rsid w:val="00AF5DBA"/>
    <w:rsid w:val="00AF5EE1"/>
    <w:rsid w:val="00AF6682"/>
    <w:rsid w:val="00AF7F38"/>
    <w:rsid w:val="00B02562"/>
    <w:rsid w:val="00B0400D"/>
    <w:rsid w:val="00B04B92"/>
    <w:rsid w:val="00B0695E"/>
    <w:rsid w:val="00B0750A"/>
    <w:rsid w:val="00B11DCF"/>
    <w:rsid w:val="00B12BA2"/>
    <w:rsid w:val="00B12DB9"/>
    <w:rsid w:val="00B130BA"/>
    <w:rsid w:val="00B13AA1"/>
    <w:rsid w:val="00B168DB"/>
    <w:rsid w:val="00B207E5"/>
    <w:rsid w:val="00B20B99"/>
    <w:rsid w:val="00B21ABE"/>
    <w:rsid w:val="00B22A8C"/>
    <w:rsid w:val="00B265A5"/>
    <w:rsid w:val="00B27A53"/>
    <w:rsid w:val="00B27C9F"/>
    <w:rsid w:val="00B307E1"/>
    <w:rsid w:val="00B315A9"/>
    <w:rsid w:val="00B3204E"/>
    <w:rsid w:val="00B3291F"/>
    <w:rsid w:val="00B32B24"/>
    <w:rsid w:val="00B3348E"/>
    <w:rsid w:val="00B34CAB"/>
    <w:rsid w:val="00B355D7"/>
    <w:rsid w:val="00B35CC9"/>
    <w:rsid w:val="00B35CD6"/>
    <w:rsid w:val="00B3772B"/>
    <w:rsid w:val="00B37BD2"/>
    <w:rsid w:val="00B40A8D"/>
    <w:rsid w:val="00B40AFC"/>
    <w:rsid w:val="00B41268"/>
    <w:rsid w:val="00B41DA1"/>
    <w:rsid w:val="00B41F6E"/>
    <w:rsid w:val="00B426FE"/>
    <w:rsid w:val="00B44E13"/>
    <w:rsid w:val="00B507CB"/>
    <w:rsid w:val="00B51941"/>
    <w:rsid w:val="00B5222B"/>
    <w:rsid w:val="00B54729"/>
    <w:rsid w:val="00B5528B"/>
    <w:rsid w:val="00B609C5"/>
    <w:rsid w:val="00B6238D"/>
    <w:rsid w:val="00B6341B"/>
    <w:rsid w:val="00B63696"/>
    <w:rsid w:val="00B6410D"/>
    <w:rsid w:val="00B657F1"/>
    <w:rsid w:val="00B66A6F"/>
    <w:rsid w:val="00B670C4"/>
    <w:rsid w:val="00B6742E"/>
    <w:rsid w:val="00B67D38"/>
    <w:rsid w:val="00B707CE"/>
    <w:rsid w:val="00B716CB"/>
    <w:rsid w:val="00B71BB3"/>
    <w:rsid w:val="00B72436"/>
    <w:rsid w:val="00B72A1E"/>
    <w:rsid w:val="00B7527C"/>
    <w:rsid w:val="00B752C2"/>
    <w:rsid w:val="00B75950"/>
    <w:rsid w:val="00B800D0"/>
    <w:rsid w:val="00B82FF4"/>
    <w:rsid w:val="00B839BB"/>
    <w:rsid w:val="00B84036"/>
    <w:rsid w:val="00B84494"/>
    <w:rsid w:val="00B845A2"/>
    <w:rsid w:val="00B878E2"/>
    <w:rsid w:val="00B930BA"/>
    <w:rsid w:val="00B944FB"/>
    <w:rsid w:val="00B951F0"/>
    <w:rsid w:val="00B95429"/>
    <w:rsid w:val="00B95BE4"/>
    <w:rsid w:val="00B95D90"/>
    <w:rsid w:val="00B9623C"/>
    <w:rsid w:val="00B9689C"/>
    <w:rsid w:val="00B97350"/>
    <w:rsid w:val="00BA27AC"/>
    <w:rsid w:val="00BA289C"/>
    <w:rsid w:val="00BA28AA"/>
    <w:rsid w:val="00BA41DC"/>
    <w:rsid w:val="00BA4AC5"/>
    <w:rsid w:val="00BA6319"/>
    <w:rsid w:val="00BA6474"/>
    <w:rsid w:val="00BB05C7"/>
    <w:rsid w:val="00BB3B14"/>
    <w:rsid w:val="00BB75B7"/>
    <w:rsid w:val="00BC0230"/>
    <w:rsid w:val="00BC048B"/>
    <w:rsid w:val="00BC0F6D"/>
    <w:rsid w:val="00BC443E"/>
    <w:rsid w:val="00BC4CE3"/>
    <w:rsid w:val="00BC4F74"/>
    <w:rsid w:val="00BC591F"/>
    <w:rsid w:val="00BC6755"/>
    <w:rsid w:val="00BC6923"/>
    <w:rsid w:val="00BC710D"/>
    <w:rsid w:val="00BD01B7"/>
    <w:rsid w:val="00BD0902"/>
    <w:rsid w:val="00BD099F"/>
    <w:rsid w:val="00BD0D92"/>
    <w:rsid w:val="00BD2472"/>
    <w:rsid w:val="00BD2B88"/>
    <w:rsid w:val="00BD2F8E"/>
    <w:rsid w:val="00BD35E5"/>
    <w:rsid w:val="00BD461D"/>
    <w:rsid w:val="00BD4C82"/>
    <w:rsid w:val="00BD57E6"/>
    <w:rsid w:val="00BD5CD9"/>
    <w:rsid w:val="00BD6330"/>
    <w:rsid w:val="00BD6F16"/>
    <w:rsid w:val="00BD7CA9"/>
    <w:rsid w:val="00BD7FBA"/>
    <w:rsid w:val="00BE0D8F"/>
    <w:rsid w:val="00BE1902"/>
    <w:rsid w:val="00BE32EE"/>
    <w:rsid w:val="00BE376A"/>
    <w:rsid w:val="00BE37E5"/>
    <w:rsid w:val="00BE4FFC"/>
    <w:rsid w:val="00BE5A11"/>
    <w:rsid w:val="00BE6D96"/>
    <w:rsid w:val="00BE71D2"/>
    <w:rsid w:val="00BE7A9E"/>
    <w:rsid w:val="00BE7DAF"/>
    <w:rsid w:val="00BF6C3B"/>
    <w:rsid w:val="00C03F51"/>
    <w:rsid w:val="00C047F7"/>
    <w:rsid w:val="00C06B34"/>
    <w:rsid w:val="00C06B7E"/>
    <w:rsid w:val="00C106DD"/>
    <w:rsid w:val="00C13662"/>
    <w:rsid w:val="00C137E4"/>
    <w:rsid w:val="00C152EA"/>
    <w:rsid w:val="00C15992"/>
    <w:rsid w:val="00C168AF"/>
    <w:rsid w:val="00C169A1"/>
    <w:rsid w:val="00C200C8"/>
    <w:rsid w:val="00C22EA7"/>
    <w:rsid w:val="00C23ABA"/>
    <w:rsid w:val="00C23DFD"/>
    <w:rsid w:val="00C249FF"/>
    <w:rsid w:val="00C257C0"/>
    <w:rsid w:val="00C25BE1"/>
    <w:rsid w:val="00C26BBF"/>
    <w:rsid w:val="00C272A6"/>
    <w:rsid w:val="00C3159B"/>
    <w:rsid w:val="00C32244"/>
    <w:rsid w:val="00C324A8"/>
    <w:rsid w:val="00C34A98"/>
    <w:rsid w:val="00C34AB9"/>
    <w:rsid w:val="00C34F28"/>
    <w:rsid w:val="00C35FD0"/>
    <w:rsid w:val="00C3778A"/>
    <w:rsid w:val="00C37CEF"/>
    <w:rsid w:val="00C37F32"/>
    <w:rsid w:val="00C4050D"/>
    <w:rsid w:val="00C4056D"/>
    <w:rsid w:val="00C408F5"/>
    <w:rsid w:val="00C412EF"/>
    <w:rsid w:val="00C41F04"/>
    <w:rsid w:val="00C421FD"/>
    <w:rsid w:val="00C42D54"/>
    <w:rsid w:val="00C42DE8"/>
    <w:rsid w:val="00C43357"/>
    <w:rsid w:val="00C43514"/>
    <w:rsid w:val="00C45305"/>
    <w:rsid w:val="00C453E0"/>
    <w:rsid w:val="00C45B1E"/>
    <w:rsid w:val="00C50B8B"/>
    <w:rsid w:val="00C50FE8"/>
    <w:rsid w:val="00C51ED7"/>
    <w:rsid w:val="00C52CD1"/>
    <w:rsid w:val="00C52E35"/>
    <w:rsid w:val="00C53161"/>
    <w:rsid w:val="00C5743A"/>
    <w:rsid w:val="00C57459"/>
    <w:rsid w:val="00C62061"/>
    <w:rsid w:val="00C62EC0"/>
    <w:rsid w:val="00C63645"/>
    <w:rsid w:val="00C636DA"/>
    <w:rsid w:val="00C63CED"/>
    <w:rsid w:val="00C6651B"/>
    <w:rsid w:val="00C66735"/>
    <w:rsid w:val="00C67E4C"/>
    <w:rsid w:val="00C7162E"/>
    <w:rsid w:val="00C757CA"/>
    <w:rsid w:val="00C75EB2"/>
    <w:rsid w:val="00C77700"/>
    <w:rsid w:val="00C7798D"/>
    <w:rsid w:val="00C77FD3"/>
    <w:rsid w:val="00C801C7"/>
    <w:rsid w:val="00C8032E"/>
    <w:rsid w:val="00C8056F"/>
    <w:rsid w:val="00C80D61"/>
    <w:rsid w:val="00C82003"/>
    <w:rsid w:val="00C82379"/>
    <w:rsid w:val="00C8281E"/>
    <w:rsid w:val="00C83E08"/>
    <w:rsid w:val="00C8579C"/>
    <w:rsid w:val="00C857FB"/>
    <w:rsid w:val="00C85B74"/>
    <w:rsid w:val="00C86B43"/>
    <w:rsid w:val="00C8739B"/>
    <w:rsid w:val="00C90508"/>
    <w:rsid w:val="00C9105A"/>
    <w:rsid w:val="00C91819"/>
    <w:rsid w:val="00C93164"/>
    <w:rsid w:val="00C93BCF"/>
    <w:rsid w:val="00C9400A"/>
    <w:rsid w:val="00C946DB"/>
    <w:rsid w:val="00C95ACE"/>
    <w:rsid w:val="00C95C58"/>
    <w:rsid w:val="00C97293"/>
    <w:rsid w:val="00C97EA7"/>
    <w:rsid w:val="00CA118F"/>
    <w:rsid w:val="00CA20AC"/>
    <w:rsid w:val="00CA52A3"/>
    <w:rsid w:val="00CA546D"/>
    <w:rsid w:val="00CA62FC"/>
    <w:rsid w:val="00CA6C9E"/>
    <w:rsid w:val="00CA7439"/>
    <w:rsid w:val="00CB1197"/>
    <w:rsid w:val="00CB2B1E"/>
    <w:rsid w:val="00CB3ECF"/>
    <w:rsid w:val="00CB6689"/>
    <w:rsid w:val="00CB6AF2"/>
    <w:rsid w:val="00CB6E2B"/>
    <w:rsid w:val="00CC02DC"/>
    <w:rsid w:val="00CC11CC"/>
    <w:rsid w:val="00CC1501"/>
    <w:rsid w:val="00CC1E6C"/>
    <w:rsid w:val="00CC33F2"/>
    <w:rsid w:val="00CC39D9"/>
    <w:rsid w:val="00CC4753"/>
    <w:rsid w:val="00CC5572"/>
    <w:rsid w:val="00CC596D"/>
    <w:rsid w:val="00CC7155"/>
    <w:rsid w:val="00CD0636"/>
    <w:rsid w:val="00CD09E7"/>
    <w:rsid w:val="00CD18CB"/>
    <w:rsid w:val="00CD30C3"/>
    <w:rsid w:val="00CD4885"/>
    <w:rsid w:val="00CD5CA5"/>
    <w:rsid w:val="00CE1073"/>
    <w:rsid w:val="00CE2C90"/>
    <w:rsid w:val="00CE68A0"/>
    <w:rsid w:val="00CE6F05"/>
    <w:rsid w:val="00CF0495"/>
    <w:rsid w:val="00CF0A41"/>
    <w:rsid w:val="00CF401D"/>
    <w:rsid w:val="00CF7AAE"/>
    <w:rsid w:val="00D000E5"/>
    <w:rsid w:val="00D00A24"/>
    <w:rsid w:val="00D01316"/>
    <w:rsid w:val="00D017F6"/>
    <w:rsid w:val="00D0186E"/>
    <w:rsid w:val="00D04240"/>
    <w:rsid w:val="00D04A64"/>
    <w:rsid w:val="00D0548F"/>
    <w:rsid w:val="00D05D5D"/>
    <w:rsid w:val="00D0691C"/>
    <w:rsid w:val="00D06ACB"/>
    <w:rsid w:val="00D10B69"/>
    <w:rsid w:val="00D13D7D"/>
    <w:rsid w:val="00D1436D"/>
    <w:rsid w:val="00D1495E"/>
    <w:rsid w:val="00D14DE5"/>
    <w:rsid w:val="00D154AE"/>
    <w:rsid w:val="00D169E8"/>
    <w:rsid w:val="00D21481"/>
    <w:rsid w:val="00D21721"/>
    <w:rsid w:val="00D219B9"/>
    <w:rsid w:val="00D22C63"/>
    <w:rsid w:val="00D23DA7"/>
    <w:rsid w:val="00D246C5"/>
    <w:rsid w:val="00D25E06"/>
    <w:rsid w:val="00D26E6D"/>
    <w:rsid w:val="00D277B5"/>
    <w:rsid w:val="00D30234"/>
    <w:rsid w:val="00D32BDB"/>
    <w:rsid w:val="00D32DB9"/>
    <w:rsid w:val="00D33F85"/>
    <w:rsid w:val="00D340DB"/>
    <w:rsid w:val="00D3540B"/>
    <w:rsid w:val="00D36A43"/>
    <w:rsid w:val="00D3718E"/>
    <w:rsid w:val="00D376B6"/>
    <w:rsid w:val="00D41F0C"/>
    <w:rsid w:val="00D4282C"/>
    <w:rsid w:val="00D42CE5"/>
    <w:rsid w:val="00D435CB"/>
    <w:rsid w:val="00D43C2C"/>
    <w:rsid w:val="00D43FC4"/>
    <w:rsid w:val="00D446B6"/>
    <w:rsid w:val="00D472A6"/>
    <w:rsid w:val="00D511F3"/>
    <w:rsid w:val="00D514AE"/>
    <w:rsid w:val="00D51B6D"/>
    <w:rsid w:val="00D52C88"/>
    <w:rsid w:val="00D55165"/>
    <w:rsid w:val="00D559E7"/>
    <w:rsid w:val="00D56665"/>
    <w:rsid w:val="00D56D99"/>
    <w:rsid w:val="00D579C0"/>
    <w:rsid w:val="00D61E22"/>
    <w:rsid w:val="00D639D1"/>
    <w:rsid w:val="00D65F4D"/>
    <w:rsid w:val="00D66308"/>
    <w:rsid w:val="00D66726"/>
    <w:rsid w:val="00D67253"/>
    <w:rsid w:val="00D7047D"/>
    <w:rsid w:val="00D70703"/>
    <w:rsid w:val="00D70774"/>
    <w:rsid w:val="00D70BD7"/>
    <w:rsid w:val="00D72AAE"/>
    <w:rsid w:val="00D737AE"/>
    <w:rsid w:val="00D73AD9"/>
    <w:rsid w:val="00D73F1B"/>
    <w:rsid w:val="00D742EF"/>
    <w:rsid w:val="00D746CA"/>
    <w:rsid w:val="00D77509"/>
    <w:rsid w:val="00D80820"/>
    <w:rsid w:val="00D8116C"/>
    <w:rsid w:val="00D81BF9"/>
    <w:rsid w:val="00D825E7"/>
    <w:rsid w:val="00D82F53"/>
    <w:rsid w:val="00D83610"/>
    <w:rsid w:val="00D8478C"/>
    <w:rsid w:val="00D84E46"/>
    <w:rsid w:val="00D85580"/>
    <w:rsid w:val="00D85BA7"/>
    <w:rsid w:val="00D85CDD"/>
    <w:rsid w:val="00D860DC"/>
    <w:rsid w:val="00D861D1"/>
    <w:rsid w:val="00D865F7"/>
    <w:rsid w:val="00D8689B"/>
    <w:rsid w:val="00D870C8"/>
    <w:rsid w:val="00D87A05"/>
    <w:rsid w:val="00D9055A"/>
    <w:rsid w:val="00D942A7"/>
    <w:rsid w:val="00D956F2"/>
    <w:rsid w:val="00D95D6D"/>
    <w:rsid w:val="00D9678E"/>
    <w:rsid w:val="00D96EFA"/>
    <w:rsid w:val="00DA1D31"/>
    <w:rsid w:val="00DA2C5C"/>
    <w:rsid w:val="00DA373F"/>
    <w:rsid w:val="00DA403C"/>
    <w:rsid w:val="00DA519F"/>
    <w:rsid w:val="00DA6D9B"/>
    <w:rsid w:val="00DA7178"/>
    <w:rsid w:val="00DA7630"/>
    <w:rsid w:val="00DA7A77"/>
    <w:rsid w:val="00DB19B0"/>
    <w:rsid w:val="00DB27D5"/>
    <w:rsid w:val="00DB30C3"/>
    <w:rsid w:val="00DB3383"/>
    <w:rsid w:val="00DB33E5"/>
    <w:rsid w:val="00DB429D"/>
    <w:rsid w:val="00DB4D4C"/>
    <w:rsid w:val="00DB5CD4"/>
    <w:rsid w:val="00DB661A"/>
    <w:rsid w:val="00DB69B0"/>
    <w:rsid w:val="00DB7385"/>
    <w:rsid w:val="00DB764F"/>
    <w:rsid w:val="00DC04A7"/>
    <w:rsid w:val="00DC0D8D"/>
    <w:rsid w:val="00DC287D"/>
    <w:rsid w:val="00DC36CB"/>
    <w:rsid w:val="00DC3EBD"/>
    <w:rsid w:val="00DC457C"/>
    <w:rsid w:val="00DD00D3"/>
    <w:rsid w:val="00DD02B1"/>
    <w:rsid w:val="00DD0823"/>
    <w:rsid w:val="00DD0C4B"/>
    <w:rsid w:val="00DD0DA3"/>
    <w:rsid w:val="00DD22A5"/>
    <w:rsid w:val="00DD2DFB"/>
    <w:rsid w:val="00DD3CCC"/>
    <w:rsid w:val="00DD4FE7"/>
    <w:rsid w:val="00DD7033"/>
    <w:rsid w:val="00DE0A55"/>
    <w:rsid w:val="00DE2184"/>
    <w:rsid w:val="00DE3920"/>
    <w:rsid w:val="00DE4065"/>
    <w:rsid w:val="00DE40B4"/>
    <w:rsid w:val="00DE4FE3"/>
    <w:rsid w:val="00DE7DB6"/>
    <w:rsid w:val="00DE7F06"/>
    <w:rsid w:val="00DF0BC6"/>
    <w:rsid w:val="00DF3F72"/>
    <w:rsid w:val="00DF487A"/>
    <w:rsid w:val="00DF5BC6"/>
    <w:rsid w:val="00DF71BF"/>
    <w:rsid w:val="00DF7714"/>
    <w:rsid w:val="00E01064"/>
    <w:rsid w:val="00E028E7"/>
    <w:rsid w:val="00E041FA"/>
    <w:rsid w:val="00E04B62"/>
    <w:rsid w:val="00E04E3C"/>
    <w:rsid w:val="00E05138"/>
    <w:rsid w:val="00E0686B"/>
    <w:rsid w:val="00E10320"/>
    <w:rsid w:val="00E11967"/>
    <w:rsid w:val="00E12205"/>
    <w:rsid w:val="00E1281E"/>
    <w:rsid w:val="00E12E85"/>
    <w:rsid w:val="00E14530"/>
    <w:rsid w:val="00E14DF5"/>
    <w:rsid w:val="00E15353"/>
    <w:rsid w:val="00E15487"/>
    <w:rsid w:val="00E17136"/>
    <w:rsid w:val="00E17D5A"/>
    <w:rsid w:val="00E215C1"/>
    <w:rsid w:val="00E21BDF"/>
    <w:rsid w:val="00E224D3"/>
    <w:rsid w:val="00E24076"/>
    <w:rsid w:val="00E2562F"/>
    <w:rsid w:val="00E26AD7"/>
    <w:rsid w:val="00E31B8E"/>
    <w:rsid w:val="00E3337B"/>
    <w:rsid w:val="00E34C14"/>
    <w:rsid w:val="00E34EE2"/>
    <w:rsid w:val="00E34FB1"/>
    <w:rsid w:val="00E356AA"/>
    <w:rsid w:val="00E365AA"/>
    <w:rsid w:val="00E36A5B"/>
    <w:rsid w:val="00E40471"/>
    <w:rsid w:val="00E40EB9"/>
    <w:rsid w:val="00E40FF9"/>
    <w:rsid w:val="00E413A9"/>
    <w:rsid w:val="00E42F89"/>
    <w:rsid w:val="00E448B9"/>
    <w:rsid w:val="00E44D2A"/>
    <w:rsid w:val="00E44DF2"/>
    <w:rsid w:val="00E4516A"/>
    <w:rsid w:val="00E466E2"/>
    <w:rsid w:val="00E46A7D"/>
    <w:rsid w:val="00E46FD2"/>
    <w:rsid w:val="00E4783A"/>
    <w:rsid w:val="00E507EE"/>
    <w:rsid w:val="00E50AD3"/>
    <w:rsid w:val="00E52B32"/>
    <w:rsid w:val="00E536C8"/>
    <w:rsid w:val="00E53CA7"/>
    <w:rsid w:val="00E541ED"/>
    <w:rsid w:val="00E543AB"/>
    <w:rsid w:val="00E54770"/>
    <w:rsid w:val="00E56160"/>
    <w:rsid w:val="00E56E9C"/>
    <w:rsid w:val="00E57D85"/>
    <w:rsid w:val="00E61ECE"/>
    <w:rsid w:val="00E6206B"/>
    <w:rsid w:val="00E6328A"/>
    <w:rsid w:val="00E636FB"/>
    <w:rsid w:val="00E642D9"/>
    <w:rsid w:val="00E64B5B"/>
    <w:rsid w:val="00E6652A"/>
    <w:rsid w:val="00E66A26"/>
    <w:rsid w:val="00E74A7E"/>
    <w:rsid w:val="00E813F4"/>
    <w:rsid w:val="00E81A75"/>
    <w:rsid w:val="00E82672"/>
    <w:rsid w:val="00E830A0"/>
    <w:rsid w:val="00E83B47"/>
    <w:rsid w:val="00E83F2F"/>
    <w:rsid w:val="00E863EF"/>
    <w:rsid w:val="00E86F1B"/>
    <w:rsid w:val="00E8721C"/>
    <w:rsid w:val="00E8794E"/>
    <w:rsid w:val="00E90732"/>
    <w:rsid w:val="00E90B55"/>
    <w:rsid w:val="00E91EA7"/>
    <w:rsid w:val="00E96306"/>
    <w:rsid w:val="00E9675F"/>
    <w:rsid w:val="00E97BBE"/>
    <w:rsid w:val="00E97D00"/>
    <w:rsid w:val="00EA0B0D"/>
    <w:rsid w:val="00EA0C81"/>
    <w:rsid w:val="00EA242A"/>
    <w:rsid w:val="00EA43BC"/>
    <w:rsid w:val="00EB0E0D"/>
    <w:rsid w:val="00EB45BE"/>
    <w:rsid w:val="00EB4F5B"/>
    <w:rsid w:val="00EB4F91"/>
    <w:rsid w:val="00EB5E68"/>
    <w:rsid w:val="00EB6961"/>
    <w:rsid w:val="00EB7957"/>
    <w:rsid w:val="00EC0F92"/>
    <w:rsid w:val="00EC103D"/>
    <w:rsid w:val="00EC19E9"/>
    <w:rsid w:val="00EC2391"/>
    <w:rsid w:val="00EC26F4"/>
    <w:rsid w:val="00EC3CFA"/>
    <w:rsid w:val="00EC412F"/>
    <w:rsid w:val="00EC516A"/>
    <w:rsid w:val="00EC524C"/>
    <w:rsid w:val="00EC7781"/>
    <w:rsid w:val="00ED05D4"/>
    <w:rsid w:val="00ED0CAF"/>
    <w:rsid w:val="00ED28FF"/>
    <w:rsid w:val="00ED362F"/>
    <w:rsid w:val="00ED5795"/>
    <w:rsid w:val="00ED75DA"/>
    <w:rsid w:val="00EE0262"/>
    <w:rsid w:val="00EE127D"/>
    <w:rsid w:val="00EE3D5F"/>
    <w:rsid w:val="00EE3E02"/>
    <w:rsid w:val="00EE4980"/>
    <w:rsid w:val="00EE4E57"/>
    <w:rsid w:val="00EE526B"/>
    <w:rsid w:val="00EE53FE"/>
    <w:rsid w:val="00EF0EC1"/>
    <w:rsid w:val="00EF1B00"/>
    <w:rsid w:val="00EF20E8"/>
    <w:rsid w:val="00EF2166"/>
    <w:rsid w:val="00EF31B7"/>
    <w:rsid w:val="00EF3959"/>
    <w:rsid w:val="00EF39F5"/>
    <w:rsid w:val="00EF60AE"/>
    <w:rsid w:val="00EF6506"/>
    <w:rsid w:val="00EF659D"/>
    <w:rsid w:val="00EF66AB"/>
    <w:rsid w:val="00EF68BB"/>
    <w:rsid w:val="00EF6D19"/>
    <w:rsid w:val="00F00705"/>
    <w:rsid w:val="00F008D0"/>
    <w:rsid w:val="00F017CD"/>
    <w:rsid w:val="00F01B47"/>
    <w:rsid w:val="00F023BA"/>
    <w:rsid w:val="00F02E3E"/>
    <w:rsid w:val="00F0514B"/>
    <w:rsid w:val="00F06151"/>
    <w:rsid w:val="00F10249"/>
    <w:rsid w:val="00F10B57"/>
    <w:rsid w:val="00F12AAA"/>
    <w:rsid w:val="00F1380A"/>
    <w:rsid w:val="00F146CD"/>
    <w:rsid w:val="00F166D5"/>
    <w:rsid w:val="00F16FF9"/>
    <w:rsid w:val="00F17A24"/>
    <w:rsid w:val="00F23007"/>
    <w:rsid w:val="00F23E3D"/>
    <w:rsid w:val="00F30347"/>
    <w:rsid w:val="00F30F6B"/>
    <w:rsid w:val="00F31032"/>
    <w:rsid w:val="00F3145C"/>
    <w:rsid w:val="00F31C6D"/>
    <w:rsid w:val="00F32250"/>
    <w:rsid w:val="00F345EF"/>
    <w:rsid w:val="00F36FD5"/>
    <w:rsid w:val="00F37094"/>
    <w:rsid w:val="00F374E0"/>
    <w:rsid w:val="00F37E58"/>
    <w:rsid w:val="00F40B2F"/>
    <w:rsid w:val="00F410E6"/>
    <w:rsid w:val="00F41290"/>
    <w:rsid w:val="00F42134"/>
    <w:rsid w:val="00F42DBF"/>
    <w:rsid w:val="00F44EC8"/>
    <w:rsid w:val="00F45A01"/>
    <w:rsid w:val="00F4657C"/>
    <w:rsid w:val="00F476DE"/>
    <w:rsid w:val="00F50AC8"/>
    <w:rsid w:val="00F51AF0"/>
    <w:rsid w:val="00F538EA"/>
    <w:rsid w:val="00F53D14"/>
    <w:rsid w:val="00F54ACC"/>
    <w:rsid w:val="00F55E3A"/>
    <w:rsid w:val="00F56889"/>
    <w:rsid w:val="00F56EDD"/>
    <w:rsid w:val="00F6051A"/>
    <w:rsid w:val="00F6213E"/>
    <w:rsid w:val="00F6254E"/>
    <w:rsid w:val="00F632D3"/>
    <w:rsid w:val="00F639E6"/>
    <w:rsid w:val="00F63B79"/>
    <w:rsid w:val="00F644A2"/>
    <w:rsid w:val="00F64626"/>
    <w:rsid w:val="00F6489B"/>
    <w:rsid w:val="00F6615D"/>
    <w:rsid w:val="00F671FE"/>
    <w:rsid w:val="00F70131"/>
    <w:rsid w:val="00F70179"/>
    <w:rsid w:val="00F704DE"/>
    <w:rsid w:val="00F71226"/>
    <w:rsid w:val="00F721B1"/>
    <w:rsid w:val="00F7232A"/>
    <w:rsid w:val="00F75779"/>
    <w:rsid w:val="00F76128"/>
    <w:rsid w:val="00F77322"/>
    <w:rsid w:val="00F7783B"/>
    <w:rsid w:val="00F80347"/>
    <w:rsid w:val="00F820AA"/>
    <w:rsid w:val="00F83F76"/>
    <w:rsid w:val="00F85571"/>
    <w:rsid w:val="00F86B0B"/>
    <w:rsid w:val="00F90175"/>
    <w:rsid w:val="00F9328D"/>
    <w:rsid w:val="00F942A9"/>
    <w:rsid w:val="00FA0EE8"/>
    <w:rsid w:val="00FA2F7F"/>
    <w:rsid w:val="00FA3590"/>
    <w:rsid w:val="00FA5005"/>
    <w:rsid w:val="00FA6386"/>
    <w:rsid w:val="00FA6A27"/>
    <w:rsid w:val="00FB0E27"/>
    <w:rsid w:val="00FB121E"/>
    <w:rsid w:val="00FB2147"/>
    <w:rsid w:val="00FB640D"/>
    <w:rsid w:val="00FB7807"/>
    <w:rsid w:val="00FB78D7"/>
    <w:rsid w:val="00FC04CF"/>
    <w:rsid w:val="00FC0B01"/>
    <w:rsid w:val="00FC1021"/>
    <w:rsid w:val="00FC440F"/>
    <w:rsid w:val="00FC6211"/>
    <w:rsid w:val="00FC6895"/>
    <w:rsid w:val="00FC6E5A"/>
    <w:rsid w:val="00FC7914"/>
    <w:rsid w:val="00FC7E1E"/>
    <w:rsid w:val="00FD0080"/>
    <w:rsid w:val="00FD201F"/>
    <w:rsid w:val="00FD32B1"/>
    <w:rsid w:val="00FD34DE"/>
    <w:rsid w:val="00FD5C3B"/>
    <w:rsid w:val="00FD696C"/>
    <w:rsid w:val="00FD6AFC"/>
    <w:rsid w:val="00FD7C48"/>
    <w:rsid w:val="00FD7E7C"/>
    <w:rsid w:val="00FE0E77"/>
    <w:rsid w:val="00FE26BC"/>
    <w:rsid w:val="00FE4E7C"/>
    <w:rsid w:val="00FE6160"/>
    <w:rsid w:val="00FE7E9D"/>
    <w:rsid w:val="00FF0207"/>
    <w:rsid w:val="00FF07BE"/>
    <w:rsid w:val="00FF4130"/>
    <w:rsid w:val="00FF5B79"/>
    <w:rsid w:val="00FF66E3"/>
    <w:rsid w:val="00FF6B36"/>
    <w:rsid w:val="00FF6F6B"/>
    <w:rsid w:val="00FF7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paragraph" w:styleId="ae">
    <w:name w:val="Body Text"/>
    <w:basedOn w:val="a"/>
    <w:link w:val="af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46C26"/>
  </w:style>
  <w:style w:type="paragraph" w:styleId="af2">
    <w:name w:val="footer"/>
    <w:basedOn w:val="a"/>
    <w:link w:val="af3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3F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56527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5">
    <w:name w:val="p5"/>
    <w:basedOn w:val="a"/>
    <w:rsid w:val="006C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6C0CF1"/>
  </w:style>
  <w:style w:type="paragraph" w:customStyle="1" w:styleId="af6">
    <w:name w:val="Нормальный (таблица)"/>
    <w:basedOn w:val="a"/>
    <w:next w:val="a"/>
    <w:uiPriority w:val="99"/>
    <w:rsid w:val="00B930B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7">
    <w:name w:val="a"/>
    <w:basedOn w:val="a"/>
    <w:rsid w:val="009E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0719CD"/>
  </w:style>
  <w:style w:type="character" w:customStyle="1" w:styleId="hl">
    <w:name w:val="hl"/>
    <w:basedOn w:val="a0"/>
    <w:rsid w:val="000719CD"/>
  </w:style>
  <w:style w:type="character" w:customStyle="1" w:styleId="nobr">
    <w:name w:val="nobr"/>
    <w:basedOn w:val="a0"/>
    <w:rsid w:val="000719CD"/>
  </w:style>
  <w:style w:type="paragraph" w:styleId="af8">
    <w:name w:val="endnote text"/>
    <w:basedOn w:val="a"/>
    <w:link w:val="af9"/>
    <w:rsid w:val="0054117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rsid w:val="00541177"/>
    <w:rPr>
      <w:rFonts w:ascii="Times New Roman" w:eastAsia="Calibri" w:hAnsi="Times New Roman" w:cs="Times New Roman"/>
      <w:sz w:val="20"/>
      <w:szCs w:val="20"/>
    </w:rPr>
  </w:style>
  <w:style w:type="character" w:customStyle="1" w:styleId="afa">
    <w:name w:val="Основной текст_"/>
    <w:rsid w:val="009D6FB9"/>
    <w:rPr>
      <w:sz w:val="26"/>
      <w:szCs w:val="26"/>
      <w:lang w:eastAsia="ar-SA" w:bidi="ar-SA"/>
    </w:rPr>
  </w:style>
  <w:style w:type="character" w:customStyle="1" w:styleId="afb">
    <w:name w:val="Цветовое выделение"/>
    <w:uiPriority w:val="99"/>
    <w:rsid w:val="00D42CE5"/>
    <w:rPr>
      <w:b/>
      <w:bCs/>
      <w:color w:val="26282F"/>
    </w:rPr>
  </w:style>
  <w:style w:type="character" w:customStyle="1" w:styleId="13">
    <w:name w:val="Основной шрифт абзаца1"/>
    <w:rsid w:val="000411ED"/>
  </w:style>
  <w:style w:type="paragraph" w:customStyle="1" w:styleId="Standard">
    <w:name w:val="Standard"/>
    <w:rsid w:val="00592A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4126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45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03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88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0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F8F7BA15F0A8ED7B738B93FA0BC58B80C8E231BBA187D99B82B00237026C3F7285ED67D9C3yCE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08DDA-9355-4E04-BEF6-348F05CE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17368</TotalTime>
  <Pages>1</Pages>
  <Words>1884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12599</CharactersWithSpaces>
  <SharedDoc>false</SharedDoc>
  <HLinks>
    <vt:vector size="78" baseType="variant">
      <vt:variant>
        <vt:i4>3407930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5308439</vt:i4>
      </vt:variant>
      <vt:variant>
        <vt:i4>33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8257596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consultantplus://offline/ref=A2C8B8CF7A5189D80687EAF1771D66A5B7E6DA04ECD6D527E6F29949C4B89ACB7F844D9822F4A4D7163EE95AE9FDF4DE2051011058F460aAN</vt:lpwstr>
      </vt:variant>
      <vt:variant>
        <vt:lpwstr/>
      </vt:variant>
      <vt:variant>
        <vt:i4>7405630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consultantplus://offline/ref=A2C8B8CF7A5189D80687EAF1771D66A5B7E6DA04ECD6D527E6F29949C4B89ACB7F844D9A23FEA1DF4464F95EA0A9F8C1214D1F1046F40A9767a9N</vt:lpwstr>
      </vt:variant>
      <vt:variant>
        <vt:lpwstr/>
      </vt:variant>
      <vt:variant>
        <vt:i4>8257643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consultantplus://offline/ref=A2C8B8CF7A5189D80687EAF1771D66A5B7E6DA04ECD6D527E6F29949C4B89ACB7F844D9822FAA6D7163EE95AE9FDF4DE2051011058F460aAN</vt:lpwstr>
      </vt:variant>
      <vt:variant>
        <vt:lpwstr/>
      </vt:variant>
      <vt:variant>
        <vt:i4>8257645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consultantplus://offline/ref=A2C8B8CF7A5189D80687EAF1771D66A5B7E6DA04ECD6D527E6F29949C4B89ACB7F844D9822FBA3D7163EE95AE9FDF4DE2051011058F460aAN</vt:lpwstr>
      </vt:variant>
      <vt:variant>
        <vt:lpwstr/>
      </vt:variant>
      <vt:variant>
        <vt:i4>393250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http://www.consultant.ru/document/cons_doc_LAW_327958/a822d521b7e939dc36b96b17da82719f28c22c59/</vt:lpwstr>
      </vt:variant>
      <vt:variant>
        <vt:lpwstr>dst4925</vt:lpwstr>
      </vt:variant>
      <vt:variant>
        <vt:i4>3407930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5308439</vt:i4>
      </vt:variant>
      <vt:variant>
        <vt:i4>12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8257596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consultantplus://offline/ref=A2C8B8CF7A5189D80687EAF1771D66A5B7E6DA04ECD6D527E6F29949C4B89ACB7F844D9822F4A4D7163EE95AE9FDF4DE2051011058F460aAN</vt:lpwstr>
      </vt:variant>
      <vt:variant>
        <vt:lpwstr/>
      </vt:variant>
      <vt:variant>
        <vt:i4>7405630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consultantplus://offline/ref=A2C8B8CF7A5189D80687EAF1771D66A5B7E6DA04ECD6D527E6F29949C4B89ACB7F844D9A23FEA1DF4464F95EA0A9F8C1214D1F1046F40A9767a9N</vt:lpwstr>
      </vt:variant>
      <vt:variant>
        <vt:lpwstr/>
      </vt:variant>
      <vt:variant>
        <vt:i4>8257643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consultantplus://offline/ref=A2C8B8CF7A5189D80687EAF1771D66A5B7E6DA04ECD6D527E6F29949C4B89ACB7F844D9822FAA6D7163EE95AE9FDF4DE2051011058F460aAN</vt:lpwstr>
      </vt:variant>
      <vt:variant>
        <vt:lpwstr/>
      </vt:variant>
      <vt:variant>
        <vt:i4>8257645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consultantplus://offline/ref=A2C8B8CF7A5189D80687EAF1771D66A5B7E6DA04ECD6D527E6F29949C4B89ACB7F844D9822FBA3D7163EE95AE9FDF4DE2051011058F460aAN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MololkinaTV</cp:lastModifiedBy>
  <cp:revision>25</cp:revision>
  <cp:lastPrinted>2023-04-13T08:36:00Z</cp:lastPrinted>
  <dcterms:created xsi:type="dcterms:W3CDTF">2015-02-02T12:35:00Z</dcterms:created>
  <dcterms:modified xsi:type="dcterms:W3CDTF">2023-04-18T11:53:00Z</dcterms:modified>
</cp:coreProperties>
</file>