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772DE5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7B672C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7B672C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7B672C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B672C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B672C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B672C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1C01A8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№</w:t>
      </w:r>
      <w:r w:rsidR="005345D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8B1FF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/4</w:t>
      </w:r>
      <w:r w:rsidR="0020648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8</w:t>
      </w:r>
      <w:r w:rsidR="005345D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                                                                      </w:t>
      </w:r>
      <w:r w:rsidR="00A377C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</w:t>
      </w:r>
      <w:r w:rsidR="008B1FF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</w:t>
      </w:r>
      <w:r w:rsidR="00A377C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       </w:t>
      </w:r>
      <w:r w:rsid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</w:t>
      </w:r>
      <w:r w:rsidR="00A377C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</w:t>
      </w:r>
      <w:r w:rsidR="007032C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</w:t>
      </w:r>
      <w:r w:rsidR="008B1FF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82637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6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7032C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8B1FF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.20</w:t>
      </w:r>
      <w:r w:rsidR="0046786D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82637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г.</w:t>
      </w:r>
    </w:p>
    <w:p w:rsidR="00234556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1C01A8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Экспертное заключение </w:t>
      </w:r>
    </w:p>
    <w:p w:rsidR="00234556" w:rsidRPr="001C01A8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н</w:t>
      </w:r>
      <w:r w:rsidR="00234556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а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234556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Волгоградской области «О</w:t>
      </w:r>
      <w:r w:rsidR="0046786D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внесении изменений </w:t>
      </w:r>
      <w:r w:rsidR="00931E1A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в постановление администрации Ленинского муниципального района от 12.10.2020г. №488 «О</w:t>
      </w:r>
      <w:r w:rsidR="00234556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б утверждении муниципальной  программы Ленинского муниципального района</w:t>
      </w:r>
    </w:p>
    <w:p w:rsidR="00234556" w:rsidRPr="001C01A8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bookmarkStart w:id="1" w:name="_Hlk493585139"/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«Развитие </w:t>
      </w:r>
      <w:r w:rsidR="00744059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системы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образования </w:t>
      </w:r>
      <w:r w:rsidR="00744059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в 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Ленинско</w:t>
      </w:r>
      <w:r w:rsidR="00744059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м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муниципально</w:t>
      </w:r>
      <w:r w:rsidR="00744059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м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район</w:t>
      </w:r>
      <w:r w:rsidR="00744059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е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»</w:t>
      </w:r>
    </w:p>
    <w:p w:rsidR="00DA2B23" w:rsidRPr="001C01A8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(в редакции постановлени</w:t>
      </w:r>
      <w:r w:rsidR="00B266C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я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от 26.01.2021 №39</w:t>
      </w:r>
      <w:r w:rsidR="004D4D9E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 от 07.04.2021 №194</w:t>
      </w:r>
      <w:r w:rsidR="00F3514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 от 08.10.2021 529, от 14.12.2021 №631</w:t>
      </w:r>
      <w:r w:rsidR="002E64F5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 от 20.01.2022 №19, от 25.02.2022 №86, от 19.10.2022 №517, от 09.12.2022 №623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</w:p>
    <w:p w:rsidR="00744059" w:rsidRPr="001C01A8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</w:p>
    <w:p w:rsidR="00E33D1A" w:rsidRPr="001C01A8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649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30.11.2021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A649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20/63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4D4D9E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К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онтрольно-счетной палаты от 03.11.2015г. №41-р,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плана работы Контрольно-счетной палаты Ленинского муниципального района на 20</w:t>
      </w:r>
      <w:r w:rsidR="000D55B4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CB6EA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 и распоряжения на проведение экспертизы №</w:t>
      </w:r>
      <w:r w:rsidR="0082637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4</w:t>
      </w:r>
      <w:r w:rsidR="003D3A9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-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 от </w:t>
      </w:r>
      <w:r w:rsidR="00B347BC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3D3A9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0E2D6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3D3A9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.20</w:t>
      </w:r>
      <w:r w:rsidR="000E2D6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82637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 w:rsidR="002D730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«О внесении изменений в постановление администрации Ленинского муниципального района от 12.10.2020</w:t>
      </w:r>
      <w:r w:rsidR="002F0E2C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г. №488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«Об утверждении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Pr="001C01A8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 xml:space="preserve">муниципальной программы 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«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Развитие </w:t>
      </w:r>
      <w:r w:rsidR="0074405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системы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образования </w:t>
      </w:r>
      <w:r w:rsidR="0074405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Ленинско</w:t>
      </w:r>
      <w:r w:rsidR="0074405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м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муниципально</w:t>
      </w:r>
      <w:r w:rsidR="0074405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м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район</w:t>
      </w:r>
      <w:r w:rsidR="0074405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е</w:t>
      </w:r>
      <w:r w:rsidRPr="001C01A8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» (далее – проект Постановления).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В соответствии со ст.179 Б</w:t>
      </w:r>
      <w:r w:rsidR="00A9012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юджетного кодекса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lastRenderedPageBreak/>
        <w:t>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1C01A8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Экспертиза проведена на предмет соответствия </w:t>
      </w:r>
      <w:r w:rsidR="002F0E2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изменений, вносимых </w:t>
      </w:r>
      <w:r w:rsidR="007D3391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муниципальную программу Ленинского муниципального района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«Развитие системы образования в Ленинском муниципальном районе» (далее –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В ходе подготовки заключения был</w:t>
      </w:r>
      <w:r w:rsidR="007D3391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и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  проанализирован</w:t>
      </w:r>
      <w:r w:rsidR="007D3391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ы вносимые изменения</w:t>
      </w:r>
      <w:r w:rsidR="00533413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3F0E26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Программу,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направленны</w:t>
      </w:r>
      <w:r w:rsidR="003F0E26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е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A10F6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29.12.202</w:t>
      </w:r>
      <w:r w:rsidR="00F1535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г. №</w:t>
      </w:r>
      <w:r w:rsidR="00F1535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275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, </w:t>
      </w:r>
      <w:r w:rsidR="00C30E75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к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которо</w:t>
      </w:r>
      <w:r w:rsidR="00C30E75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му приложены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: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EB57E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пояснительная записка к изменениям в Программу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;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- проект паспорта Программы;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- </w:t>
      </w:r>
      <w:r w:rsidR="00EB57E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проект постановления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.</w:t>
      </w:r>
    </w:p>
    <w:p w:rsidR="00234556" w:rsidRPr="001C01A8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Согласно </w:t>
      </w:r>
      <w:r w:rsidR="00536826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действующего</w:t>
      </w:r>
      <w:r w:rsidR="0029319B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паспорта Программы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:</w:t>
      </w:r>
      <w:bookmarkEnd w:id="0"/>
      <w:bookmarkEnd w:id="1"/>
    </w:p>
    <w:p w:rsidR="00234556" w:rsidRPr="001C01A8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Ответственным исполнителем Программы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является Отдел образования администрации Ленинского муниципального района.</w:t>
      </w:r>
    </w:p>
    <w:p w:rsidR="00234556" w:rsidRPr="001C01A8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Соисполнителями программы являются:</w:t>
      </w:r>
      <w:r w:rsidR="004204D2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4204D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25 образовательных организаций Ленинского муниципального района и</w:t>
      </w:r>
      <w:r w:rsidR="004204D2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4204D2" w:rsidRPr="001C01A8">
        <w:rPr>
          <w:rFonts w:ascii="Times New Roman" w:hAnsi="Times New Roman"/>
          <w:color w:val="000000" w:themeColor="text1"/>
          <w:sz w:val="25"/>
          <w:szCs w:val="25"/>
        </w:rPr>
        <w:t>МАУРМ «МЦ «Спектр».</w:t>
      </w:r>
    </w:p>
    <w:p w:rsidR="00A17060" w:rsidRPr="001C01A8" w:rsidRDefault="004D4D9E" w:rsidP="003655D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Целью Программы (подпрограммы) </w:t>
      </w:r>
      <w:r w:rsidR="0023455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является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23455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9D009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обеспечение доступного </w:t>
      </w:r>
      <w:r w:rsidR="0023455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качеств</w:t>
      </w:r>
      <w:r w:rsidR="009D009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енного образования в соответствии </w:t>
      </w:r>
      <w:r w:rsidR="0023455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4D4D9E" w:rsidRPr="001C01A8" w:rsidRDefault="004D4D9E" w:rsidP="004D4D9E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b/>
          <w:color w:val="000000" w:themeColor="text1"/>
          <w:sz w:val="25"/>
          <w:szCs w:val="25"/>
          <w:lang w:val="ru-RU"/>
        </w:rPr>
        <w:t>Целевыми показателями Программы (подпрограммы)</w:t>
      </w: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 xml:space="preserve"> являются:</w:t>
      </w:r>
    </w:p>
    <w:p w:rsidR="004D4D9E" w:rsidRPr="001C01A8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</w:t>
      </w:r>
      <w:r w:rsidR="00F74A8D"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;</w:t>
      </w:r>
    </w:p>
    <w:p w:rsidR="00F74A8D" w:rsidRPr="001C01A8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74A8D" w:rsidRPr="001C01A8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- количество образовательных организаций, выполняющих условия по организации питания обучающихся (1-11 классы);</w:t>
      </w:r>
    </w:p>
    <w:p w:rsidR="00F74A8D" w:rsidRPr="001C01A8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74A8D" w:rsidRPr="001C01A8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  <w:lang w:val="ru-RU"/>
        </w:rPr>
      </w:pPr>
      <w:r w:rsidRPr="001C01A8">
        <w:rPr>
          <w:rFonts w:ascii="Times New Roman" w:hAnsi="Times New Roman"/>
          <w:color w:val="000000" w:themeColor="text1"/>
          <w:sz w:val="25"/>
          <w:szCs w:val="25"/>
          <w:lang w:val="ru-RU"/>
        </w:rPr>
        <w:t>- количество педагогических работников, прошедших курсы по подготовке, переподготовке, повышению квалификации.</w:t>
      </w:r>
    </w:p>
    <w:p w:rsidR="00A377C2" w:rsidRPr="001C01A8" w:rsidRDefault="00F74A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З</w:t>
      </w:r>
      <w:r w:rsidR="00234556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адачами Программы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(подпрограммы)</w:t>
      </w:r>
      <w:r w:rsidR="0023455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являются:</w:t>
      </w:r>
    </w:p>
    <w:p w:rsidR="00A17060" w:rsidRPr="001C01A8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1C01A8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1C01A8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1C01A8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-развитие спектра дополнительных образовательных услуг с учетом потребностей населения.</w:t>
      </w:r>
      <w:r w:rsidR="00682C8D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ab/>
      </w:r>
    </w:p>
    <w:p w:rsidR="00234556" w:rsidRPr="001C01A8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           Программа состоит из </w:t>
      </w:r>
      <w:r w:rsidR="00A17060"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тре</w:t>
      </w:r>
      <w:r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х подпрограмм:</w:t>
      </w:r>
    </w:p>
    <w:p w:rsidR="00234556" w:rsidRPr="001C01A8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1. «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Развитие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дошкольного образования».</w:t>
      </w:r>
    </w:p>
    <w:p w:rsidR="00A17060" w:rsidRPr="001C01A8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lastRenderedPageBreak/>
        <w:t>2. «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Развитие начального, основного, среднего (полного) общего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образова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ния».</w:t>
      </w:r>
    </w:p>
    <w:p w:rsidR="00A17060" w:rsidRPr="001C01A8" w:rsidRDefault="00A17060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3. «Развитие дополнительного образования».</w:t>
      </w:r>
    </w:p>
    <w:p w:rsidR="00234556" w:rsidRPr="001C01A8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ab/>
      </w:r>
      <w:r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Срок реализации Программы: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Программа реализуется в 1 этап:  20</w:t>
      </w:r>
      <w:r w:rsidR="00A1706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20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– 202</w:t>
      </w:r>
      <w:r w:rsidR="0065035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4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годы. </w:t>
      </w:r>
    </w:p>
    <w:p w:rsidR="00D747E2" w:rsidRPr="001C01A8" w:rsidRDefault="00D747E2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</w:p>
    <w:p w:rsidR="00873732" w:rsidRPr="001C01A8" w:rsidRDefault="00F74A8D" w:rsidP="00873732">
      <w:pPr>
        <w:spacing w:after="0" w:line="240" w:lineRule="auto"/>
        <w:ind w:firstLine="709"/>
        <w:jc w:val="both"/>
        <w:rPr>
          <w:rStyle w:val="aa"/>
          <w:rFonts w:ascii="Times New Roman" w:hAnsi="Times New Roman" w:cs="Times New Roman"/>
          <w:b w:val="0"/>
          <w:color w:val="000000" w:themeColor="text1"/>
          <w:sz w:val="25"/>
          <w:szCs w:val="25"/>
          <w:shd w:val="clear" w:color="auto" w:fill="FFFFFF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Согласно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пояснительной записке, изменения в вносятся </w:t>
      </w:r>
      <w:r w:rsidR="007B672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текстовую часть и в позиции паспорта Программы </w:t>
      </w:r>
      <w:r w:rsidR="009879E9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с</w:t>
      </w:r>
      <w:r w:rsidR="009879E9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вязи с </w:t>
      </w:r>
      <w:r w:rsidR="00173EB9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Соглашением </w:t>
      </w:r>
      <w:r w:rsidR="009B10C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«</w:t>
      </w:r>
      <w:r w:rsidR="00173EB9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 предоставлении из областного бюджета бюджетам муниципальных образований</w:t>
      </w:r>
      <w:r w:rsidR="00091F71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иных межбюджетных трансфертов на проведение мероприятий по обеспечению деятельности советников директора по воспитанию</w:t>
      </w:r>
      <w:r w:rsidR="0024291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 взаимодействию с детскими общественными объединениями в общеобразовательных  организациях Волгоград</w:t>
      </w:r>
      <w:r w:rsidR="009B10C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с</w:t>
      </w:r>
      <w:r w:rsidR="0024291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кой </w:t>
      </w:r>
      <w:r w:rsidR="009B10C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области» от 06.12.2022г. №18630000-1-2022-005</w:t>
      </w:r>
      <w:r w:rsidR="00F62433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заключенным </w:t>
      </w:r>
      <w:r w:rsidR="008D09C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между Администрацией Ленинского муниципального района Волгоградской области и Комитетом образо</w:t>
      </w:r>
      <w:r w:rsidR="006442E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ван</w:t>
      </w:r>
      <w:r w:rsidR="008D09CC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ия</w:t>
      </w:r>
      <w:r w:rsidR="006442E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науки и молодежной политике Волгоградской области </w:t>
      </w:r>
      <w:r w:rsidR="0002554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(далее – Соглашение о предоставлении</w:t>
      </w:r>
      <w:r w:rsidR="008D4B0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из областного бюджета межбюджетных трансфертов от 06.12.2022 №</w:t>
      </w:r>
      <w:r w:rsidR="0002554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294C98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18630000-1-2022-005)</w:t>
      </w:r>
      <w:r w:rsidR="00A5006B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02554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решением Ленинской районной Думы от 13.12.2022 г. №22/68 «О бюджете Ленинского муниципального района на 2023 год и на плановый период 2024 и 2025 годов» </w:t>
      </w:r>
      <w:r w:rsidR="0002554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(далее - Решение Ленинской районной Думы №22/68)</w:t>
      </w:r>
      <w:r w:rsidR="0024407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FB6C2B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постановлени</w:t>
      </w:r>
      <w:r w:rsidR="00D37FB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ями</w:t>
      </w:r>
      <w:r w:rsidR="00FB6C2B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А</w:t>
      </w:r>
      <w:r w:rsidR="00873732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дминистрации Ленинского муниципального района Волгоградской области </w:t>
      </w:r>
      <w:r w:rsidR="00D37FB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от 13.04.2022г. №186 и </w:t>
      </w:r>
      <w:r w:rsidR="00873732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от 19.04.2022г.</w:t>
      </w:r>
      <w:r w:rsidR="001A7152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3655D3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№</w:t>
      </w:r>
      <w:r w:rsidR="001A7152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198</w:t>
      </w:r>
      <w:r w:rsidR="00873732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«О реорганизации муниципальных казенных общеобразовательных учреждений» и Порядком, утвержденным Постановлением №573.</w:t>
      </w:r>
    </w:p>
    <w:p w:rsidR="00A1207A" w:rsidRPr="001C01A8" w:rsidRDefault="00A1207A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5A5848" w:rsidRPr="001C01A8" w:rsidRDefault="00953B0E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соответствии с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Соглашением о предоставлении из областного бюджета межбюджетных трансфертов от 06.12.2022 № 18630000-1-2022-005 и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Решением Ленинской районной Думы №22/68 </w:t>
      </w:r>
      <w:r w:rsidR="002D1331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и</w:t>
      </w:r>
      <w:r w:rsidR="005A584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зменения вносятся в объем финансирования Программы, а именно в </w:t>
      </w:r>
      <w:r w:rsidR="005A5848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позицию паспорта Программы «Объемы и источники финансирования Программы (подпрограммы)»</w:t>
      </w:r>
      <w:r w:rsidR="005A584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в </w:t>
      </w:r>
      <w:r w:rsidR="005A5848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раздел 5 </w:t>
      </w:r>
      <w:r w:rsidR="007E607C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текстовой части</w:t>
      </w:r>
      <w:r w:rsidR="007E607C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7E607C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паспорта Программы</w:t>
      </w:r>
      <w:r w:rsidR="007E607C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5A5848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«Обоснование объема финансовых ресурсов, необходимых для реализации муниципальной программы».</w:t>
      </w:r>
    </w:p>
    <w:p w:rsidR="005A5848" w:rsidRPr="001C01A8" w:rsidRDefault="005A5848" w:rsidP="005A5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Общий объем финансирования действующей Программы составляет </w:t>
      </w:r>
      <w:r w:rsidR="00C12E94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143337,18</w:t>
      </w:r>
      <w:r w:rsidR="00A67C2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тыс. руб.,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том числе: средства областного бюджета в размере </w:t>
      </w:r>
      <w:r w:rsidR="00C12E94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117107,78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руб., средства бюджета района </w:t>
      </w:r>
      <w:r w:rsidR="00C12E94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26229,40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тыс. руб. </w:t>
      </w:r>
    </w:p>
    <w:p w:rsidR="00906054" w:rsidRPr="001C01A8" w:rsidRDefault="005A5848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Предлагаемым проектом объем финансирования Программы составит </w:t>
      </w:r>
      <w:r w:rsidR="008326D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C12E94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76295,04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 руб., </w:t>
      </w:r>
      <w:r w:rsidR="00EE70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из них средства областного бюджета </w:t>
      </w:r>
      <w:r w:rsidR="00E738F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147582,86</w:t>
      </w:r>
      <w:r w:rsidR="00EE70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руб., средства бюджета района </w:t>
      </w:r>
      <w:r w:rsidR="00E738F9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28712,18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EE70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тыс. руб.</w:t>
      </w:r>
      <w:r w:rsidR="009C3791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 в том числе по годам:</w:t>
      </w:r>
    </w:p>
    <w:p w:rsidR="009C3791" w:rsidRPr="001C01A8" w:rsidRDefault="009C3791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2020 год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6477,18 тыс. руб.;</w:t>
      </w:r>
    </w:p>
    <w:p w:rsidR="009C3791" w:rsidRPr="001C01A8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2021 год 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3C3685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1989,73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руб.;</w:t>
      </w:r>
    </w:p>
    <w:p w:rsidR="00295AAB" w:rsidRPr="001C01A8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2022 год 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3C3685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="00DE60B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521,56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руб.;</w:t>
      </w:r>
    </w:p>
    <w:p w:rsidR="00295AAB" w:rsidRPr="001C01A8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2023 год 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- </w:t>
      </w:r>
      <w:r w:rsidR="00C9188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34245,03</w:t>
      </w:r>
      <w:r w:rsidR="002A4E9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руб.</w:t>
      </w:r>
      <w:r w:rsidR="00876F5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;</w:t>
      </w:r>
    </w:p>
    <w:p w:rsidR="00876F5F" w:rsidRPr="001C01A8" w:rsidRDefault="00876F5F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2024 год   - 3</w:t>
      </w:r>
      <w:r w:rsidR="00115B9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5122,47 тыс. руб.;</w:t>
      </w:r>
    </w:p>
    <w:p w:rsidR="00115B96" w:rsidRPr="001C01A8" w:rsidRDefault="00115B96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2025 год </w:t>
      </w:r>
      <w:r w:rsidR="000859D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–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0859D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34939,07 тыс. руб.</w:t>
      </w:r>
    </w:p>
    <w:p w:rsidR="002A4E9A" w:rsidRPr="001C01A8" w:rsidRDefault="002A4E9A" w:rsidP="008E5A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Таким образом, предлагаемым проектом предусмотрено</w:t>
      </w:r>
      <w:r w:rsidR="00164C74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увеличение объема финансирования на реализацию Программы в целом на сумму </w:t>
      </w:r>
      <w:r w:rsidR="000859D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32957,86 </w:t>
      </w:r>
      <w:r w:rsidR="00164C74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тыс. руб.</w:t>
      </w:r>
      <w:r w:rsidR="0076493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5A5F1D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в т.ч. </w:t>
      </w:r>
      <w:r w:rsidR="0076493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 счет средств </w:t>
      </w:r>
      <w:r w:rsidR="008E5AF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област</w:t>
      </w:r>
      <w:r w:rsidR="0076493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ного бюджета </w:t>
      </w:r>
      <w:r w:rsidR="0019653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на</w:t>
      </w:r>
      <w:r w:rsidR="008E5AF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69027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30475,08</w:t>
      </w:r>
      <w:r w:rsidR="0019653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тыс. руб</w:t>
      </w:r>
      <w:r w:rsidR="00735191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., </w:t>
      </w:r>
      <w:r w:rsidR="000868A0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 счет средств бюджета района </w:t>
      </w:r>
      <w:r w:rsidR="005B4CE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на </w:t>
      </w:r>
      <w:r w:rsidR="00690276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2482,78</w:t>
      </w:r>
      <w:r w:rsidR="008E5AF8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тыс. руб.</w:t>
      </w:r>
    </w:p>
    <w:p w:rsidR="00C24A5D" w:rsidRPr="001C01A8" w:rsidRDefault="00837358" w:rsidP="0083735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связи с увеличением объема финансирования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вносятся изменения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в позицию паспорта Программы «Целевые показатели программы (подпрограммы)»</w:t>
      </w:r>
      <w:r w:rsidR="00A1207A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и в раздел 3 текстовой части паспорта Программы</w:t>
      </w:r>
      <w:r w:rsidR="00A1207A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A1207A"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 где добавлен целевой показатель «количество штатных единиц в общеобразовательных учреждениях»</w:t>
      </w:r>
      <w:r w:rsidR="007F25A2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в </w:t>
      </w:r>
      <w:r w:rsidR="007F25A2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раздел 4 текстовой части паспорта Программы «</w:t>
      </w:r>
      <w:r w:rsidR="008F58EF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Обобщенная </w:t>
      </w:r>
      <w:r w:rsidR="00221633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характеристика основных мероприятий муниципальной программы </w:t>
      </w:r>
      <w:r w:rsidR="00221633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lastRenderedPageBreak/>
        <w:t>(подпрограммы)»</w:t>
      </w:r>
      <w:r w:rsidR="005E04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A162D1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</w:t>
      </w:r>
      <w:r w:rsidR="00A162D1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где добавлено мероприятие «обеспечение</w:t>
      </w:r>
      <w:r w:rsidR="00481E57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деятельности советников директора по воспитанию и взаимодействию с  детскими общественными объединениями в общеобразовательных организациях Волгоградской</w:t>
      </w:r>
      <w:r w:rsidR="0084409D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области».</w:t>
      </w:r>
    </w:p>
    <w:p w:rsidR="00837358" w:rsidRPr="001C01A8" w:rsidRDefault="00F169FB" w:rsidP="0083735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</w:t>
      </w:r>
      <w:r w:rsidR="00C24A5D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остановлен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и</w:t>
      </w:r>
      <w:r w:rsidR="00D37FB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ями</w:t>
      </w:r>
      <w:r w:rsidR="005E0463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А</w:t>
      </w:r>
      <w:r w:rsidR="00C24A5D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дминистрации Ленинского муниципального района Волгоградской области </w:t>
      </w:r>
      <w:r w:rsidR="007867F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от 13.04.2022г. №186 и </w:t>
      </w:r>
      <w:r w:rsidR="007E7BA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</w:t>
      </w:r>
      <w:r w:rsidR="007867F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т 19.04.2022г.</w:t>
      </w:r>
      <w:r w:rsidR="007E7BA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№198</w:t>
      </w:r>
      <w:r w:rsidR="007867F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«О реорганизации муниципальных казенных общеобразовательных учреждений»</w:t>
      </w:r>
      <w:r w:rsidR="008E28D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реорганизованы МКДОУ «</w:t>
      </w:r>
      <w:proofErr w:type="spellStart"/>
      <w:r w:rsidR="008E28D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Заплавненский</w:t>
      </w:r>
      <w:proofErr w:type="spellEnd"/>
      <w:r w:rsidR="008E28D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детский сад» и МКДОУ «</w:t>
      </w:r>
      <w:proofErr w:type="spellStart"/>
      <w:r w:rsidR="008E28D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Царевский</w:t>
      </w:r>
      <w:proofErr w:type="spellEnd"/>
      <w:r w:rsidR="008E28D7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детский сад» путем присоединения </w:t>
      </w:r>
      <w:r w:rsidR="00B842CF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к МКОУ «</w:t>
      </w:r>
      <w:proofErr w:type="spellStart"/>
      <w:r w:rsidR="00B842CF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Заплавненская</w:t>
      </w:r>
      <w:proofErr w:type="spellEnd"/>
      <w:r w:rsidR="00B842CF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СОШ» и МКОУ «Царевская СОШ» соответственно</w:t>
      </w:r>
      <w:r w:rsidR="00311F2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, тем самым</w:t>
      </w:r>
      <w:r w:rsidR="0029451E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566DAB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уменьшено количество общеобразовательных дошкольных организаций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. Данные изменения </w:t>
      </w:r>
      <w:r w:rsidR="008948E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отражен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ы</w:t>
      </w:r>
      <w:r w:rsidR="008948E0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8948E0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>в разделе 1 текстовой части паспорта Программы «Общая характеристика</w:t>
      </w:r>
      <w:r w:rsidR="000B56E4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 сферы реализации муниципальной программы»</w:t>
      </w:r>
      <w:r w:rsidR="000B56E4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.</w:t>
      </w:r>
    </w:p>
    <w:p w:rsidR="00A1207A" w:rsidRPr="001C01A8" w:rsidRDefault="006C23A8" w:rsidP="00414BB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ab/>
        <w:t xml:space="preserve">В соответствии с </w:t>
      </w:r>
      <w:r w:rsidR="00414BBD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Порядком, утвержденным Постановлением №573 </w:t>
      </w:r>
      <w:r w:rsidR="00A1207A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изменения вносятся в </w:t>
      </w:r>
      <w:r w:rsidR="00A1207A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позицию  </w:t>
      </w:r>
      <w:r w:rsidR="00A1207A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паспорта Программы</w:t>
      </w:r>
      <w:r w:rsidR="00A1207A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 «Сроки и этапы реализации Программы (подпрограммы)»</w:t>
      </w:r>
      <w:r w:rsidR="00A1207A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A1207A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и </w:t>
      </w:r>
      <w:r w:rsidR="00A1207A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в текстовую часть паспорта Программы </w:t>
      </w:r>
      <w:r w:rsidR="00A1207A" w:rsidRPr="001C01A8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</w:rPr>
        <w:t xml:space="preserve">разделы 2 «Цели, задачи, сроки и этапы реализации муниципальной программы» и </w:t>
      </w:r>
      <w:r w:rsidR="00A1207A" w:rsidRPr="001C01A8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A1207A"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, где срок реализации Программы  продлен до 2025 года.</w:t>
      </w:r>
    </w:p>
    <w:p w:rsidR="00725794" w:rsidRPr="001C01A8" w:rsidRDefault="00725794" w:rsidP="00414BB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ab/>
      </w:r>
      <w:r w:rsidR="005E04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связи с увеличением объема финансирования внесены изменения в </w:t>
      </w:r>
      <w:r w:rsidR="005E0463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раздел 7 </w:t>
      </w:r>
      <w:r w:rsidR="005E04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текстовой части паспорта Программы</w:t>
      </w:r>
      <w:r w:rsidR="005E0463"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5E0463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».</w:t>
      </w:r>
    </w:p>
    <w:p w:rsidR="001C01A8" w:rsidRPr="001C01A8" w:rsidRDefault="001C01A8" w:rsidP="00414BB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C094D" w:rsidRPr="001C01A8" w:rsidRDefault="00A30C2D" w:rsidP="00A30C2D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ab/>
      </w:r>
      <w:r w:rsidR="000C094D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0C094D" w:rsidRPr="001C01A8" w:rsidRDefault="000C094D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2B0980" w:rsidRPr="001C01A8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  <w:u w:val="single"/>
        </w:rPr>
      </w:pP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  <w:u w:val="single"/>
        </w:rPr>
        <w:t>Вывод:</w:t>
      </w:r>
    </w:p>
    <w:p w:rsidR="000C094D" w:rsidRPr="001C01A8" w:rsidRDefault="000C094D" w:rsidP="002443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По результату экспертизы проекта постановления 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12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.10.20</w:t>
      </w:r>
      <w:r w:rsidR="00103B8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20г. №48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8 </w:t>
      </w:r>
      <w:r w:rsidRPr="001C01A8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 xml:space="preserve">«Об утверждении муниципальной программы Ленинского муниципального района  </w:t>
      </w:r>
      <w:r w:rsidRPr="001C01A8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«</w:t>
      </w:r>
      <w:r w:rsidR="00103B8F"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>Развитие системы образования в Ленинском муниципальном районе</w:t>
      </w:r>
      <w:r w:rsidRPr="001C01A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» </w:t>
      </w:r>
      <w:r w:rsidRPr="001C01A8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C094D" w:rsidRPr="001C01A8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575B34" w:rsidRPr="001C01A8" w:rsidRDefault="00575B34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5"/>
          <w:szCs w:val="25"/>
        </w:rPr>
      </w:pPr>
    </w:p>
    <w:p w:rsidR="007C65AF" w:rsidRPr="001C01A8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C01A8">
        <w:rPr>
          <w:rFonts w:ascii="Times New Roman" w:hAnsi="Times New Roman" w:cs="Times New Roman"/>
          <w:sz w:val="25"/>
          <w:szCs w:val="25"/>
        </w:rPr>
        <w:t>Ст.инспектор Контрольно-счетной</w:t>
      </w:r>
    </w:p>
    <w:p w:rsidR="007C65AF" w:rsidRPr="001C01A8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C01A8">
        <w:rPr>
          <w:rFonts w:ascii="Times New Roman" w:hAnsi="Times New Roman" w:cs="Times New Roman"/>
          <w:sz w:val="25"/>
          <w:szCs w:val="25"/>
        </w:rPr>
        <w:t xml:space="preserve">палаты Ленинского муниципального </w:t>
      </w:r>
    </w:p>
    <w:p w:rsidR="007C65AF" w:rsidRPr="001C01A8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C01A8">
        <w:rPr>
          <w:rFonts w:ascii="Times New Roman" w:hAnsi="Times New Roman" w:cs="Times New Roman"/>
          <w:sz w:val="25"/>
          <w:szCs w:val="25"/>
        </w:rPr>
        <w:t xml:space="preserve">района                                                                                               </w:t>
      </w:r>
      <w:r w:rsidR="006272AD">
        <w:rPr>
          <w:rFonts w:ascii="Times New Roman" w:hAnsi="Times New Roman" w:cs="Times New Roman"/>
          <w:sz w:val="25"/>
          <w:szCs w:val="25"/>
        </w:rPr>
        <w:t xml:space="preserve">   </w:t>
      </w:r>
      <w:r w:rsidRPr="001C01A8">
        <w:rPr>
          <w:rFonts w:ascii="Times New Roman" w:hAnsi="Times New Roman" w:cs="Times New Roman"/>
          <w:sz w:val="25"/>
          <w:szCs w:val="25"/>
        </w:rPr>
        <w:t xml:space="preserve">                Н.Ю. Жолобова</w:t>
      </w:r>
    </w:p>
    <w:p w:rsidR="007C65AF" w:rsidRDefault="007C65AF" w:rsidP="007C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4642A3" w:rsidRPr="005C2A80" w:rsidRDefault="004642A3" w:rsidP="007C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7C65AF" w:rsidRPr="001D245B" w:rsidRDefault="008A11A9" w:rsidP="007C65AF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7C65AF" w:rsidRPr="001D245B">
        <w:rPr>
          <w:rFonts w:ascii="Times New Roman" w:hAnsi="Times New Roman"/>
          <w:b/>
        </w:rPr>
        <w:t>«СОГЛАСОВАНО»</w:t>
      </w:r>
    </w:p>
    <w:p w:rsidR="007C65AF" w:rsidRPr="001D245B" w:rsidRDefault="007C65AF" w:rsidP="007C65AF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1D245B">
        <w:rPr>
          <w:rFonts w:ascii="Times New Roman" w:hAnsi="Times New Roman"/>
        </w:rPr>
        <w:t>Председатель Контрольно- счетной палаты</w:t>
      </w:r>
    </w:p>
    <w:p w:rsidR="007C65AF" w:rsidRPr="001D245B" w:rsidRDefault="001D245B" w:rsidP="007C65AF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7C65AF" w:rsidRPr="001D245B">
        <w:rPr>
          <w:rFonts w:ascii="Times New Roman" w:hAnsi="Times New Roman"/>
        </w:rPr>
        <w:t>Ленинского муниципального района</w:t>
      </w:r>
    </w:p>
    <w:p w:rsidR="005730A3" w:rsidRPr="002B0980" w:rsidRDefault="007C65AF" w:rsidP="006272AD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6"/>
          <w:szCs w:val="26"/>
        </w:rPr>
      </w:pPr>
      <w:r w:rsidRPr="001D245B">
        <w:rPr>
          <w:rFonts w:ascii="Times New Roman" w:hAnsi="Times New Roman"/>
        </w:rPr>
        <w:t xml:space="preserve">                         </w:t>
      </w:r>
      <w:proofErr w:type="spellStart"/>
      <w:r w:rsidRPr="001D245B">
        <w:rPr>
          <w:rFonts w:ascii="Times New Roman" w:hAnsi="Times New Roman"/>
        </w:rPr>
        <w:t>__________________Мололкина</w:t>
      </w:r>
      <w:proofErr w:type="spellEnd"/>
      <w:r w:rsidRPr="001D245B">
        <w:rPr>
          <w:rFonts w:ascii="Times New Roman" w:hAnsi="Times New Roman"/>
        </w:rPr>
        <w:t xml:space="preserve"> Т.В.                                                                                                                                                                     «1</w:t>
      </w:r>
      <w:r w:rsidR="00826370">
        <w:rPr>
          <w:rFonts w:ascii="Times New Roman" w:hAnsi="Times New Roman"/>
        </w:rPr>
        <w:t>6</w:t>
      </w:r>
      <w:r w:rsidRPr="001D245B">
        <w:rPr>
          <w:rFonts w:ascii="Times New Roman" w:hAnsi="Times New Roman"/>
        </w:rPr>
        <w:t>» января 202</w:t>
      </w:r>
      <w:r w:rsidR="00826370">
        <w:rPr>
          <w:rFonts w:ascii="Times New Roman" w:hAnsi="Times New Roman"/>
        </w:rPr>
        <w:t>3</w:t>
      </w:r>
      <w:r w:rsidRPr="001D245B">
        <w:rPr>
          <w:rFonts w:ascii="Times New Roman" w:hAnsi="Times New Roman"/>
        </w:rPr>
        <w:t>г</w:t>
      </w:r>
      <w:r w:rsidRPr="001D245B">
        <w:rPr>
          <w:rFonts w:ascii="Times New Roman" w:hAnsi="Times New Roman"/>
          <w:color w:val="0070C0"/>
        </w:rPr>
        <w:t>.</w:t>
      </w:r>
    </w:p>
    <w:sectPr w:rsidR="005730A3" w:rsidRPr="002B0980" w:rsidSect="002B6004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DE3" w:rsidRDefault="00DC7DE3" w:rsidP="002F6907">
      <w:pPr>
        <w:spacing w:after="0" w:line="240" w:lineRule="auto"/>
      </w:pPr>
      <w:r>
        <w:separator/>
      </w:r>
    </w:p>
  </w:endnote>
  <w:endnote w:type="continuationSeparator" w:id="0">
    <w:p w:rsidR="00DC7DE3" w:rsidRDefault="00DC7DE3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842CF" w:rsidRDefault="00F92BA8">
        <w:pPr>
          <w:pStyle w:val="a3"/>
          <w:jc w:val="center"/>
        </w:pPr>
        <w:fldSimple w:instr=" PAGE   \* MERGEFORMAT ">
          <w:r w:rsidR="006272AD">
            <w:rPr>
              <w:noProof/>
            </w:rPr>
            <w:t>2</w:t>
          </w:r>
        </w:fldSimple>
      </w:p>
    </w:sdtContent>
  </w:sdt>
  <w:p w:rsidR="00B842CF" w:rsidRDefault="00B842C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DE3" w:rsidRDefault="00DC7DE3" w:rsidP="002F6907">
      <w:pPr>
        <w:spacing w:after="0" w:line="240" w:lineRule="auto"/>
      </w:pPr>
      <w:r>
        <w:separator/>
      </w:r>
    </w:p>
  </w:footnote>
  <w:footnote w:type="continuationSeparator" w:id="0">
    <w:p w:rsidR="00DC7DE3" w:rsidRDefault="00DC7DE3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C06"/>
    <w:rsid w:val="00020E64"/>
    <w:rsid w:val="00025129"/>
    <w:rsid w:val="00025547"/>
    <w:rsid w:val="0002681F"/>
    <w:rsid w:val="00026CDC"/>
    <w:rsid w:val="00030F01"/>
    <w:rsid w:val="00033E42"/>
    <w:rsid w:val="00036BA4"/>
    <w:rsid w:val="0004434A"/>
    <w:rsid w:val="000452E8"/>
    <w:rsid w:val="00046E3B"/>
    <w:rsid w:val="000509FF"/>
    <w:rsid w:val="00065FEA"/>
    <w:rsid w:val="000660A9"/>
    <w:rsid w:val="000702C3"/>
    <w:rsid w:val="00071C4B"/>
    <w:rsid w:val="00072065"/>
    <w:rsid w:val="00072542"/>
    <w:rsid w:val="00074930"/>
    <w:rsid w:val="00074C24"/>
    <w:rsid w:val="00076F59"/>
    <w:rsid w:val="00083A71"/>
    <w:rsid w:val="000859DF"/>
    <w:rsid w:val="000868A0"/>
    <w:rsid w:val="00091F71"/>
    <w:rsid w:val="00094271"/>
    <w:rsid w:val="000A598B"/>
    <w:rsid w:val="000B26AC"/>
    <w:rsid w:val="000B2AAF"/>
    <w:rsid w:val="000B30CC"/>
    <w:rsid w:val="000B56E4"/>
    <w:rsid w:val="000B60D0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0930"/>
    <w:rsid w:val="000F09FB"/>
    <w:rsid w:val="000F2EC9"/>
    <w:rsid w:val="000F6239"/>
    <w:rsid w:val="00103B8F"/>
    <w:rsid w:val="001066C3"/>
    <w:rsid w:val="0010713E"/>
    <w:rsid w:val="00107807"/>
    <w:rsid w:val="00112515"/>
    <w:rsid w:val="00115B96"/>
    <w:rsid w:val="0011737C"/>
    <w:rsid w:val="00120333"/>
    <w:rsid w:val="001217B9"/>
    <w:rsid w:val="00124C01"/>
    <w:rsid w:val="00127DE8"/>
    <w:rsid w:val="00130533"/>
    <w:rsid w:val="00145F4F"/>
    <w:rsid w:val="00150C6B"/>
    <w:rsid w:val="00152250"/>
    <w:rsid w:val="0015442D"/>
    <w:rsid w:val="00155FCD"/>
    <w:rsid w:val="00156005"/>
    <w:rsid w:val="0016389B"/>
    <w:rsid w:val="0016484C"/>
    <w:rsid w:val="00164C74"/>
    <w:rsid w:val="00167C6F"/>
    <w:rsid w:val="00172BFA"/>
    <w:rsid w:val="00173EB9"/>
    <w:rsid w:val="00174D96"/>
    <w:rsid w:val="00177A7B"/>
    <w:rsid w:val="00192AE7"/>
    <w:rsid w:val="001932E1"/>
    <w:rsid w:val="00196532"/>
    <w:rsid w:val="001A59DC"/>
    <w:rsid w:val="001A7152"/>
    <w:rsid w:val="001C01A8"/>
    <w:rsid w:val="001C1C39"/>
    <w:rsid w:val="001C50CA"/>
    <w:rsid w:val="001C787D"/>
    <w:rsid w:val="001D245B"/>
    <w:rsid w:val="001D3290"/>
    <w:rsid w:val="001D77ED"/>
    <w:rsid w:val="001E06BD"/>
    <w:rsid w:val="001E2AB4"/>
    <w:rsid w:val="001F66FA"/>
    <w:rsid w:val="001F6868"/>
    <w:rsid w:val="00201496"/>
    <w:rsid w:val="00206480"/>
    <w:rsid w:val="00213D29"/>
    <w:rsid w:val="00221633"/>
    <w:rsid w:val="0022502A"/>
    <w:rsid w:val="00234556"/>
    <w:rsid w:val="00235CCA"/>
    <w:rsid w:val="0024111F"/>
    <w:rsid w:val="0024291C"/>
    <w:rsid w:val="0024310F"/>
    <w:rsid w:val="00244077"/>
    <w:rsid w:val="0024434D"/>
    <w:rsid w:val="00245DA8"/>
    <w:rsid w:val="002470B5"/>
    <w:rsid w:val="0024728B"/>
    <w:rsid w:val="00255E06"/>
    <w:rsid w:val="00263FB3"/>
    <w:rsid w:val="00266CDC"/>
    <w:rsid w:val="0027546E"/>
    <w:rsid w:val="0027740B"/>
    <w:rsid w:val="002775EF"/>
    <w:rsid w:val="00280267"/>
    <w:rsid w:val="00281BD2"/>
    <w:rsid w:val="00282F63"/>
    <w:rsid w:val="00284E52"/>
    <w:rsid w:val="002900AD"/>
    <w:rsid w:val="00290E4F"/>
    <w:rsid w:val="0029319B"/>
    <w:rsid w:val="0029451E"/>
    <w:rsid w:val="00294C98"/>
    <w:rsid w:val="00295AAB"/>
    <w:rsid w:val="002A4E9A"/>
    <w:rsid w:val="002A6805"/>
    <w:rsid w:val="002B0980"/>
    <w:rsid w:val="002B4B07"/>
    <w:rsid w:val="002B5B2F"/>
    <w:rsid w:val="002B6004"/>
    <w:rsid w:val="002C15FC"/>
    <w:rsid w:val="002D1331"/>
    <w:rsid w:val="002D5DFD"/>
    <w:rsid w:val="002D7308"/>
    <w:rsid w:val="002E30D3"/>
    <w:rsid w:val="002E4570"/>
    <w:rsid w:val="002E64F5"/>
    <w:rsid w:val="002F0A13"/>
    <w:rsid w:val="002F0E2C"/>
    <w:rsid w:val="002F21A1"/>
    <w:rsid w:val="002F2698"/>
    <w:rsid w:val="002F3335"/>
    <w:rsid w:val="002F6907"/>
    <w:rsid w:val="002F7D00"/>
    <w:rsid w:val="00300D79"/>
    <w:rsid w:val="00310147"/>
    <w:rsid w:val="00311F2E"/>
    <w:rsid w:val="003131BB"/>
    <w:rsid w:val="003164B7"/>
    <w:rsid w:val="00316786"/>
    <w:rsid w:val="00321A53"/>
    <w:rsid w:val="003309BE"/>
    <w:rsid w:val="00330E50"/>
    <w:rsid w:val="0033420E"/>
    <w:rsid w:val="003374ED"/>
    <w:rsid w:val="003468E0"/>
    <w:rsid w:val="003479EA"/>
    <w:rsid w:val="00362165"/>
    <w:rsid w:val="003655D3"/>
    <w:rsid w:val="00371803"/>
    <w:rsid w:val="0037407D"/>
    <w:rsid w:val="00374FFD"/>
    <w:rsid w:val="00380E9D"/>
    <w:rsid w:val="00383040"/>
    <w:rsid w:val="0039051D"/>
    <w:rsid w:val="00392135"/>
    <w:rsid w:val="003961BD"/>
    <w:rsid w:val="003A270E"/>
    <w:rsid w:val="003A5A69"/>
    <w:rsid w:val="003B6CA7"/>
    <w:rsid w:val="003C3685"/>
    <w:rsid w:val="003D229F"/>
    <w:rsid w:val="003D3A97"/>
    <w:rsid w:val="003F0E26"/>
    <w:rsid w:val="003F67D6"/>
    <w:rsid w:val="00414BBD"/>
    <w:rsid w:val="00417504"/>
    <w:rsid w:val="004204D2"/>
    <w:rsid w:val="0042254B"/>
    <w:rsid w:val="00423056"/>
    <w:rsid w:val="00423267"/>
    <w:rsid w:val="004517EA"/>
    <w:rsid w:val="00461F17"/>
    <w:rsid w:val="00462BA8"/>
    <w:rsid w:val="004642A3"/>
    <w:rsid w:val="00466DAC"/>
    <w:rsid w:val="00466EA9"/>
    <w:rsid w:val="0046786D"/>
    <w:rsid w:val="00470669"/>
    <w:rsid w:val="004729AE"/>
    <w:rsid w:val="004739D2"/>
    <w:rsid w:val="00477FF4"/>
    <w:rsid w:val="00481CF3"/>
    <w:rsid w:val="00481E57"/>
    <w:rsid w:val="004A2112"/>
    <w:rsid w:val="004A2C8F"/>
    <w:rsid w:val="004A497C"/>
    <w:rsid w:val="004A5F86"/>
    <w:rsid w:val="004A7C21"/>
    <w:rsid w:val="004B1836"/>
    <w:rsid w:val="004B226C"/>
    <w:rsid w:val="004B298C"/>
    <w:rsid w:val="004B301A"/>
    <w:rsid w:val="004B7E1E"/>
    <w:rsid w:val="004C0D53"/>
    <w:rsid w:val="004C404B"/>
    <w:rsid w:val="004C585E"/>
    <w:rsid w:val="004D4D9E"/>
    <w:rsid w:val="004D5B64"/>
    <w:rsid w:val="004F74A1"/>
    <w:rsid w:val="00504918"/>
    <w:rsid w:val="00507C9B"/>
    <w:rsid w:val="005120F5"/>
    <w:rsid w:val="0051501D"/>
    <w:rsid w:val="00520058"/>
    <w:rsid w:val="00522955"/>
    <w:rsid w:val="00525892"/>
    <w:rsid w:val="00533413"/>
    <w:rsid w:val="005345D0"/>
    <w:rsid w:val="00534B2A"/>
    <w:rsid w:val="00534D37"/>
    <w:rsid w:val="005362A3"/>
    <w:rsid w:val="00536826"/>
    <w:rsid w:val="0054184A"/>
    <w:rsid w:val="0054210C"/>
    <w:rsid w:val="00555980"/>
    <w:rsid w:val="00556CE3"/>
    <w:rsid w:val="00557FE4"/>
    <w:rsid w:val="0056387F"/>
    <w:rsid w:val="00566DAB"/>
    <w:rsid w:val="00570BAB"/>
    <w:rsid w:val="00572549"/>
    <w:rsid w:val="005725CF"/>
    <w:rsid w:val="005730A3"/>
    <w:rsid w:val="0057389F"/>
    <w:rsid w:val="00573A3F"/>
    <w:rsid w:val="00575B34"/>
    <w:rsid w:val="00592424"/>
    <w:rsid w:val="0059365E"/>
    <w:rsid w:val="005A0448"/>
    <w:rsid w:val="005A5285"/>
    <w:rsid w:val="005A5848"/>
    <w:rsid w:val="005A5F1D"/>
    <w:rsid w:val="005A73BA"/>
    <w:rsid w:val="005A7D83"/>
    <w:rsid w:val="005B401E"/>
    <w:rsid w:val="005B4CEA"/>
    <w:rsid w:val="005B6501"/>
    <w:rsid w:val="005B6BC5"/>
    <w:rsid w:val="005B7F70"/>
    <w:rsid w:val="005C0B68"/>
    <w:rsid w:val="005C3CFF"/>
    <w:rsid w:val="005C5EC8"/>
    <w:rsid w:val="005C6EF1"/>
    <w:rsid w:val="005D48AD"/>
    <w:rsid w:val="005E0463"/>
    <w:rsid w:val="00604405"/>
    <w:rsid w:val="00606557"/>
    <w:rsid w:val="00611BDC"/>
    <w:rsid w:val="00613452"/>
    <w:rsid w:val="0061427B"/>
    <w:rsid w:val="006272AD"/>
    <w:rsid w:val="006429E4"/>
    <w:rsid w:val="006442EE"/>
    <w:rsid w:val="0064494F"/>
    <w:rsid w:val="00650352"/>
    <w:rsid w:val="00650A16"/>
    <w:rsid w:val="0065231F"/>
    <w:rsid w:val="00654AC9"/>
    <w:rsid w:val="006662BE"/>
    <w:rsid w:val="006675D0"/>
    <w:rsid w:val="0067280C"/>
    <w:rsid w:val="00682C8D"/>
    <w:rsid w:val="0068669C"/>
    <w:rsid w:val="00690276"/>
    <w:rsid w:val="006A6698"/>
    <w:rsid w:val="006B2822"/>
    <w:rsid w:val="006B3A55"/>
    <w:rsid w:val="006B4498"/>
    <w:rsid w:val="006B4EC4"/>
    <w:rsid w:val="006B5CFD"/>
    <w:rsid w:val="006C081F"/>
    <w:rsid w:val="006C0E81"/>
    <w:rsid w:val="006C23A8"/>
    <w:rsid w:val="006C3A13"/>
    <w:rsid w:val="006C7675"/>
    <w:rsid w:val="006F661B"/>
    <w:rsid w:val="00701061"/>
    <w:rsid w:val="00701735"/>
    <w:rsid w:val="007032C7"/>
    <w:rsid w:val="007074D0"/>
    <w:rsid w:val="007173B6"/>
    <w:rsid w:val="00725794"/>
    <w:rsid w:val="00725F7C"/>
    <w:rsid w:val="00726298"/>
    <w:rsid w:val="0073059F"/>
    <w:rsid w:val="00735191"/>
    <w:rsid w:val="00735836"/>
    <w:rsid w:val="00744059"/>
    <w:rsid w:val="007619A9"/>
    <w:rsid w:val="007623B5"/>
    <w:rsid w:val="00764936"/>
    <w:rsid w:val="007675FB"/>
    <w:rsid w:val="00770158"/>
    <w:rsid w:val="0077273F"/>
    <w:rsid w:val="00772DE5"/>
    <w:rsid w:val="00774F0D"/>
    <w:rsid w:val="00777ABD"/>
    <w:rsid w:val="007867F0"/>
    <w:rsid w:val="00787470"/>
    <w:rsid w:val="00790424"/>
    <w:rsid w:val="00792282"/>
    <w:rsid w:val="007B619D"/>
    <w:rsid w:val="007B672C"/>
    <w:rsid w:val="007C65AF"/>
    <w:rsid w:val="007D3391"/>
    <w:rsid w:val="007E0900"/>
    <w:rsid w:val="007E3530"/>
    <w:rsid w:val="007E420E"/>
    <w:rsid w:val="007E607C"/>
    <w:rsid w:val="007E71C2"/>
    <w:rsid w:val="007E7BA7"/>
    <w:rsid w:val="007F25A2"/>
    <w:rsid w:val="007F525B"/>
    <w:rsid w:val="00800B79"/>
    <w:rsid w:val="00812069"/>
    <w:rsid w:val="00815B79"/>
    <w:rsid w:val="00817FE5"/>
    <w:rsid w:val="008206E5"/>
    <w:rsid w:val="00820B99"/>
    <w:rsid w:val="008249E0"/>
    <w:rsid w:val="00826370"/>
    <w:rsid w:val="008308CD"/>
    <w:rsid w:val="008326DF"/>
    <w:rsid w:val="008357F5"/>
    <w:rsid w:val="00836AE0"/>
    <w:rsid w:val="00837358"/>
    <w:rsid w:val="00843C6D"/>
    <w:rsid w:val="0084409D"/>
    <w:rsid w:val="00850933"/>
    <w:rsid w:val="00856623"/>
    <w:rsid w:val="00856E75"/>
    <w:rsid w:val="0086637C"/>
    <w:rsid w:val="0086793E"/>
    <w:rsid w:val="00867EC2"/>
    <w:rsid w:val="0087136F"/>
    <w:rsid w:val="008718A5"/>
    <w:rsid w:val="00873732"/>
    <w:rsid w:val="00874945"/>
    <w:rsid w:val="00876F5F"/>
    <w:rsid w:val="00890A39"/>
    <w:rsid w:val="008948E0"/>
    <w:rsid w:val="008A05DA"/>
    <w:rsid w:val="008A0E2E"/>
    <w:rsid w:val="008A11A9"/>
    <w:rsid w:val="008B0063"/>
    <w:rsid w:val="008B1FFA"/>
    <w:rsid w:val="008D09CC"/>
    <w:rsid w:val="008D4B08"/>
    <w:rsid w:val="008E13F9"/>
    <w:rsid w:val="008E28D7"/>
    <w:rsid w:val="008E5AF8"/>
    <w:rsid w:val="008E7EC1"/>
    <w:rsid w:val="008F1138"/>
    <w:rsid w:val="008F58EF"/>
    <w:rsid w:val="008F6230"/>
    <w:rsid w:val="008F6A2A"/>
    <w:rsid w:val="008F7612"/>
    <w:rsid w:val="00901682"/>
    <w:rsid w:val="00906054"/>
    <w:rsid w:val="0091526E"/>
    <w:rsid w:val="00920E59"/>
    <w:rsid w:val="0093048F"/>
    <w:rsid w:val="00931E1A"/>
    <w:rsid w:val="009338C1"/>
    <w:rsid w:val="00933B14"/>
    <w:rsid w:val="00933DDD"/>
    <w:rsid w:val="009410FF"/>
    <w:rsid w:val="009433F0"/>
    <w:rsid w:val="0094633E"/>
    <w:rsid w:val="00953B0E"/>
    <w:rsid w:val="0095499D"/>
    <w:rsid w:val="00963698"/>
    <w:rsid w:val="00964DE3"/>
    <w:rsid w:val="00972E37"/>
    <w:rsid w:val="00976E52"/>
    <w:rsid w:val="009802B4"/>
    <w:rsid w:val="00982243"/>
    <w:rsid w:val="009879E9"/>
    <w:rsid w:val="00995358"/>
    <w:rsid w:val="009B10C8"/>
    <w:rsid w:val="009B6DC0"/>
    <w:rsid w:val="009C20F4"/>
    <w:rsid w:val="009C30B7"/>
    <w:rsid w:val="009C332F"/>
    <w:rsid w:val="009C3791"/>
    <w:rsid w:val="009C7A35"/>
    <w:rsid w:val="009D0096"/>
    <w:rsid w:val="009D48FC"/>
    <w:rsid w:val="009D6EC6"/>
    <w:rsid w:val="009E599E"/>
    <w:rsid w:val="009E60B1"/>
    <w:rsid w:val="009F099F"/>
    <w:rsid w:val="009F19A8"/>
    <w:rsid w:val="009F55B0"/>
    <w:rsid w:val="00A07C78"/>
    <w:rsid w:val="00A10F68"/>
    <w:rsid w:val="00A1207A"/>
    <w:rsid w:val="00A14569"/>
    <w:rsid w:val="00A162D1"/>
    <w:rsid w:val="00A17060"/>
    <w:rsid w:val="00A3074E"/>
    <w:rsid w:val="00A30C2D"/>
    <w:rsid w:val="00A377C2"/>
    <w:rsid w:val="00A42B6B"/>
    <w:rsid w:val="00A4326B"/>
    <w:rsid w:val="00A5006B"/>
    <w:rsid w:val="00A5197D"/>
    <w:rsid w:val="00A53C27"/>
    <w:rsid w:val="00A57745"/>
    <w:rsid w:val="00A63457"/>
    <w:rsid w:val="00A64963"/>
    <w:rsid w:val="00A67C28"/>
    <w:rsid w:val="00A70F11"/>
    <w:rsid w:val="00A754DE"/>
    <w:rsid w:val="00A80471"/>
    <w:rsid w:val="00A816EF"/>
    <w:rsid w:val="00A841A5"/>
    <w:rsid w:val="00A84550"/>
    <w:rsid w:val="00A867B8"/>
    <w:rsid w:val="00A90120"/>
    <w:rsid w:val="00A90895"/>
    <w:rsid w:val="00A943D4"/>
    <w:rsid w:val="00A97C86"/>
    <w:rsid w:val="00AA0E20"/>
    <w:rsid w:val="00AA6191"/>
    <w:rsid w:val="00AB098E"/>
    <w:rsid w:val="00AB7A35"/>
    <w:rsid w:val="00AC5E15"/>
    <w:rsid w:val="00AD05F9"/>
    <w:rsid w:val="00AD34B3"/>
    <w:rsid w:val="00AD3842"/>
    <w:rsid w:val="00AD5254"/>
    <w:rsid w:val="00AE5DE9"/>
    <w:rsid w:val="00AF1E27"/>
    <w:rsid w:val="00AF25FC"/>
    <w:rsid w:val="00B157AD"/>
    <w:rsid w:val="00B266C8"/>
    <w:rsid w:val="00B271F6"/>
    <w:rsid w:val="00B277D2"/>
    <w:rsid w:val="00B30460"/>
    <w:rsid w:val="00B347BC"/>
    <w:rsid w:val="00B375B6"/>
    <w:rsid w:val="00B42379"/>
    <w:rsid w:val="00B45087"/>
    <w:rsid w:val="00B47014"/>
    <w:rsid w:val="00B515FB"/>
    <w:rsid w:val="00B53360"/>
    <w:rsid w:val="00B53996"/>
    <w:rsid w:val="00B53B5F"/>
    <w:rsid w:val="00B600C0"/>
    <w:rsid w:val="00B62C79"/>
    <w:rsid w:val="00B6364E"/>
    <w:rsid w:val="00B648C7"/>
    <w:rsid w:val="00B76707"/>
    <w:rsid w:val="00B818DD"/>
    <w:rsid w:val="00B823A7"/>
    <w:rsid w:val="00B842CF"/>
    <w:rsid w:val="00B859D2"/>
    <w:rsid w:val="00B875BD"/>
    <w:rsid w:val="00B92414"/>
    <w:rsid w:val="00B93B0A"/>
    <w:rsid w:val="00B93CB2"/>
    <w:rsid w:val="00BA1D0F"/>
    <w:rsid w:val="00BA3B88"/>
    <w:rsid w:val="00BA6A19"/>
    <w:rsid w:val="00BA70DB"/>
    <w:rsid w:val="00BB439D"/>
    <w:rsid w:val="00BB465A"/>
    <w:rsid w:val="00BC0A1A"/>
    <w:rsid w:val="00BC1AAB"/>
    <w:rsid w:val="00BD2B2E"/>
    <w:rsid w:val="00BD775C"/>
    <w:rsid w:val="00BE4672"/>
    <w:rsid w:val="00BF0DC9"/>
    <w:rsid w:val="00BF4CCB"/>
    <w:rsid w:val="00C03FAD"/>
    <w:rsid w:val="00C12E94"/>
    <w:rsid w:val="00C24A5D"/>
    <w:rsid w:val="00C30E75"/>
    <w:rsid w:val="00C310DF"/>
    <w:rsid w:val="00C32C73"/>
    <w:rsid w:val="00C4785B"/>
    <w:rsid w:val="00C57BF9"/>
    <w:rsid w:val="00C6372F"/>
    <w:rsid w:val="00C645C8"/>
    <w:rsid w:val="00C64F1A"/>
    <w:rsid w:val="00C65045"/>
    <w:rsid w:val="00C66326"/>
    <w:rsid w:val="00C66381"/>
    <w:rsid w:val="00C72E4E"/>
    <w:rsid w:val="00C76AA2"/>
    <w:rsid w:val="00C80FD3"/>
    <w:rsid w:val="00C9188A"/>
    <w:rsid w:val="00C91DE8"/>
    <w:rsid w:val="00C92E36"/>
    <w:rsid w:val="00C93AFE"/>
    <w:rsid w:val="00CA685B"/>
    <w:rsid w:val="00CA6E0B"/>
    <w:rsid w:val="00CB0A6A"/>
    <w:rsid w:val="00CB4D6D"/>
    <w:rsid w:val="00CB6EAA"/>
    <w:rsid w:val="00CC0D81"/>
    <w:rsid w:val="00CC3B9D"/>
    <w:rsid w:val="00CD0319"/>
    <w:rsid w:val="00CD0DA0"/>
    <w:rsid w:val="00CD46F0"/>
    <w:rsid w:val="00CE16CC"/>
    <w:rsid w:val="00CE7D2B"/>
    <w:rsid w:val="00CF4CF8"/>
    <w:rsid w:val="00D06820"/>
    <w:rsid w:val="00D0710F"/>
    <w:rsid w:val="00D14987"/>
    <w:rsid w:val="00D173C4"/>
    <w:rsid w:val="00D17B56"/>
    <w:rsid w:val="00D20C54"/>
    <w:rsid w:val="00D23BFF"/>
    <w:rsid w:val="00D348F0"/>
    <w:rsid w:val="00D37FBE"/>
    <w:rsid w:val="00D415F0"/>
    <w:rsid w:val="00D4516D"/>
    <w:rsid w:val="00D451CB"/>
    <w:rsid w:val="00D47305"/>
    <w:rsid w:val="00D501A3"/>
    <w:rsid w:val="00D5143E"/>
    <w:rsid w:val="00D57375"/>
    <w:rsid w:val="00D578DD"/>
    <w:rsid w:val="00D64E09"/>
    <w:rsid w:val="00D67D18"/>
    <w:rsid w:val="00D747E2"/>
    <w:rsid w:val="00D8798D"/>
    <w:rsid w:val="00D92D77"/>
    <w:rsid w:val="00D95D75"/>
    <w:rsid w:val="00D96E13"/>
    <w:rsid w:val="00DA2B23"/>
    <w:rsid w:val="00DA3A0D"/>
    <w:rsid w:val="00DA3ED6"/>
    <w:rsid w:val="00DA3F00"/>
    <w:rsid w:val="00DA5938"/>
    <w:rsid w:val="00DA5A94"/>
    <w:rsid w:val="00DB16B7"/>
    <w:rsid w:val="00DB1AA2"/>
    <w:rsid w:val="00DB3CC0"/>
    <w:rsid w:val="00DB717D"/>
    <w:rsid w:val="00DC0F29"/>
    <w:rsid w:val="00DC6E26"/>
    <w:rsid w:val="00DC7DE3"/>
    <w:rsid w:val="00DD30ED"/>
    <w:rsid w:val="00DD3265"/>
    <w:rsid w:val="00DE60B7"/>
    <w:rsid w:val="00DE763C"/>
    <w:rsid w:val="00DF59DF"/>
    <w:rsid w:val="00DF70EE"/>
    <w:rsid w:val="00DF76C0"/>
    <w:rsid w:val="00DF7796"/>
    <w:rsid w:val="00E01CE9"/>
    <w:rsid w:val="00E1649B"/>
    <w:rsid w:val="00E168BA"/>
    <w:rsid w:val="00E17E0E"/>
    <w:rsid w:val="00E22DBD"/>
    <w:rsid w:val="00E25121"/>
    <w:rsid w:val="00E30423"/>
    <w:rsid w:val="00E30BEB"/>
    <w:rsid w:val="00E3125C"/>
    <w:rsid w:val="00E33D1A"/>
    <w:rsid w:val="00E42431"/>
    <w:rsid w:val="00E47E12"/>
    <w:rsid w:val="00E542FB"/>
    <w:rsid w:val="00E54DBB"/>
    <w:rsid w:val="00E60F44"/>
    <w:rsid w:val="00E63C69"/>
    <w:rsid w:val="00E703B1"/>
    <w:rsid w:val="00E738F9"/>
    <w:rsid w:val="00E77576"/>
    <w:rsid w:val="00E77CF0"/>
    <w:rsid w:val="00E8081A"/>
    <w:rsid w:val="00E80D1E"/>
    <w:rsid w:val="00E81854"/>
    <w:rsid w:val="00E927C0"/>
    <w:rsid w:val="00E95F90"/>
    <w:rsid w:val="00E9715C"/>
    <w:rsid w:val="00EA0B67"/>
    <w:rsid w:val="00EB06AC"/>
    <w:rsid w:val="00EB57E8"/>
    <w:rsid w:val="00EB5DDB"/>
    <w:rsid w:val="00EC2A25"/>
    <w:rsid w:val="00EC38EE"/>
    <w:rsid w:val="00EE2BAA"/>
    <w:rsid w:val="00EE437F"/>
    <w:rsid w:val="00EE6FAF"/>
    <w:rsid w:val="00EE705F"/>
    <w:rsid w:val="00EF7582"/>
    <w:rsid w:val="00F007ED"/>
    <w:rsid w:val="00F0507B"/>
    <w:rsid w:val="00F078CD"/>
    <w:rsid w:val="00F10A68"/>
    <w:rsid w:val="00F147EC"/>
    <w:rsid w:val="00F1535E"/>
    <w:rsid w:val="00F169FB"/>
    <w:rsid w:val="00F23B6D"/>
    <w:rsid w:val="00F242A6"/>
    <w:rsid w:val="00F31B0F"/>
    <w:rsid w:val="00F35149"/>
    <w:rsid w:val="00F41CE3"/>
    <w:rsid w:val="00F563AB"/>
    <w:rsid w:val="00F60CE1"/>
    <w:rsid w:val="00F62433"/>
    <w:rsid w:val="00F65BDA"/>
    <w:rsid w:val="00F7483F"/>
    <w:rsid w:val="00F74A81"/>
    <w:rsid w:val="00F74A8D"/>
    <w:rsid w:val="00F922D1"/>
    <w:rsid w:val="00F92BA8"/>
    <w:rsid w:val="00F97F2C"/>
    <w:rsid w:val="00FA4D2D"/>
    <w:rsid w:val="00FB159D"/>
    <w:rsid w:val="00FB4B5A"/>
    <w:rsid w:val="00FB5B14"/>
    <w:rsid w:val="00FB6296"/>
    <w:rsid w:val="00FB6C2B"/>
    <w:rsid w:val="00FC68F7"/>
    <w:rsid w:val="00FD2692"/>
    <w:rsid w:val="00FD5F3C"/>
    <w:rsid w:val="00FE2F7B"/>
    <w:rsid w:val="00FF4924"/>
    <w:rsid w:val="00FF4F93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character" w:styleId="aa">
    <w:name w:val="Strong"/>
    <w:basedOn w:val="a0"/>
    <w:uiPriority w:val="22"/>
    <w:qFormat/>
    <w:rsid w:val="008737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389D7-6689-41D5-BCF1-B0A4C2C8C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4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55</cp:revision>
  <cp:lastPrinted>2023-01-17T10:48:00Z</cp:lastPrinted>
  <dcterms:created xsi:type="dcterms:W3CDTF">2020-01-13T11:08:00Z</dcterms:created>
  <dcterms:modified xsi:type="dcterms:W3CDTF">2023-01-17T11:03:00Z</dcterms:modified>
</cp:coreProperties>
</file>