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340" w:rsidRDefault="00A44340" w:rsidP="00A44340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A44340" w:rsidRPr="0085190B" w:rsidTr="0097434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A44340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A44340" w:rsidRPr="002F3C17" w:rsidTr="0097434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A44340" w:rsidRPr="0085190B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A44340" w:rsidRPr="0085190B" w:rsidRDefault="00A44340" w:rsidP="0097434B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A44340" w:rsidRPr="00D526D7" w:rsidRDefault="00A44340" w:rsidP="0097434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526D7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526D7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526D7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526D7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526D7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44340" w:rsidRPr="00D60FC4" w:rsidTr="0097434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D60FC4" w:rsidRDefault="00A44340" w:rsidP="0097434B">
            <w:pPr>
              <w:pStyle w:val="12"/>
              <w:rPr>
                <w:color w:val="000000" w:themeColor="text1"/>
                <w:sz w:val="26"/>
                <w:szCs w:val="26"/>
                <w:lang w:val="en-US"/>
              </w:rPr>
            </w:pPr>
            <w:r w:rsidRPr="00D60FC4">
              <w:rPr>
                <w:color w:val="000000" w:themeColor="text1"/>
                <w:sz w:val="26"/>
                <w:szCs w:val="26"/>
              </w:rPr>
              <w:t xml:space="preserve">  №</w:t>
            </w:r>
            <w:r w:rsidR="004C514B">
              <w:rPr>
                <w:color w:val="000000" w:themeColor="text1"/>
                <w:sz w:val="26"/>
                <w:szCs w:val="26"/>
              </w:rPr>
              <w:t>63/543</w:t>
            </w:r>
            <w:r w:rsidRPr="00D60FC4">
              <w:rPr>
                <w:color w:val="000000" w:themeColor="text1"/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A44340" w:rsidRPr="00D60FC4" w:rsidRDefault="00A44340" w:rsidP="0097434B">
            <w:pPr>
              <w:pStyle w:val="12"/>
              <w:rPr>
                <w:color w:val="000000" w:themeColor="text1"/>
                <w:sz w:val="26"/>
                <w:szCs w:val="26"/>
              </w:rPr>
            </w:pPr>
            <w:r w:rsidRPr="00D60FC4">
              <w:rPr>
                <w:color w:val="000000" w:themeColor="text1"/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A44340" w:rsidRPr="00D60FC4" w:rsidRDefault="00A44340" w:rsidP="0097434B">
            <w:pPr>
              <w:pStyle w:val="12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44340" w:rsidRPr="00D60FC4" w:rsidRDefault="00A44340" w:rsidP="00837B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                                    </w:t>
            </w:r>
            <w:r w:rsidR="004C514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27.09.</w:t>
            </w:r>
            <w:r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</w:t>
            </w:r>
            <w:r w:rsidR="00531C50"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837B47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</w:t>
            </w:r>
            <w:r w:rsidRPr="00D60FC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г.                 </w:t>
            </w:r>
          </w:p>
        </w:tc>
      </w:tr>
    </w:tbl>
    <w:p w:rsidR="00FC182B" w:rsidRDefault="00FC182B" w:rsidP="00A4434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492976323"/>
    </w:p>
    <w:p w:rsidR="00837B47" w:rsidRDefault="00837B47" w:rsidP="00A4434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E45C9" w:rsidRPr="00910811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Экспертное заключение на </w:t>
      </w:r>
    </w:p>
    <w:p w:rsidR="000E45C9" w:rsidRPr="00910811" w:rsidRDefault="000E45C9" w:rsidP="000E45C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проект постановления администрации Ленинского муниципального района </w:t>
      </w:r>
      <w:bookmarkStart w:id="1" w:name="_Hlk493833046"/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06.10.2017г.  №47</w:t>
      </w:r>
      <w:r w:rsidR="00DB7BC8"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1</w:t>
      </w: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 «Об утверждении муниципальной  программы Ленинского муниципального района</w:t>
      </w:r>
      <w:bookmarkStart w:id="2" w:name="_Hlk493585139"/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«</w:t>
      </w:r>
      <w:r w:rsidR="00DB7BC8"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Профилактика правонарушений на территории Ленинского муниципального района</w:t>
      </w: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»</w:t>
      </w:r>
      <w:r w:rsidR="00312921"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</w:t>
      </w:r>
      <w:r w:rsidR="00312921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(в редакции постановлений от 14.01.2019 №4, от 30.12.2019 №748, от 26.05.2020 №227, от 30.12.2020 №653,</w:t>
      </w:r>
      <w:r w:rsidR="00351CC4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312921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от 28.01.2021 №48</w:t>
      </w:r>
      <w:r w:rsidR="00C550EA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, от 11.02.2022 №59</w:t>
      </w:r>
      <w:r w:rsidR="00351CC4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, от 21.10.2022 №523, от 17.02.2023 №80</w:t>
      </w:r>
      <w:r w:rsidR="00C550EA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).</w:t>
      </w:r>
    </w:p>
    <w:bookmarkEnd w:id="1"/>
    <w:bookmarkEnd w:id="2"/>
    <w:p w:rsidR="00A44340" w:rsidRPr="00837B47" w:rsidRDefault="00A44340" w:rsidP="00A4434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bookmarkEnd w:id="0"/>
    <w:p w:rsidR="00312921" w:rsidRPr="00910811" w:rsidRDefault="00312921" w:rsidP="0031292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D93C3F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30.11.2021 №20/63,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Стандарта внешнего муниципального финансового контроля «Финансово-экономическая экспертиза проектов муниципальных программ</w:t>
      </w:r>
      <w:r w:rsidR="00852C73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», утвержденного распоряжением К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онтрольно-счетной палаты от 03.11.2015г. №41-р, 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,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плана работы Контрольно-счетной палаты Ленинского муниципального района на 202</w:t>
      </w:r>
      <w:r w:rsidR="00852C73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3</w:t>
      </w:r>
      <w:r w:rsidR="00D93C3F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год и распоряжения на проведение экспертизы № </w:t>
      </w:r>
      <w:r w:rsidR="00852C73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51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-р от </w:t>
      </w:r>
      <w:r w:rsidR="00F53A73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</w:t>
      </w:r>
      <w:r w:rsidR="00852C73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.09.202</w:t>
      </w:r>
      <w:r w:rsidR="00852C73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3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№471 «Об утверждении</w:t>
      </w: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</w:t>
      </w:r>
      <w:r w:rsidRPr="00910811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муниципальной программы Ленинского муниципального района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«Профилактика правонарушений на территории Ленинского муниципального района</w:t>
      </w:r>
      <w:r w:rsidRPr="00910811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» (далее – проект </w:t>
      </w:r>
      <w:r w:rsidR="00FA7BFF" w:rsidRPr="00910811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п</w:t>
      </w:r>
      <w:r w:rsidRPr="00910811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>остановления).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</w:p>
    <w:p w:rsidR="00312921" w:rsidRPr="00910811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lastRenderedPageBreak/>
        <w:t>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312921" w:rsidRPr="00910811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Постановлением администрации Ленинского муниципального района от 25.09.2018г. №573 утвержден Порядок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</w:p>
    <w:p w:rsidR="00312921" w:rsidRPr="00910811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312921" w:rsidRPr="00910811" w:rsidRDefault="00312921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Экспертиза проведена на предмет соответствия изменений, вносимых в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муниципальную программу Ленинского муниципального района «Профилактика правонарушений на территории Ленинского муниципального района</w:t>
      </w:r>
      <w:r w:rsidRPr="00910811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»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(далее – 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852C73" w:rsidRPr="00910811" w:rsidRDefault="00852C73" w:rsidP="00852C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по культуре, молодежной политике, физической культуре и спорту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администрации Ленинского муниципального района от 12.09.2023г. №267, к  которому приложены:</w:t>
      </w:r>
    </w:p>
    <w:p w:rsidR="00852C73" w:rsidRPr="00910811" w:rsidRDefault="00852C73" w:rsidP="00852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проект Постановления;  </w:t>
      </w:r>
    </w:p>
    <w:p w:rsidR="00852C73" w:rsidRPr="00910811" w:rsidRDefault="00852C73" w:rsidP="00852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проект паспорта Программы;</w:t>
      </w:r>
    </w:p>
    <w:p w:rsidR="00852C73" w:rsidRPr="00910811" w:rsidRDefault="00852C73" w:rsidP="00852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852C73" w:rsidRPr="00910811" w:rsidRDefault="00852C73" w:rsidP="00852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оценка вклада Программы в социально-экономическое развитие Ленинского муниципального района за 2022 год;</w:t>
      </w:r>
    </w:p>
    <w:p w:rsidR="00852C73" w:rsidRPr="00910811" w:rsidRDefault="00852C73" w:rsidP="00852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852C73" w:rsidRPr="00910811" w:rsidRDefault="00852C73" w:rsidP="00852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обоснование результативности бюджетных расходов к проекту Программы на весь срок реализации;</w:t>
      </w:r>
    </w:p>
    <w:p w:rsidR="00852C73" w:rsidRPr="00910811" w:rsidRDefault="00852C73" w:rsidP="00852C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 пояснительная записка к изменениям в Программу.</w:t>
      </w:r>
    </w:p>
    <w:p w:rsidR="00852C73" w:rsidRPr="00837B47" w:rsidRDefault="00852C73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312921" w:rsidRPr="00910811" w:rsidRDefault="004B1AF6" w:rsidP="00312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Согласно действующего паспорта Программы</w:t>
      </w:r>
      <w:r w:rsidR="00312921"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:</w:t>
      </w:r>
    </w:p>
    <w:p w:rsidR="00045C02" w:rsidRPr="00910811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Ответственным исполнителем Программы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явля</w:t>
      </w:r>
      <w:r w:rsidR="00DC2922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ю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тся </w:t>
      </w:r>
      <w:r w:rsidR="00DC2922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Отдел по социальной политике администрации Ленинского муниципального района и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Отдел по </w:t>
      </w:r>
      <w:r w:rsidR="00234D79"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культуре, молодежной политике, физической культуре и спорту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администрации Ленинского муниципального района.</w:t>
      </w:r>
    </w:p>
    <w:p w:rsidR="00045C02" w:rsidRPr="00910811" w:rsidRDefault="00045C02" w:rsidP="00C94F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Соисполнителями </w:t>
      </w:r>
      <w:r w:rsidR="00225523"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П</w:t>
      </w: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рограммы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являются:</w:t>
      </w:r>
    </w:p>
    <w:p w:rsidR="001E49E8" w:rsidRPr="00910811" w:rsidRDefault="00090EDE" w:rsidP="005720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045C02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Комиссия по делам несовершеннолетних и защите их прав Ленинского муниципального района;</w:t>
      </w:r>
    </w:p>
    <w:p w:rsidR="001E49E8" w:rsidRPr="00910811" w:rsidRDefault="00090EDE" w:rsidP="005720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Отдел МВД России по Ленинскому району</w:t>
      </w:r>
      <w:r w:rsidR="00312921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(по согласованию)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:rsidR="001E49E8" w:rsidRPr="00910811" w:rsidRDefault="00090EDE" w:rsidP="005720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Отдел образования администрации Ленинского муниципального района;</w:t>
      </w:r>
    </w:p>
    <w:p w:rsidR="001E49E8" w:rsidRPr="00910811" w:rsidRDefault="00090EDE" w:rsidP="005720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МБУ «Редакция газеты «Знамя»;</w:t>
      </w:r>
    </w:p>
    <w:p w:rsidR="001E49E8" w:rsidRPr="00910811" w:rsidRDefault="00090EDE" w:rsidP="005720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ГКУ ЦСЗН по Ленинскому району</w:t>
      </w:r>
      <w:r w:rsidR="00312921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(по согласованию)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:rsidR="001E49E8" w:rsidRPr="00910811" w:rsidRDefault="00090EDE" w:rsidP="005720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ГКУ «Ленинский ЦЗН»</w:t>
      </w:r>
      <w:r w:rsidR="00312921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(по согласованию)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:rsidR="001E49E8" w:rsidRPr="00910811" w:rsidRDefault="00090EDE" w:rsidP="005720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МБУ «Ленинский центр по работе с подростками и молодежью «Выбор»;</w:t>
      </w:r>
    </w:p>
    <w:p w:rsidR="00312921" w:rsidRPr="00910811" w:rsidRDefault="00312921" w:rsidP="00572030">
      <w:pPr>
        <w:spacing w:after="0" w:line="240" w:lineRule="auto"/>
        <w:ind w:left="132" w:right="142" w:firstLine="576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 МАУ по работе с подростками и молодежью «Молодежный центр «Спектр» (по согласованию);</w:t>
      </w:r>
    </w:p>
    <w:p w:rsidR="001E49E8" w:rsidRPr="00910811" w:rsidRDefault="00090EDE" w:rsidP="0091109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ГКУ СО «Ленинский центр социального обслуживания населения»</w:t>
      </w:r>
      <w:r w:rsidR="00312921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(по согласованию)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; </w:t>
      </w:r>
    </w:p>
    <w:p w:rsidR="001E49E8" w:rsidRPr="00910811" w:rsidRDefault="00090EDE" w:rsidP="0091109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ГБУЗ «Ленинская ЦРБ»</w:t>
      </w:r>
      <w:r w:rsidR="00312921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(по согласованию)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:rsidR="001E49E8" w:rsidRPr="00910811" w:rsidRDefault="001C1B53" w:rsidP="0091109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- 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Образовательные организации</w:t>
      </w:r>
      <w:r w:rsidR="00312921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Ленинского муниципального района</w:t>
      </w:r>
      <w:r w:rsidR="001E49E8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</w:p>
    <w:p w:rsidR="00312921" w:rsidRPr="00910811" w:rsidRDefault="00312921" w:rsidP="0031292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Целью Программы (подпрограммы)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является профилактика правонарушений и обеспечение общественной безопасности на территории Ленинского муниципального района</w:t>
      </w:r>
      <w:r w:rsidR="00225523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</w:p>
    <w:p w:rsidR="00225523" w:rsidRPr="00910811" w:rsidRDefault="00225523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Задачами Программы (подпрограммы)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являются: </w:t>
      </w:r>
    </w:p>
    <w:p w:rsidR="00485CE9" w:rsidRPr="00910811" w:rsidRDefault="00485CE9" w:rsidP="00C94F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ab/>
        <w:t>- снижение уровня преступности на территории Ленинского муниципального района;</w:t>
      </w:r>
    </w:p>
    <w:p w:rsidR="00485CE9" w:rsidRPr="00910811" w:rsidRDefault="00485CE9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воссоздание системы социальной профилакти</w:t>
      </w:r>
      <w:r w:rsidR="00225523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ки правонарушений, направленной,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прежде всего на активизацию борьбы с пьянством, алкоголизмом, наркоманией, распространением ВИЧ, СПИД – инфекции, преступностью, безнадзорностью, беспризорностью;</w:t>
      </w:r>
    </w:p>
    <w:p w:rsidR="00485CE9" w:rsidRPr="00910811" w:rsidRDefault="00485CE9" w:rsidP="002255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- повышение эффективности работы по предупреждению и профилактике правонарушений, совершаемых на улицах и в общественных местах;</w:t>
      </w:r>
    </w:p>
    <w:p w:rsidR="00485CE9" w:rsidRPr="00910811" w:rsidRDefault="00485CE9" w:rsidP="00C94F6D">
      <w:pPr>
        <w:pStyle w:val="3"/>
        <w:shd w:val="clear" w:color="auto" w:fill="auto"/>
        <w:spacing w:line="240" w:lineRule="auto"/>
        <w:ind w:left="20"/>
        <w:rPr>
          <w:color w:val="000000" w:themeColor="text1"/>
          <w:sz w:val="27"/>
          <w:szCs w:val="27"/>
        </w:rPr>
      </w:pPr>
      <w:r w:rsidRPr="00910811">
        <w:rPr>
          <w:color w:val="000000" w:themeColor="text1"/>
          <w:sz w:val="27"/>
          <w:szCs w:val="27"/>
        </w:rPr>
        <w:t>- выявление и устранение причин и условий, способствующих совершению правонарушений.</w:t>
      </w:r>
    </w:p>
    <w:p w:rsidR="00225523" w:rsidRPr="00910811" w:rsidRDefault="00225523" w:rsidP="00225523">
      <w:pPr>
        <w:pStyle w:val="aa"/>
        <w:shd w:val="clear" w:color="auto" w:fill="FFFFFF"/>
        <w:ind w:right="-1"/>
        <w:jc w:val="both"/>
        <w:rPr>
          <w:color w:val="000000" w:themeColor="text1"/>
          <w:sz w:val="27"/>
          <w:szCs w:val="27"/>
        </w:rPr>
      </w:pPr>
      <w:r w:rsidRPr="00910811">
        <w:rPr>
          <w:b/>
          <w:color w:val="000000" w:themeColor="text1"/>
          <w:sz w:val="27"/>
          <w:szCs w:val="27"/>
        </w:rPr>
        <w:t>Программа состоит из двух подпрограмм</w:t>
      </w:r>
      <w:r w:rsidRPr="00910811">
        <w:rPr>
          <w:color w:val="000000" w:themeColor="text1"/>
          <w:sz w:val="27"/>
          <w:szCs w:val="27"/>
        </w:rPr>
        <w:t>:</w:t>
      </w:r>
    </w:p>
    <w:p w:rsidR="00225523" w:rsidRPr="00910811" w:rsidRDefault="00225523" w:rsidP="00BB195E">
      <w:pPr>
        <w:spacing w:after="0" w:line="240" w:lineRule="auto"/>
        <w:ind w:firstLine="708"/>
        <w:jc w:val="both"/>
        <w:rPr>
          <w:rStyle w:val="13"/>
          <w:rFonts w:eastAsiaTheme="minorEastAsia"/>
          <w:color w:val="000000" w:themeColor="text1"/>
          <w:sz w:val="27"/>
          <w:szCs w:val="27"/>
        </w:rPr>
      </w:pPr>
      <w:r w:rsidRPr="00910811">
        <w:rPr>
          <w:rStyle w:val="13"/>
          <w:rFonts w:eastAsiaTheme="minorEastAsia"/>
          <w:color w:val="000000" w:themeColor="text1"/>
          <w:sz w:val="27"/>
          <w:szCs w:val="27"/>
        </w:rPr>
        <w:t>1.«Информационно – аналитическое обеспечение работы по профилактике преступлений и правонарушений»;</w:t>
      </w:r>
    </w:p>
    <w:p w:rsidR="00225523" w:rsidRPr="00910811" w:rsidRDefault="00225523" w:rsidP="00BB195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2.</w:t>
      </w:r>
      <w:r w:rsidRPr="00910811">
        <w:rPr>
          <w:rStyle w:val="13"/>
          <w:rFonts w:eastAsiaTheme="minorEastAsia"/>
          <w:color w:val="000000" w:themeColor="text1"/>
          <w:sz w:val="27"/>
          <w:szCs w:val="27"/>
        </w:rPr>
        <w:t xml:space="preserve"> «Реализация мероприятий, направленных на профилактику правонарушений, безнадзорности и беспризорности».</w:t>
      </w:r>
    </w:p>
    <w:p w:rsidR="00225523" w:rsidRPr="00910811" w:rsidRDefault="00225523" w:rsidP="00225523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  <w:t>Срок реализации Программы (подпрограммы)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в один этап: 2018 – 202</w:t>
      </w:r>
      <w:r w:rsidR="00B74AAB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годы.</w:t>
      </w:r>
    </w:p>
    <w:p w:rsidR="002F3C17" w:rsidRPr="00837B47" w:rsidRDefault="002F3C17" w:rsidP="004906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5F52C0" w:rsidRPr="00910811" w:rsidRDefault="005F52C0" w:rsidP="005F52C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837B47" w:rsidRPr="00910811" w:rsidRDefault="00837B47" w:rsidP="00C358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</w:p>
    <w:p w:rsidR="00C358D2" w:rsidRPr="00910811" w:rsidRDefault="00C358D2" w:rsidP="00C358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Согласно письма и </w:t>
      </w:r>
      <w:r w:rsidRPr="00910811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 xml:space="preserve">пояснительной записке 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изменения в Программу вносятся с целью формирования ресурсной потребности для реализации программных мероприятий на 2024-2026 годы к проекту бюджета Ленинского муниципального района на 2024-2026 годы, а также в соответствии с Порядком, утвержденным постановлением №573.</w:t>
      </w:r>
    </w:p>
    <w:p w:rsidR="00C358D2" w:rsidRPr="00910811" w:rsidRDefault="00C358D2" w:rsidP="00C358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В связи с вышеперечисленными обоснованиями изменения вносятся в </w:t>
      </w:r>
      <w:r w:rsidRPr="00910811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 xml:space="preserve">позиции  паспорта Программы «Сроки и этапы реализации Программы (подпрограммы)» 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и в текстовую часть Программы </w:t>
      </w:r>
      <w:r w:rsidRPr="00910811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>раздел 2 «Цели, задачи, сроки и этапы реализации муниципальной программы»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, где срок реализации Программы продлен до 2026 года.</w:t>
      </w:r>
    </w:p>
    <w:p w:rsidR="00F75981" w:rsidRPr="00910811" w:rsidRDefault="00F75981" w:rsidP="00F759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Также изменения вносятся в </w:t>
      </w: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позицию паспорта Программы «Объемы и источники финансирования Программы (подпрограммы)»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и в текстовую часть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 xml:space="preserve">Программы </w:t>
      </w: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раздел 5 «Обоснование объема финансовых ресурсов, необходимых для реализации муниципальной программы»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, где добавлен 2026 год реализации Программы с нулевым показателем.</w:t>
      </w:r>
    </w:p>
    <w:p w:rsidR="00F75981" w:rsidRPr="00910811" w:rsidRDefault="00F75981" w:rsidP="00F759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Общий объем финансирования действующей Программы составляет 61,10 тыс. руб. из бюджета Ленинского муниципального района.</w:t>
      </w:r>
    </w:p>
    <w:p w:rsidR="00F75981" w:rsidRPr="00910811" w:rsidRDefault="00F75981" w:rsidP="00F759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Предлагаемым проектом, объем финансирования Программы не изменится и также составит </w:t>
      </w:r>
      <w:r w:rsidR="00731BD9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61,10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тыс. руб., в том числе по годам:</w:t>
      </w:r>
    </w:p>
    <w:p w:rsidR="00236ABB" w:rsidRPr="00910811" w:rsidRDefault="00236ABB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2018 год</w:t>
      </w:r>
      <w:r w:rsidR="006131F5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-  14,00 тыс. руб.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:rsidR="006131F5" w:rsidRPr="00910811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2019 год  -  14,00 тыс. руб.;</w:t>
      </w:r>
    </w:p>
    <w:p w:rsidR="006131F5" w:rsidRPr="00910811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2020 год  -  9,10 тыс. руб.;</w:t>
      </w:r>
    </w:p>
    <w:p w:rsidR="006131F5" w:rsidRPr="00910811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2021 год  -  </w:t>
      </w:r>
      <w:r w:rsidR="002E0C46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,00 тыс. руб.;</w:t>
      </w:r>
    </w:p>
    <w:p w:rsidR="006131F5" w:rsidRPr="00910811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20</w:t>
      </w:r>
      <w:r w:rsidR="002E0C46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22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год  -  </w:t>
      </w:r>
      <w:r w:rsidR="00731BD9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6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,00 тыс. руб.;</w:t>
      </w:r>
    </w:p>
    <w:p w:rsidR="006131F5" w:rsidRPr="00910811" w:rsidRDefault="006131F5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20</w:t>
      </w:r>
      <w:r w:rsidR="002E0C46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23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год  -  </w:t>
      </w:r>
      <w:r w:rsidR="00731BD9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6,00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тыс. руб.</w:t>
      </w:r>
      <w:r w:rsidR="00060837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:rsidR="00060837" w:rsidRPr="00910811" w:rsidRDefault="00060837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2024 год  -  </w:t>
      </w:r>
      <w:r w:rsidR="00731BD9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6,00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тыс. руб.</w:t>
      </w:r>
      <w:r w:rsidR="001B4836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:rsidR="001B4836" w:rsidRPr="00910811" w:rsidRDefault="001B4836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2025 год – 4,00 тыс. руб.;</w:t>
      </w:r>
    </w:p>
    <w:p w:rsidR="001B4836" w:rsidRPr="00910811" w:rsidRDefault="001B4836" w:rsidP="006131F5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2026 год – 0,00 тыс. руб.</w:t>
      </w:r>
    </w:p>
    <w:p w:rsidR="00486937" w:rsidRPr="00910811" w:rsidRDefault="00486937" w:rsidP="004869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931D83" w:rsidRPr="00910811" w:rsidRDefault="00931D83" w:rsidP="00931D8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910811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Проверкой соответствия Программы по содержанию Порядку, утвержденному Постановлением №573, установлено следующее:</w:t>
      </w:r>
    </w:p>
    <w:p w:rsidR="00931D83" w:rsidRPr="00910811" w:rsidRDefault="00931D83" w:rsidP="00931D8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i/>
          <w:color w:val="000000" w:themeColor="text1"/>
          <w:sz w:val="27"/>
          <w:szCs w:val="27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931D83" w:rsidRPr="00910811" w:rsidRDefault="00931D83" w:rsidP="00931D8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7"/>
          <w:szCs w:val="27"/>
        </w:rPr>
      </w:pPr>
      <w:r w:rsidRPr="00910811">
        <w:rPr>
          <w:rFonts w:ascii="Times New Roman" w:hAnsi="Times New Roman" w:cs="Times New Roman"/>
          <w:i/>
          <w:color w:val="000000" w:themeColor="text1"/>
          <w:sz w:val="27"/>
          <w:szCs w:val="27"/>
          <w:shd w:val="clear" w:color="auto" w:fill="FFFFFF"/>
        </w:rPr>
        <w:t xml:space="preserve">- </w:t>
      </w:r>
      <w:r w:rsidRPr="00910811">
        <w:rPr>
          <w:rFonts w:ascii="Times New Roman" w:hAnsi="Times New Roman" w:cs="Times New Roman"/>
          <w:i/>
          <w:color w:val="000000" w:themeColor="text1"/>
          <w:sz w:val="27"/>
          <w:szCs w:val="27"/>
        </w:rPr>
        <w:t xml:space="preserve">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910811">
        <w:rPr>
          <w:rFonts w:ascii="Times New Roman" w:hAnsi="Times New Roman" w:cs="Times New Roman"/>
          <w:b/>
          <w:i/>
          <w:color w:val="000000" w:themeColor="text1"/>
          <w:sz w:val="27"/>
          <w:szCs w:val="27"/>
        </w:rPr>
        <w:t>отсутствует строка «Итого по году реализации».</w:t>
      </w:r>
      <w:r w:rsidRPr="00910811">
        <w:rPr>
          <w:rFonts w:ascii="Times New Roman" w:hAnsi="Times New Roman" w:cs="Times New Roman"/>
          <w:i/>
          <w:color w:val="000000" w:themeColor="text1"/>
          <w:sz w:val="27"/>
          <w:szCs w:val="27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951AB4" w:rsidRPr="00910811" w:rsidRDefault="00951AB4" w:rsidP="00486937">
      <w:pPr>
        <w:pStyle w:val="ab"/>
        <w:ind w:firstLine="709"/>
        <w:jc w:val="both"/>
        <w:rPr>
          <w:b/>
          <w:color w:val="000000" w:themeColor="text1"/>
          <w:sz w:val="27"/>
          <w:szCs w:val="27"/>
          <w:u w:val="single"/>
        </w:rPr>
      </w:pPr>
    </w:p>
    <w:p w:rsidR="00486937" w:rsidRPr="00910811" w:rsidRDefault="00486937" w:rsidP="00486937">
      <w:pPr>
        <w:pStyle w:val="ab"/>
        <w:ind w:firstLine="709"/>
        <w:jc w:val="both"/>
        <w:rPr>
          <w:b/>
          <w:color w:val="000000" w:themeColor="text1"/>
          <w:sz w:val="27"/>
          <w:szCs w:val="27"/>
          <w:u w:val="single"/>
        </w:rPr>
      </w:pPr>
      <w:r w:rsidRPr="00910811">
        <w:rPr>
          <w:b/>
          <w:color w:val="000000" w:themeColor="text1"/>
          <w:sz w:val="27"/>
          <w:szCs w:val="27"/>
          <w:u w:val="single"/>
        </w:rPr>
        <w:t>Вывод:</w:t>
      </w:r>
    </w:p>
    <w:p w:rsidR="00486937" w:rsidRPr="00910811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4C514B" w:rsidRPr="00910811" w:rsidRDefault="00486937" w:rsidP="002F3C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>«О внесении изменений в постановление администрации Ленинского муниципального района Волгоградской области от 06.10.2017г. №471 «Об утверждении</w:t>
      </w:r>
      <w:r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</w:t>
      </w:r>
      <w:r w:rsidRPr="00910811">
        <w:rPr>
          <w:rFonts w:ascii="Times New Roman" w:hAnsi="Times New Roman" w:cs="Times New Roman"/>
          <w:bCs/>
          <w:color w:val="000000" w:themeColor="text1"/>
          <w:sz w:val="27"/>
          <w:szCs w:val="27"/>
        </w:rPr>
        <w:t xml:space="preserve">муниципальной программы Ленинского муниципального района 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«Профилактика правонарушений на территории Ленинского муниципального района» </w:t>
      </w:r>
      <w:r w:rsidR="00D526D7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возможным к утверждению </w:t>
      </w:r>
      <w:r w:rsidR="004C514B"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только</w:t>
      </w:r>
      <w:r w:rsidR="004C514B"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4C514B" w:rsidRPr="00910811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после внесения соответствующих изменений в паспорт муниципальной программы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F3C17" w:rsidRPr="00910811" w:rsidRDefault="002F3C17" w:rsidP="002F3C1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10811">
        <w:rPr>
          <w:rFonts w:ascii="Times New Roman" w:hAnsi="Times New Roman"/>
          <w:color w:val="000000" w:themeColor="text1"/>
          <w:sz w:val="27"/>
          <w:szCs w:val="27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А также в соответствии с вышеназванным пунктом не нарушать </w:t>
      </w:r>
      <w:r w:rsidRPr="00910811">
        <w:rPr>
          <w:rFonts w:ascii="Times New Roman" w:hAnsi="Times New Roman"/>
          <w:color w:val="000000" w:themeColor="text1"/>
          <w:sz w:val="27"/>
          <w:szCs w:val="27"/>
        </w:rPr>
        <w:lastRenderedPageBreak/>
        <w:t>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486937" w:rsidRPr="00910811" w:rsidRDefault="00486937" w:rsidP="00837B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Вместе с тем, Контрольно-счетная палата обращает внимание, что в соответствии с п. 6.3. раздела 6 Порядка,</w:t>
      </w:r>
      <w:r w:rsidRPr="0091081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утвержденного Постановлением №573, 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ответственный исполнитель Программы, </w:t>
      </w:r>
      <w:r w:rsidRPr="00910811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910811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.</w:t>
      </w:r>
    </w:p>
    <w:p w:rsidR="00486937" w:rsidRPr="00837B47" w:rsidRDefault="00486937" w:rsidP="004869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486937" w:rsidRPr="00837B47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486937" w:rsidRPr="00837B47" w:rsidRDefault="002043BF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Ст. инспектор</w:t>
      </w:r>
      <w:r w:rsidR="00486937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Контрольно-счетной</w:t>
      </w:r>
    </w:p>
    <w:p w:rsidR="00486937" w:rsidRPr="00837B47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палаты Ленинского муниципального </w:t>
      </w:r>
    </w:p>
    <w:p w:rsidR="00EE2186" w:rsidRPr="00837B47" w:rsidRDefault="00486937" w:rsidP="004869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района                             </w:t>
      </w:r>
      <w:r w:rsidR="00463733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                                                      </w:t>
      </w:r>
      <w:r w:rsidR="00F00A82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A53AE4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 </w:t>
      </w:r>
      <w:r w:rsidR="00F640F3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        </w:t>
      </w:r>
      <w:r w:rsidR="00816A4E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   </w:t>
      </w:r>
      <w:r w:rsidR="00F640F3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 </w:t>
      </w:r>
      <w:r w:rsidR="00A53AE4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  </w:t>
      </w:r>
      <w:r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2043BF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Н.Ю.</w:t>
      </w:r>
      <w:r w:rsidR="00EE2186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2043BF" w:rsidRPr="00837B47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Жолобова</w:t>
      </w:r>
    </w:p>
    <w:p w:rsidR="00EE2186" w:rsidRPr="00837B47" w:rsidRDefault="00EE2186" w:rsidP="00EE2186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837B47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           </w:t>
      </w:r>
    </w:p>
    <w:p w:rsidR="009B192C" w:rsidRPr="00D60FC4" w:rsidRDefault="009B192C" w:rsidP="00EE2186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192C" w:rsidRPr="00D60FC4" w:rsidRDefault="009B192C" w:rsidP="00EE2186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86937" w:rsidRPr="00DE6BDF" w:rsidRDefault="00486937" w:rsidP="00EE218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DE6BD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</w:t>
      </w:r>
      <w:r w:rsidRPr="00DE6BDF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045C02" w:rsidRPr="00DE6BDF" w:rsidRDefault="00045C02" w:rsidP="009429F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87988" w:rsidRPr="00DE6BDF" w:rsidRDefault="00787988" w:rsidP="000146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787988" w:rsidRPr="00DE6BDF" w:rsidSect="00E76A82">
      <w:footerReference w:type="default" r:id="rId9"/>
      <w:pgSz w:w="11906" w:h="16838"/>
      <w:pgMar w:top="624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A47" w:rsidRDefault="00BB5A47" w:rsidP="00095B96">
      <w:pPr>
        <w:spacing w:after="0" w:line="240" w:lineRule="auto"/>
      </w:pPr>
      <w:r>
        <w:separator/>
      </w:r>
    </w:p>
  </w:endnote>
  <w:endnote w:type="continuationSeparator" w:id="0">
    <w:p w:rsidR="00BB5A47" w:rsidRDefault="00BB5A47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00973" w:rsidRDefault="003C5221">
        <w:pPr>
          <w:pStyle w:val="a7"/>
          <w:jc w:val="center"/>
        </w:pPr>
        <w:r>
          <w:rPr>
            <w:noProof/>
          </w:rPr>
          <w:fldChar w:fldCharType="begin"/>
        </w:r>
        <w:r w:rsidR="00CE2CC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476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0973" w:rsidRDefault="00C0097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A47" w:rsidRDefault="00BB5A47" w:rsidP="00095B96">
      <w:pPr>
        <w:spacing w:after="0" w:line="240" w:lineRule="auto"/>
      </w:pPr>
      <w:r>
        <w:separator/>
      </w:r>
    </w:p>
  </w:footnote>
  <w:footnote w:type="continuationSeparator" w:id="0">
    <w:p w:rsidR="00BB5A47" w:rsidRDefault="00BB5A47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2563"/>
    <w:multiLevelType w:val="multilevel"/>
    <w:tmpl w:val="FDEA88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4D702E"/>
    <w:multiLevelType w:val="multilevel"/>
    <w:tmpl w:val="C39E3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B6680"/>
    <w:multiLevelType w:val="multilevel"/>
    <w:tmpl w:val="FA703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627942"/>
    <w:multiLevelType w:val="multilevel"/>
    <w:tmpl w:val="437EB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4062"/>
    <w:rsid w:val="00005166"/>
    <w:rsid w:val="0000602B"/>
    <w:rsid w:val="00007499"/>
    <w:rsid w:val="00007E85"/>
    <w:rsid w:val="000146A5"/>
    <w:rsid w:val="00015197"/>
    <w:rsid w:val="00023CB7"/>
    <w:rsid w:val="00027291"/>
    <w:rsid w:val="00030B10"/>
    <w:rsid w:val="000358F0"/>
    <w:rsid w:val="00044F00"/>
    <w:rsid w:val="00045C02"/>
    <w:rsid w:val="000476C2"/>
    <w:rsid w:val="00050C4A"/>
    <w:rsid w:val="00054119"/>
    <w:rsid w:val="00057A45"/>
    <w:rsid w:val="00060837"/>
    <w:rsid w:val="0007358B"/>
    <w:rsid w:val="00090EDE"/>
    <w:rsid w:val="00095B96"/>
    <w:rsid w:val="000A20CA"/>
    <w:rsid w:val="000A38E6"/>
    <w:rsid w:val="000B393C"/>
    <w:rsid w:val="000B4B13"/>
    <w:rsid w:val="000C0945"/>
    <w:rsid w:val="000C2870"/>
    <w:rsid w:val="000C3CF5"/>
    <w:rsid w:val="000C7BFF"/>
    <w:rsid w:val="000D276C"/>
    <w:rsid w:val="000E055F"/>
    <w:rsid w:val="000E0BA3"/>
    <w:rsid w:val="000E45C9"/>
    <w:rsid w:val="000E6FB5"/>
    <w:rsid w:val="000F29AE"/>
    <w:rsid w:val="000F635D"/>
    <w:rsid w:val="000F68B3"/>
    <w:rsid w:val="000F6E3A"/>
    <w:rsid w:val="0011203E"/>
    <w:rsid w:val="001125B2"/>
    <w:rsid w:val="00120CA1"/>
    <w:rsid w:val="00130086"/>
    <w:rsid w:val="00154B56"/>
    <w:rsid w:val="001556F7"/>
    <w:rsid w:val="00155AAC"/>
    <w:rsid w:val="0015614E"/>
    <w:rsid w:val="00162682"/>
    <w:rsid w:val="00165F5F"/>
    <w:rsid w:val="00172D53"/>
    <w:rsid w:val="001876F6"/>
    <w:rsid w:val="001A5FED"/>
    <w:rsid w:val="001B07E4"/>
    <w:rsid w:val="001B4836"/>
    <w:rsid w:val="001B72BF"/>
    <w:rsid w:val="001C13AF"/>
    <w:rsid w:val="001C1B53"/>
    <w:rsid w:val="001C4BEE"/>
    <w:rsid w:val="001D59EF"/>
    <w:rsid w:val="001D5CF4"/>
    <w:rsid w:val="001E2D44"/>
    <w:rsid w:val="001E49E8"/>
    <w:rsid w:val="001F1C6E"/>
    <w:rsid w:val="002043BF"/>
    <w:rsid w:val="00205E8D"/>
    <w:rsid w:val="00207D6C"/>
    <w:rsid w:val="002102A4"/>
    <w:rsid w:val="00210B4E"/>
    <w:rsid w:val="00214344"/>
    <w:rsid w:val="00214CCA"/>
    <w:rsid w:val="002235C9"/>
    <w:rsid w:val="00225523"/>
    <w:rsid w:val="00234D79"/>
    <w:rsid w:val="00236127"/>
    <w:rsid w:val="00236ABB"/>
    <w:rsid w:val="002574F2"/>
    <w:rsid w:val="002629DF"/>
    <w:rsid w:val="00262BBC"/>
    <w:rsid w:val="00263A5F"/>
    <w:rsid w:val="00270023"/>
    <w:rsid w:val="00280123"/>
    <w:rsid w:val="00280E00"/>
    <w:rsid w:val="002837DD"/>
    <w:rsid w:val="00295BFE"/>
    <w:rsid w:val="002A2D84"/>
    <w:rsid w:val="002A499D"/>
    <w:rsid w:val="002A540B"/>
    <w:rsid w:val="002B3A0C"/>
    <w:rsid w:val="002B63C0"/>
    <w:rsid w:val="002C1440"/>
    <w:rsid w:val="002C69C4"/>
    <w:rsid w:val="002E0C46"/>
    <w:rsid w:val="002E4F99"/>
    <w:rsid w:val="002F1F70"/>
    <w:rsid w:val="002F3C17"/>
    <w:rsid w:val="002F4307"/>
    <w:rsid w:val="00301D9C"/>
    <w:rsid w:val="00312921"/>
    <w:rsid w:val="00313962"/>
    <w:rsid w:val="0031542D"/>
    <w:rsid w:val="003216A9"/>
    <w:rsid w:val="00327AB6"/>
    <w:rsid w:val="00331353"/>
    <w:rsid w:val="003410CB"/>
    <w:rsid w:val="00344EF8"/>
    <w:rsid w:val="003464E7"/>
    <w:rsid w:val="00351CC4"/>
    <w:rsid w:val="00371121"/>
    <w:rsid w:val="003819B6"/>
    <w:rsid w:val="00385984"/>
    <w:rsid w:val="00390523"/>
    <w:rsid w:val="00391557"/>
    <w:rsid w:val="003A44B3"/>
    <w:rsid w:val="003A501C"/>
    <w:rsid w:val="003A6325"/>
    <w:rsid w:val="003B0E70"/>
    <w:rsid w:val="003B20F5"/>
    <w:rsid w:val="003B7507"/>
    <w:rsid w:val="003C3353"/>
    <w:rsid w:val="003C41A4"/>
    <w:rsid w:val="003C5221"/>
    <w:rsid w:val="003C585F"/>
    <w:rsid w:val="003C7ED3"/>
    <w:rsid w:val="003D0748"/>
    <w:rsid w:val="003D2AB3"/>
    <w:rsid w:val="003D5D97"/>
    <w:rsid w:val="003E0736"/>
    <w:rsid w:val="003E1256"/>
    <w:rsid w:val="003E55A2"/>
    <w:rsid w:val="003E5C09"/>
    <w:rsid w:val="003E7894"/>
    <w:rsid w:val="003F6D45"/>
    <w:rsid w:val="00403F36"/>
    <w:rsid w:val="00407912"/>
    <w:rsid w:val="00412868"/>
    <w:rsid w:val="00415DAB"/>
    <w:rsid w:val="00421EA3"/>
    <w:rsid w:val="0042781C"/>
    <w:rsid w:val="00430D87"/>
    <w:rsid w:val="00435437"/>
    <w:rsid w:val="00440526"/>
    <w:rsid w:val="00450A56"/>
    <w:rsid w:val="00452942"/>
    <w:rsid w:val="004533BD"/>
    <w:rsid w:val="004542E1"/>
    <w:rsid w:val="0045674B"/>
    <w:rsid w:val="00463733"/>
    <w:rsid w:val="00465F77"/>
    <w:rsid w:val="0047558B"/>
    <w:rsid w:val="00481784"/>
    <w:rsid w:val="00485CE9"/>
    <w:rsid w:val="00486937"/>
    <w:rsid w:val="00490654"/>
    <w:rsid w:val="0049194B"/>
    <w:rsid w:val="00491B1B"/>
    <w:rsid w:val="004A41AA"/>
    <w:rsid w:val="004B1AF6"/>
    <w:rsid w:val="004B3454"/>
    <w:rsid w:val="004C514B"/>
    <w:rsid w:val="004F160A"/>
    <w:rsid w:val="004F4A52"/>
    <w:rsid w:val="004F5E85"/>
    <w:rsid w:val="00502910"/>
    <w:rsid w:val="0050403B"/>
    <w:rsid w:val="00512E3E"/>
    <w:rsid w:val="005168D5"/>
    <w:rsid w:val="00516F17"/>
    <w:rsid w:val="00531C50"/>
    <w:rsid w:val="0053633D"/>
    <w:rsid w:val="00536A30"/>
    <w:rsid w:val="00541143"/>
    <w:rsid w:val="00541F22"/>
    <w:rsid w:val="00544C51"/>
    <w:rsid w:val="00545522"/>
    <w:rsid w:val="0054786B"/>
    <w:rsid w:val="00547CED"/>
    <w:rsid w:val="00555AB0"/>
    <w:rsid w:val="0055714A"/>
    <w:rsid w:val="00572030"/>
    <w:rsid w:val="00585014"/>
    <w:rsid w:val="00596A0B"/>
    <w:rsid w:val="005A5902"/>
    <w:rsid w:val="005A7E84"/>
    <w:rsid w:val="005B127D"/>
    <w:rsid w:val="005C3610"/>
    <w:rsid w:val="005C4F51"/>
    <w:rsid w:val="005D0957"/>
    <w:rsid w:val="005D2F3A"/>
    <w:rsid w:val="005D5D2A"/>
    <w:rsid w:val="005E1030"/>
    <w:rsid w:val="005F52C0"/>
    <w:rsid w:val="006027A7"/>
    <w:rsid w:val="006131F5"/>
    <w:rsid w:val="00614460"/>
    <w:rsid w:val="006239E4"/>
    <w:rsid w:val="0062653F"/>
    <w:rsid w:val="00633206"/>
    <w:rsid w:val="00634D5C"/>
    <w:rsid w:val="00635ED2"/>
    <w:rsid w:val="00637D6D"/>
    <w:rsid w:val="00643FEB"/>
    <w:rsid w:val="006450E0"/>
    <w:rsid w:val="00662ACB"/>
    <w:rsid w:val="00663C14"/>
    <w:rsid w:val="00663EB9"/>
    <w:rsid w:val="0069030B"/>
    <w:rsid w:val="00697D88"/>
    <w:rsid w:val="006A1052"/>
    <w:rsid w:val="006A1415"/>
    <w:rsid w:val="006A3C9E"/>
    <w:rsid w:val="006A6DC3"/>
    <w:rsid w:val="006B309F"/>
    <w:rsid w:val="006B4574"/>
    <w:rsid w:val="006C0B16"/>
    <w:rsid w:val="006C12A9"/>
    <w:rsid w:val="006C24D0"/>
    <w:rsid w:val="006C55E5"/>
    <w:rsid w:val="006C7299"/>
    <w:rsid w:val="006D1A6D"/>
    <w:rsid w:val="006D239F"/>
    <w:rsid w:val="006D4771"/>
    <w:rsid w:val="006E555B"/>
    <w:rsid w:val="006F0B11"/>
    <w:rsid w:val="006F37CA"/>
    <w:rsid w:val="007053D4"/>
    <w:rsid w:val="00716FE7"/>
    <w:rsid w:val="00731BD9"/>
    <w:rsid w:val="007357ED"/>
    <w:rsid w:val="00737E28"/>
    <w:rsid w:val="00742536"/>
    <w:rsid w:val="007549AB"/>
    <w:rsid w:val="00767831"/>
    <w:rsid w:val="00787988"/>
    <w:rsid w:val="007A28A0"/>
    <w:rsid w:val="007B1706"/>
    <w:rsid w:val="007B622B"/>
    <w:rsid w:val="007C3FDB"/>
    <w:rsid w:val="007E6958"/>
    <w:rsid w:val="007F3FC9"/>
    <w:rsid w:val="007F4CCF"/>
    <w:rsid w:val="007F5965"/>
    <w:rsid w:val="00816A4E"/>
    <w:rsid w:val="00837B47"/>
    <w:rsid w:val="00843E55"/>
    <w:rsid w:val="00852C73"/>
    <w:rsid w:val="00870451"/>
    <w:rsid w:val="00871A5F"/>
    <w:rsid w:val="00883FDC"/>
    <w:rsid w:val="00886560"/>
    <w:rsid w:val="00897620"/>
    <w:rsid w:val="00897FA9"/>
    <w:rsid w:val="008B07D9"/>
    <w:rsid w:val="008B64E8"/>
    <w:rsid w:val="008B7EB0"/>
    <w:rsid w:val="008D10C4"/>
    <w:rsid w:val="008D1DF6"/>
    <w:rsid w:val="008D53B1"/>
    <w:rsid w:val="008D631B"/>
    <w:rsid w:val="008E4F32"/>
    <w:rsid w:val="008F74F8"/>
    <w:rsid w:val="00904EC2"/>
    <w:rsid w:val="009053A7"/>
    <w:rsid w:val="00905DE9"/>
    <w:rsid w:val="00910811"/>
    <w:rsid w:val="00910F4D"/>
    <w:rsid w:val="00911097"/>
    <w:rsid w:val="00917446"/>
    <w:rsid w:val="00923604"/>
    <w:rsid w:val="00931D83"/>
    <w:rsid w:val="00934693"/>
    <w:rsid w:val="009354F8"/>
    <w:rsid w:val="009429F4"/>
    <w:rsid w:val="009474A7"/>
    <w:rsid w:val="00951A08"/>
    <w:rsid w:val="00951AB4"/>
    <w:rsid w:val="0095646F"/>
    <w:rsid w:val="00960D4F"/>
    <w:rsid w:val="00963E54"/>
    <w:rsid w:val="0097062B"/>
    <w:rsid w:val="009730D5"/>
    <w:rsid w:val="0097434B"/>
    <w:rsid w:val="0099028A"/>
    <w:rsid w:val="009917DC"/>
    <w:rsid w:val="0099469F"/>
    <w:rsid w:val="009979A0"/>
    <w:rsid w:val="00997EAB"/>
    <w:rsid w:val="009A3C55"/>
    <w:rsid w:val="009B192C"/>
    <w:rsid w:val="009B1AD6"/>
    <w:rsid w:val="009B42A8"/>
    <w:rsid w:val="009C1A12"/>
    <w:rsid w:val="009E22BA"/>
    <w:rsid w:val="009E2CDD"/>
    <w:rsid w:val="009E7BAC"/>
    <w:rsid w:val="00A063B2"/>
    <w:rsid w:val="00A14763"/>
    <w:rsid w:val="00A1647C"/>
    <w:rsid w:val="00A21C39"/>
    <w:rsid w:val="00A352F2"/>
    <w:rsid w:val="00A44340"/>
    <w:rsid w:val="00A528CA"/>
    <w:rsid w:val="00A53AE4"/>
    <w:rsid w:val="00A54267"/>
    <w:rsid w:val="00A55947"/>
    <w:rsid w:val="00A57F64"/>
    <w:rsid w:val="00A84D18"/>
    <w:rsid w:val="00A85D38"/>
    <w:rsid w:val="00A92928"/>
    <w:rsid w:val="00A94BFE"/>
    <w:rsid w:val="00A96296"/>
    <w:rsid w:val="00AA07ED"/>
    <w:rsid w:val="00AA3779"/>
    <w:rsid w:val="00AB20C6"/>
    <w:rsid w:val="00AC283A"/>
    <w:rsid w:val="00AC3884"/>
    <w:rsid w:val="00AD1F7A"/>
    <w:rsid w:val="00AD5F99"/>
    <w:rsid w:val="00AE6056"/>
    <w:rsid w:val="00AF3E8E"/>
    <w:rsid w:val="00B01485"/>
    <w:rsid w:val="00B0277C"/>
    <w:rsid w:val="00B20CFE"/>
    <w:rsid w:val="00B66279"/>
    <w:rsid w:val="00B66745"/>
    <w:rsid w:val="00B7392E"/>
    <w:rsid w:val="00B74AAB"/>
    <w:rsid w:val="00B84BCE"/>
    <w:rsid w:val="00B96EFA"/>
    <w:rsid w:val="00BA1016"/>
    <w:rsid w:val="00BB195E"/>
    <w:rsid w:val="00BB4718"/>
    <w:rsid w:val="00BB4A4E"/>
    <w:rsid w:val="00BB5A47"/>
    <w:rsid w:val="00BB6415"/>
    <w:rsid w:val="00BC3532"/>
    <w:rsid w:val="00BC5DC9"/>
    <w:rsid w:val="00BD5B7F"/>
    <w:rsid w:val="00BF22C9"/>
    <w:rsid w:val="00BF2C40"/>
    <w:rsid w:val="00BF34F3"/>
    <w:rsid w:val="00C00973"/>
    <w:rsid w:val="00C01736"/>
    <w:rsid w:val="00C01BF4"/>
    <w:rsid w:val="00C1065A"/>
    <w:rsid w:val="00C152DC"/>
    <w:rsid w:val="00C20128"/>
    <w:rsid w:val="00C358D2"/>
    <w:rsid w:val="00C37FB0"/>
    <w:rsid w:val="00C51779"/>
    <w:rsid w:val="00C550EA"/>
    <w:rsid w:val="00C55968"/>
    <w:rsid w:val="00C57658"/>
    <w:rsid w:val="00C60BCC"/>
    <w:rsid w:val="00C61B50"/>
    <w:rsid w:val="00C76FBF"/>
    <w:rsid w:val="00C81D87"/>
    <w:rsid w:val="00C94448"/>
    <w:rsid w:val="00C94F6D"/>
    <w:rsid w:val="00C973CE"/>
    <w:rsid w:val="00CA1A66"/>
    <w:rsid w:val="00CA6BC4"/>
    <w:rsid w:val="00CA7823"/>
    <w:rsid w:val="00CB2127"/>
    <w:rsid w:val="00CB2894"/>
    <w:rsid w:val="00CB4DF4"/>
    <w:rsid w:val="00CC1F34"/>
    <w:rsid w:val="00CC5E24"/>
    <w:rsid w:val="00CE2CCB"/>
    <w:rsid w:val="00CF559E"/>
    <w:rsid w:val="00D20881"/>
    <w:rsid w:val="00D444B4"/>
    <w:rsid w:val="00D526D7"/>
    <w:rsid w:val="00D55A97"/>
    <w:rsid w:val="00D60FC4"/>
    <w:rsid w:val="00D7291E"/>
    <w:rsid w:val="00D72A71"/>
    <w:rsid w:val="00D77088"/>
    <w:rsid w:val="00D804A3"/>
    <w:rsid w:val="00D8249C"/>
    <w:rsid w:val="00D872B4"/>
    <w:rsid w:val="00D93C3F"/>
    <w:rsid w:val="00D96347"/>
    <w:rsid w:val="00DB3A5B"/>
    <w:rsid w:val="00DB6B7A"/>
    <w:rsid w:val="00DB7B04"/>
    <w:rsid w:val="00DB7BC8"/>
    <w:rsid w:val="00DC2922"/>
    <w:rsid w:val="00DC2AE2"/>
    <w:rsid w:val="00DC7EA4"/>
    <w:rsid w:val="00DC7FD9"/>
    <w:rsid w:val="00DD0608"/>
    <w:rsid w:val="00DE0709"/>
    <w:rsid w:val="00DE6BDF"/>
    <w:rsid w:val="00DF1DE1"/>
    <w:rsid w:val="00DF7F55"/>
    <w:rsid w:val="00E1723E"/>
    <w:rsid w:val="00E36F06"/>
    <w:rsid w:val="00E45F3A"/>
    <w:rsid w:val="00E65C86"/>
    <w:rsid w:val="00E70D0F"/>
    <w:rsid w:val="00E76A82"/>
    <w:rsid w:val="00E82B79"/>
    <w:rsid w:val="00E86095"/>
    <w:rsid w:val="00E928AB"/>
    <w:rsid w:val="00EA142D"/>
    <w:rsid w:val="00EB56E5"/>
    <w:rsid w:val="00EC0DED"/>
    <w:rsid w:val="00EC5347"/>
    <w:rsid w:val="00ED06AF"/>
    <w:rsid w:val="00ED6D3A"/>
    <w:rsid w:val="00EE02E3"/>
    <w:rsid w:val="00EE0DF3"/>
    <w:rsid w:val="00EE2186"/>
    <w:rsid w:val="00EE29E5"/>
    <w:rsid w:val="00EE2A9C"/>
    <w:rsid w:val="00EE388C"/>
    <w:rsid w:val="00EE5BBC"/>
    <w:rsid w:val="00EF768D"/>
    <w:rsid w:val="00F000CD"/>
    <w:rsid w:val="00F00A82"/>
    <w:rsid w:val="00F223B6"/>
    <w:rsid w:val="00F240BC"/>
    <w:rsid w:val="00F2438E"/>
    <w:rsid w:val="00F41D37"/>
    <w:rsid w:val="00F51293"/>
    <w:rsid w:val="00F53A73"/>
    <w:rsid w:val="00F56B68"/>
    <w:rsid w:val="00F640F3"/>
    <w:rsid w:val="00F66235"/>
    <w:rsid w:val="00F66E42"/>
    <w:rsid w:val="00F75981"/>
    <w:rsid w:val="00F829F6"/>
    <w:rsid w:val="00F8779C"/>
    <w:rsid w:val="00F912F7"/>
    <w:rsid w:val="00FA2213"/>
    <w:rsid w:val="00FA538B"/>
    <w:rsid w:val="00FA5FC4"/>
    <w:rsid w:val="00FA7BFF"/>
    <w:rsid w:val="00FB2229"/>
    <w:rsid w:val="00FC182B"/>
    <w:rsid w:val="00FD1847"/>
    <w:rsid w:val="00FD1B3B"/>
    <w:rsid w:val="00FD768E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9730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2">
    <w:name w:val="1"/>
    <w:rsid w:val="00C152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3"/>
    <w:uiPriority w:val="99"/>
    <w:rsid w:val="00A5426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3">
    <w:name w:val="Основной текст1"/>
    <w:basedOn w:val="a9"/>
    <w:uiPriority w:val="99"/>
    <w:rsid w:val="00A54267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9"/>
    <w:uiPriority w:val="99"/>
    <w:rsid w:val="00A54267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2pt0pt">
    <w:name w:val="Основной текст + 12 pt;Полужирный;Интервал 0 pt"/>
    <w:basedOn w:val="a9"/>
    <w:rsid w:val="00BF34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22">
    <w:name w:val="Заголовок №2 (2)_"/>
    <w:basedOn w:val="a0"/>
    <w:link w:val="220"/>
    <w:rsid w:val="00BF34F3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rsid w:val="00BF34F3"/>
    <w:pPr>
      <w:widowControl w:val="0"/>
      <w:shd w:val="clear" w:color="auto" w:fill="FFFFFF"/>
      <w:spacing w:before="300" w:after="0" w:line="317" w:lineRule="exact"/>
      <w:ind w:firstLine="68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a">
    <w:name w:val="List Paragraph"/>
    <w:basedOn w:val="a"/>
    <w:uiPriority w:val="34"/>
    <w:qFormat/>
    <w:rsid w:val="009B42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No Spacing"/>
    <w:uiPriority w:val="99"/>
    <w:qFormat/>
    <w:rsid w:val="00045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73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Cell">
    <w:name w:val="ConsPlusCell"/>
    <w:uiPriority w:val="99"/>
    <w:rsid w:val="0022552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customStyle="1" w:styleId="ConsPlusNormal">
    <w:name w:val="ConsPlusNormal"/>
    <w:rsid w:val="00931D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284AE-A506-454A-B813-09BE038AB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1</Pages>
  <Words>1694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27</cp:revision>
  <cp:lastPrinted>2023-09-28T10:49:00Z</cp:lastPrinted>
  <dcterms:created xsi:type="dcterms:W3CDTF">2017-09-19T10:35:00Z</dcterms:created>
  <dcterms:modified xsi:type="dcterms:W3CDTF">2023-09-28T13:58:00Z</dcterms:modified>
</cp:coreProperties>
</file>