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943391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20098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20098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20098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20098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820098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20098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F6F" w:rsidRPr="001603E6" w:rsidTr="00A22FDA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1603E6" w:rsidRDefault="006F0F6F" w:rsidP="00A22FDA">
            <w:pPr>
              <w:pStyle w:val="12"/>
              <w:rPr>
                <w:sz w:val="26"/>
                <w:szCs w:val="26"/>
              </w:rPr>
            </w:pPr>
            <w:r w:rsidRPr="001603E6">
              <w:rPr>
                <w:sz w:val="26"/>
                <w:szCs w:val="26"/>
              </w:rPr>
              <w:t>№</w:t>
            </w:r>
            <w:r w:rsidR="003414BD">
              <w:rPr>
                <w:sz w:val="26"/>
                <w:szCs w:val="26"/>
              </w:rPr>
              <w:t>65/545</w:t>
            </w:r>
          </w:p>
          <w:p w:rsidR="006F0F6F" w:rsidRPr="001603E6" w:rsidRDefault="006F0F6F" w:rsidP="00A22FDA">
            <w:pPr>
              <w:pStyle w:val="12"/>
              <w:rPr>
                <w:sz w:val="26"/>
                <w:szCs w:val="26"/>
              </w:rPr>
            </w:pPr>
          </w:p>
          <w:p w:rsidR="006F0F6F" w:rsidRPr="001603E6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1603E6" w:rsidRDefault="00E7786B" w:rsidP="003414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3927AE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755D6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1603E6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755D6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927AE" w:rsidRPr="001603E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414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F0F6F" w:rsidRPr="001603E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414BD">
              <w:rPr>
                <w:rFonts w:ascii="Times New Roman" w:hAnsi="Times New Roman" w:cs="Times New Roman"/>
                <w:sz w:val="26"/>
                <w:szCs w:val="26"/>
              </w:rPr>
              <w:t>09.</w:t>
            </w:r>
            <w:r w:rsidR="006F0F6F" w:rsidRPr="001603E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3927AE" w:rsidRPr="001603E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414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F0F6F" w:rsidRPr="001603E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014C80" w:rsidRPr="001603E6" w:rsidRDefault="00014C80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18D" w:rsidRPr="000E015C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F3318D" w:rsidRPr="000E015C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C71111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Волгоградской области </w:t>
      </w:r>
      <w:r w:rsidR="00B63786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</w:t>
      </w:r>
      <w:r w:rsidR="00FC6DB5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области от 17.10.2017г.  №499 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«Об утверждении муниципальной  программы «</w:t>
      </w:r>
      <w:r w:rsidR="00AD4687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FC6DB5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F3318D" w:rsidRPr="000E015C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15F4" w:rsidRPr="000E015C" w:rsidRDefault="00F3318D" w:rsidP="000E015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715F4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6715F4"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6715F4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6715F4"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715F4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плана работы Контрольно-счетной палаты Ленинского муниципального района на 2023 год и распоряжения на проведение экспертизы №4</w:t>
      </w:r>
      <w:r w:rsidR="00820098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6715F4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 от 18.09.2023г.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17.10.2017г. №499 «Об утверждении </w:t>
      </w:r>
      <w:r w:rsidR="006715F4" w:rsidRPr="000E01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муниципальной программы «</w:t>
      </w:r>
      <w:r w:rsidR="006715F4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="006715F4" w:rsidRPr="000E01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6715F4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15F4" w:rsidRPr="000E01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(далее – проект Постановления).</w:t>
      </w: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</w:t>
      </w: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6715F4" w:rsidRPr="000E015C" w:rsidRDefault="006715F4" w:rsidP="006715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муниципальную программу Ленинского муниципального района </w:t>
      </w:r>
      <w:r w:rsidRPr="000E01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 и поддержка малого и среднего предпринимательства на территории Ленинского муниципального  района» </w:t>
      </w:r>
      <w:r w:rsidRPr="000E01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(далее – </w:t>
      </w: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ходе подготовки заключения был  проанализирован проект Постановления, направленный в Контрольно-счетную палату письмом Отдела экономики администрации Ленинского муниципального района от 11.09.2023г. №21,  к которому приложены:</w:t>
      </w: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Постановления;  проект паспорта Программы;</w:t>
      </w: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оценка вклада Программы в социально-экономическое развитие Ленинского муниципального района за 2022 год;</w:t>
      </w: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обоснование результативности бюджетных расходов к проекту Программы на весь срок реализации;  пояснительная записка к изменениям  в Программу.</w:t>
      </w:r>
    </w:p>
    <w:p w:rsidR="000E015C" w:rsidRDefault="000E015C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715F4" w:rsidRPr="000E015C" w:rsidRDefault="006715F4" w:rsidP="006715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действующему паспорту Программы:</w:t>
      </w:r>
    </w:p>
    <w:p w:rsidR="005C4F51" w:rsidRPr="000E015C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Ответственным исполнителем Программы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отдел</w:t>
      </w:r>
      <w:r w:rsidR="009364F7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экономики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Ленинского муниципального района.</w:t>
      </w:r>
    </w:p>
    <w:p w:rsidR="00B51754" w:rsidRPr="000E015C" w:rsidRDefault="00B51754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Соисполнител</w:t>
      </w:r>
      <w:r w:rsidR="00E07BC5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ями 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Программы</w:t>
      </w:r>
      <w:r w:rsidR="00E07BC5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07BC5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являются</w:t>
      </w:r>
      <w:r w:rsidR="00E07BC5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субъекты малого и среднего предпринимательства, </w:t>
      </w:r>
      <w:r w:rsidR="00736568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некоммерческие </w:t>
      </w:r>
      <w:r w:rsidR="0053294C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социально-ориентированные </w:t>
      </w:r>
      <w:r w:rsidR="00736568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 осуществляющие свою деятельность на территории Ленинского муниципального района, субъекты социального предпринимательства</w:t>
      </w:r>
      <w:r w:rsidR="0053294C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отдел по </w:t>
      </w:r>
      <w:r w:rsidR="0053294C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управлению муниципальным имуществом и землепользованию администрации Ленинского муниципального района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9364F7" w:rsidRPr="000E015C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Целью Программы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:rsidR="009364F7" w:rsidRPr="000E015C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Основными задачами Программы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являются:</w:t>
      </w:r>
    </w:p>
    <w:p w:rsidR="009364F7" w:rsidRPr="000E015C" w:rsidRDefault="009364F7" w:rsidP="000E015C">
      <w:pPr>
        <w:widowControl w:val="0"/>
        <w:numPr>
          <w:ilvl w:val="0"/>
          <w:numId w:val="1"/>
        </w:numPr>
        <w:tabs>
          <w:tab w:val="clear" w:pos="720"/>
        </w:tabs>
        <w:suppressAutoHyphens/>
        <w:autoSpaceDE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инфраструктуры поддержки малого и среднего предпринимательства;</w:t>
      </w:r>
    </w:p>
    <w:p w:rsidR="009364F7" w:rsidRPr="000E015C" w:rsidRDefault="009364F7" w:rsidP="000E015C">
      <w:pPr>
        <w:widowControl w:val="0"/>
        <w:numPr>
          <w:ilvl w:val="0"/>
          <w:numId w:val="1"/>
        </w:numPr>
        <w:tabs>
          <w:tab w:val="clear" w:pos="720"/>
        </w:tabs>
        <w:suppressAutoHyphens/>
        <w:autoSpaceDE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информационная поддержка субъектов малого и среднего предпринимательства;</w:t>
      </w:r>
    </w:p>
    <w:p w:rsidR="009364F7" w:rsidRPr="000E015C" w:rsidRDefault="009364F7" w:rsidP="00853309">
      <w:pPr>
        <w:widowControl w:val="0"/>
        <w:numPr>
          <w:ilvl w:val="0"/>
          <w:numId w:val="1"/>
        </w:numPr>
        <w:tabs>
          <w:tab w:val="clear" w:pos="720"/>
        </w:tabs>
        <w:suppressAutoHyphens/>
        <w:autoSpaceDE w:val="0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 w:rsidR="00EF514E" w:rsidRPr="000E015C" w:rsidRDefault="009364F7" w:rsidP="00853309">
      <w:pPr>
        <w:widowControl w:val="0"/>
        <w:numPr>
          <w:ilvl w:val="0"/>
          <w:numId w:val="1"/>
        </w:numPr>
        <w:tabs>
          <w:tab w:val="clear" w:pos="720"/>
        </w:tabs>
        <w:suppressAutoHyphens/>
        <w:autoSpaceDE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продвижение   продукции субъектов   малого   и среднего предпринимательства на  региональные  и межрегиональные рынки</w:t>
      </w:r>
      <w:r w:rsidR="007703D9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7703D9" w:rsidRPr="000E015C" w:rsidRDefault="007703D9" w:rsidP="00853309">
      <w:pPr>
        <w:widowControl w:val="0"/>
        <w:numPr>
          <w:ilvl w:val="0"/>
          <w:numId w:val="1"/>
        </w:numPr>
        <w:tabs>
          <w:tab w:val="clear" w:pos="720"/>
        </w:tabs>
        <w:suppressAutoHyphens/>
        <w:autoSpaceDE w:val="0"/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содействие органам местного самоуправления в  развитии малого и среднего предпринимательства на территории Ленинского муниципального района и др.</w:t>
      </w:r>
    </w:p>
    <w:p w:rsidR="003C3EBF" w:rsidRPr="000E015C" w:rsidRDefault="009364F7" w:rsidP="00391E97">
      <w:pPr>
        <w:pStyle w:val="aa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6192D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</w:t>
      </w:r>
      <w:r w:rsidR="00A22FDA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 конечными</w:t>
      </w:r>
      <w:r w:rsidR="0006192D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результат</w:t>
      </w:r>
      <w:r w:rsidR="00A22FDA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ами</w:t>
      </w:r>
      <w:r w:rsidR="0006192D"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от реализации Программы</w:t>
      </w:r>
      <w:r w:rsidR="0006192D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22FDA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является </w:t>
      </w:r>
      <w:r w:rsidR="003C3EBF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 </w:t>
      </w:r>
      <w:r w:rsidR="005D0DA8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роли малого и среднего предприниматель</w:t>
      </w:r>
      <w:r w:rsidR="000C3361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D0DA8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тва </w:t>
      </w:r>
      <w:r w:rsidR="000C3361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в социально-экономическом развитии Ленинского муниципального района</w:t>
      </w:r>
      <w:r w:rsidR="00DF5763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также повышение </w:t>
      </w:r>
      <w:r w:rsidR="003C3EBF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профессионального уровня работников субъектов малого и среднего предпринимательства, увеличение количества индивидуальных предпринимателей на территории района</w:t>
      </w:r>
      <w:r w:rsidR="00A22FDA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, увеличение количества индивидуальных предпринимателей занятых социальным предпринимательством</w:t>
      </w:r>
      <w:r w:rsidR="003C3EBF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07BC5" w:rsidRPr="000E015C" w:rsidRDefault="00B673AD" w:rsidP="00E07BC5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07BC5" w:rsidRPr="000E015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Срок реализации Программы: </w:t>
      </w:r>
      <w:r w:rsidR="00E07BC5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Программа реализуется в 1 этап:  2018 – 2023 годы. </w:t>
      </w:r>
    </w:p>
    <w:p w:rsidR="00AF33D7" w:rsidRPr="000E015C" w:rsidRDefault="00AF33D7" w:rsidP="00AF33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072F97" w:rsidRPr="000E015C" w:rsidRDefault="00072F97" w:rsidP="00072F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Согласно письма и </w:t>
      </w:r>
      <w:r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пояснительной записке </w:t>
      </w: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изменения в Программу вносятся с целью формирования ресурсной потребности для реализации программных мероприятий на 2024 год к проекту бюджета Ленинского муниципального района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на 2024 год и на плановый период 2025 и 2026 годов</w:t>
      </w: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а также в соответствии с Порядком, утвержденным постановлением №573.</w:t>
      </w:r>
    </w:p>
    <w:p w:rsidR="00C605D8" w:rsidRPr="000E015C" w:rsidRDefault="00C605D8" w:rsidP="00C605D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связи с вышеперечисленными обоснованиями изменения вносятся в </w:t>
      </w:r>
      <w:r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позиции  паспорта Программы «Сроки и этапы реализации Программы (подпрограммы)» </w:t>
      </w: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в текстовую часть Программы </w:t>
      </w:r>
      <w:r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раздел 2 «Цели, задачи, сроки и этапы реализации муниципальной программы»</w:t>
      </w: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где срок реализации Программы продлен до 2024 года.</w:t>
      </w:r>
    </w:p>
    <w:p w:rsidR="00C605D8" w:rsidRPr="000E015C" w:rsidRDefault="00C605D8" w:rsidP="00C605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Изменения также вносятся в объем финансирования Программы, а именно в 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позицию паспорта Программы «Объемы и источники финансирования Программы (подпрограммы)»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текстовую часть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Программы 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5 «Обоснование объема финансовых ресурсов, необходимых для реализации муниципальной программы»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239ED" w:rsidRPr="000E015C" w:rsidRDefault="004239ED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Общий объем финансирования действующей Программы составляет 16,82 тыс. руб.за счет средств бюджета Ленинского муниципального района .</w:t>
      </w:r>
    </w:p>
    <w:p w:rsidR="004239ED" w:rsidRPr="000E015C" w:rsidRDefault="004239ED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Предлагаемыми изменениями общий объем финансирования Программы предусмотрен в объеме </w:t>
      </w:r>
      <w:r w:rsidR="00841E97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20,82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841E97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41E97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счет средств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бюджета Ленинского муниципального района</w:t>
      </w:r>
      <w:r w:rsidR="00841E97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в том числе по годам:</w:t>
      </w:r>
    </w:p>
    <w:p w:rsidR="000B73C7" w:rsidRPr="000E015C" w:rsidRDefault="000B73C7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2018 год – 4,00 тыс. руб.;</w:t>
      </w:r>
    </w:p>
    <w:p w:rsidR="000B73C7" w:rsidRPr="000E015C" w:rsidRDefault="000B73C7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2019 год – 4,00 тыс. руб.;</w:t>
      </w:r>
    </w:p>
    <w:p w:rsidR="000B73C7" w:rsidRPr="000E015C" w:rsidRDefault="004239ED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2020 год – </w:t>
      </w:r>
      <w:r w:rsidR="000B73C7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0,92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0B73C7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239ED" w:rsidRPr="000E015C" w:rsidRDefault="004239ED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2021 год – </w:t>
      </w:r>
      <w:r w:rsidR="0046506C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0,00 т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ыс. руб.;</w:t>
      </w:r>
    </w:p>
    <w:p w:rsidR="004239ED" w:rsidRPr="000E015C" w:rsidRDefault="004239ED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2022 год – </w:t>
      </w:r>
      <w:r w:rsidR="0046506C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3,90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4239ED" w:rsidRPr="000E015C" w:rsidRDefault="004239ED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2023 год – </w:t>
      </w:r>
      <w:r w:rsidR="0046506C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4,00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4239ED" w:rsidRPr="000E015C" w:rsidRDefault="004239ED" w:rsidP="004239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2024 год – </w:t>
      </w:r>
      <w:r w:rsidR="0046506C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4,00 тыс. руб..</w:t>
      </w:r>
    </w:p>
    <w:p w:rsidR="004239ED" w:rsidRPr="000E015C" w:rsidRDefault="004239ED" w:rsidP="004239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предлагаемым проектом Постановления предусмотрено увеличение объема финансирования на реализацию Программы на общую сумму 4</w:t>
      </w:r>
      <w:r w:rsidR="0046506C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,0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 за счет средств бюджета Ленинского муниципального района.</w:t>
      </w:r>
    </w:p>
    <w:p w:rsidR="00C605D8" w:rsidRPr="000E015C" w:rsidRDefault="00EB2957" w:rsidP="00C605D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Кроме того, изменения вносятся </w:t>
      </w:r>
      <w:r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</w:t>
      </w:r>
      <w:r w:rsidR="00AF221A"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текстовую часть Программы</w:t>
      </w:r>
      <w:r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раздел</w:t>
      </w:r>
      <w:r w:rsidR="00AF221A"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1 </w:t>
      </w:r>
      <w:r w:rsidR="00AF221A"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«Общая характеристика </w:t>
      </w:r>
      <w:r w:rsidR="00767F4D" w:rsidRPr="000E015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сферы реализации муниципальной программы»</w:t>
      </w:r>
      <w:r w:rsidR="00767F4D"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где отражены данные статистического </w:t>
      </w:r>
      <w:r w:rsidR="00131787"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обзора «Структура розничной торговли и общественного питания Волгоградской области за январь-июнь 2023 года».</w:t>
      </w:r>
    </w:p>
    <w:p w:rsidR="003D0565" w:rsidRPr="000E015C" w:rsidRDefault="003D0565" w:rsidP="003D05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0565" w:rsidRPr="000E015C" w:rsidRDefault="003D0565" w:rsidP="003D05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3D0565" w:rsidRPr="000E015C" w:rsidRDefault="003D0565" w:rsidP="00C605D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926D9" w:rsidRPr="000E015C" w:rsidRDefault="001926D9" w:rsidP="001926D9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Проверкой соответствия Программы по содержанию Порядку, утвержденному Постановлением №573, установлено следующее:</w:t>
      </w:r>
    </w:p>
    <w:p w:rsidR="001926D9" w:rsidRPr="000E015C" w:rsidRDefault="001926D9" w:rsidP="001926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1926D9" w:rsidRPr="000E015C" w:rsidRDefault="001926D9" w:rsidP="001926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0E015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0E01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содержит описание целевых показателей Программы (отражен только перечень целевых показателей);</w:t>
      </w:r>
    </w:p>
    <w:p w:rsidR="001926D9" w:rsidRPr="000E015C" w:rsidRDefault="001926D9" w:rsidP="001926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 xml:space="preserve">- </w:t>
      </w:r>
      <w:r w:rsidRPr="000E015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0E015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отсутствует строка «Итого по году реализации».</w:t>
      </w:r>
      <w:r w:rsidRPr="000E015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E07BC5" w:rsidRPr="000E015C" w:rsidRDefault="00E07BC5" w:rsidP="005A4E7C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ACA" w:rsidRPr="000E015C" w:rsidRDefault="00D877E4" w:rsidP="00FA01C2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6ACA" w:rsidRPr="000E015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Вывод:</w:t>
      </w:r>
    </w:p>
    <w:p w:rsidR="00196ACA" w:rsidRPr="000E015C" w:rsidRDefault="00196ACA" w:rsidP="00196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8D6FEA" w:rsidRPr="000E015C" w:rsidRDefault="008D6FEA" w:rsidP="008D6FE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17.10.2017г.  №499  «Об утверждении муниципальной  программы Ленинского муниципального района «Развитие и поддержка малого и среднего </w:t>
      </w:r>
      <w:r w:rsidR="00346598"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предпринимательства на территории Ленинского муниципального района</w:t>
      </w:r>
      <w:r w:rsidRPr="000E01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»  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возможным к утверждению 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только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после внесения соответствующих изменений в паспорт муниципальной программы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8D6FEA" w:rsidRPr="000E015C" w:rsidRDefault="008D6FEA" w:rsidP="008D6F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8D6FEA" w:rsidRPr="000E015C" w:rsidRDefault="008D6FEA" w:rsidP="008D6F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0E01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0E015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D6FEA" w:rsidRPr="000E015C" w:rsidRDefault="008D6FEA" w:rsidP="008D6F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8D6FEA" w:rsidRPr="000E015C" w:rsidRDefault="008D6FEA" w:rsidP="008D6F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D6FEA" w:rsidRPr="000E015C" w:rsidRDefault="008D6FEA" w:rsidP="008D6F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D6FEA" w:rsidRPr="000E015C" w:rsidRDefault="008D6FEA" w:rsidP="008D6F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 инспектор Контрольно-счетной</w:t>
      </w:r>
    </w:p>
    <w:p w:rsidR="008D6FEA" w:rsidRPr="000E015C" w:rsidRDefault="008D6FEA" w:rsidP="008D6F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06192D" w:rsidRPr="000E015C" w:rsidRDefault="008D6FEA" w:rsidP="00346598">
      <w:pPr>
        <w:spacing w:after="0" w:line="240" w:lineRule="auto"/>
        <w:ind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</w:t>
      </w:r>
      <w:r w:rsidR="00346598"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903710"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Pr="000E01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Н.Ю. Жолобова</w:t>
      </w:r>
    </w:p>
    <w:sectPr w:rsidR="0006192D" w:rsidRPr="000E015C" w:rsidSect="000E015C">
      <w:footerReference w:type="default" r:id="rId9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CDC" w:rsidRDefault="000B4CDC" w:rsidP="00095B96">
      <w:pPr>
        <w:spacing w:after="0" w:line="240" w:lineRule="auto"/>
      </w:pPr>
      <w:r>
        <w:separator/>
      </w:r>
    </w:p>
  </w:endnote>
  <w:endnote w:type="continuationSeparator" w:id="0">
    <w:p w:rsidR="000B4CDC" w:rsidRDefault="000B4CDC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F03B1D" w:rsidRDefault="005A2D8A">
        <w:pPr>
          <w:pStyle w:val="a7"/>
          <w:jc w:val="center"/>
        </w:pPr>
        <w:r>
          <w:rPr>
            <w:noProof/>
          </w:rPr>
          <w:fldChar w:fldCharType="begin"/>
        </w:r>
        <w:r w:rsidR="00F03B1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5330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03B1D" w:rsidRDefault="00F03B1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CDC" w:rsidRDefault="000B4CDC" w:rsidP="00095B96">
      <w:pPr>
        <w:spacing w:after="0" w:line="240" w:lineRule="auto"/>
      </w:pPr>
      <w:r>
        <w:separator/>
      </w:r>
    </w:p>
  </w:footnote>
  <w:footnote w:type="continuationSeparator" w:id="0">
    <w:p w:rsidR="000B4CDC" w:rsidRDefault="000B4CDC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7E85"/>
    <w:rsid w:val="00014C80"/>
    <w:rsid w:val="00015197"/>
    <w:rsid w:val="00030B10"/>
    <w:rsid w:val="000333E5"/>
    <w:rsid w:val="000335A0"/>
    <w:rsid w:val="000355BE"/>
    <w:rsid w:val="00050C4A"/>
    <w:rsid w:val="0006192D"/>
    <w:rsid w:val="00072F97"/>
    <w:rsid w:val="000950DB"/>
    <w:rsid w:val="000955E8"/>
    <w:rsid w:val="00095B96"/>
    <w:rsid w:val="00097CC8"/>
    <w:rsid w:val="000A0F19"/>
    <w:rsid w:val="000A3F74"/>
    <w:rsid w:val="000A49F7"/>
    <w:rsid w:val="000A4B20"/>
    <w:rsid w:val="000B4CDC"/>
    <w:rsid w:val="000B73C7"/>
    <w:rsid w:val="000C3361"/>
    <w:rsid w:val="000C4370"/>
    <w:rsid w:val="000C7BFF"/>
    <w:rsid w:val="000D1DDC"/>
    <w:rsid w:val="000D2765"/>
    <w:rsid w:val="000D4702"/>
    <w:rsid w:val="000D7D47"/>
    <w:rsid w:val="000E015C"/>
    <w:rsid w:val="000E205B"/>
    <w:rsid w:val="000F635D"/>
    <w:rsid w:val="00106010"/>
    <w:rsid w:val="001125B2"/>
    <w:rsid w:val="00131787"/>
    <w:rsid w:val="00132024"/>
    <w:rsid w:val="00143DA0"/>
    <w:rsid w:val="001603E6"/>
    <w:rsid w:val="00162682"/>
    <w:rsid w:val="00165F5F"/>
    <w:rsid w:val="001876F6"/>
    <w:rsid w:val="001926D9"/>
    <w:rsid w:val="00196ACA"/>
    <w:rsid w:val="001A229B"/>
    <w:rsid w:val="001A2702"/>
    <w:rsid w:val="001A7E0F"/>
    <w:rsid w:val="001C4BEE"/>
    <w:rsid w:val="001E67C7"/>
    <w:rsid w:val="001F1717"/>
    <w:rsid w:val="00205E8D"/>
    <w:rsid w:val="00207D6C"/>
    <w:rsid w:val="00226D76"/>
    <w:rsid w:val="00243BA8"/>
    <w:rsid w:val="00263A5F"/>
    <w:rsid w:val="002A2D84"/>
    <w:rsid w:val="002A540B"/>
    <w:rsid w:val="002A6F3A"/>
    <w:rsid w:val="002B3A0C"/>
    <w:rsid w:val="002B63C0"/>
    <w:rsid w:val="002C1440"/>
    <w:rsid w:val="002C23A5"/>
    <w:rsid w:val="002C69C4"/>
    <w:rsid w:val="002E312A"/>
    <w:rsid w:val="002E4F99"/>
    <w:rsid w:val="002F2E33"/>
    <w:rsid w:val="002F4489"/>
    <w:rsid w:val="002F556B"/>
    <w:rsid w:val="003210E8"/>
    <w:rsid w:val="00331353"/>
    <w:rsid w:val="003328E7"/>
    <w:rsid w:val="00334F58"/>
    <w:rsid w:val="003379C3"/>
    <w:rsid w:val="003414BD"/>
    <w:rsid w:val="00342B56"/>
    <w:rsid w:val="003464E7"/>
    <w:rsid w:val="00346598"/>
    <w:rsid w:val="00356E84"/>
    <w:rsid w:val="003819B6"/>
    <w:rsid w:val="00385984"/>
    <w:rsid w:val="0038678C"/>
    <w:rsid w:val="00391E97"/>
    <w:rsid w:val="003927AE"/>
    <w:rsid w:val="003938C5"/>
    <w:rsid w:val="00394DE6"/>
    <w:rsid w:val="003A0A93"/>
    <w:rsid w:val="003B4941"/>
    <w:rsid w:val="003C3EBF"/>
    <w:rsid w:val="003C585F"/>
    <w:rsid w:val="003C7ED3"/>
    <w:rsid w:val="003D0565"/>
    <w:rsid w:val="003D2AB3"/>
    <w:rsid w:val="003D7E0A"/>
    <w:rsid w:val="003E242E"/>
    <w:rsid w:val="003E7894"/>
    <w:rsid w:val="003E798D"/>
    <w:rsid w:val="003F4D72"/>
    <w:rsid w:val="003F6108"/>
    <w:rsid w:val="004239ED"/>
    <w:rsid w:val="00434AC2"/>
    <w:rsid w:val="00440526"/>
    <w:rsid w:val="00451B5A"/>
    <w:rsid w:val="00452942"/>
    <w:rsid w:val="004533BD"/>
    <w:rsid w:val="00453EC0"/>
    <w:rsid w:val="0046506C"/>
    <w:rsid w:val="00471667"/>
    <w:rsid w:val="0047558B"/>
    <w:rsid w:val="00497E2C"/>
    <w:rsid w:val="004A2A09"/>
    <w:rsid w:val="004B3960"/>
    <w:rsid w:val="004B4AA1"/>
    <w:rsid w:val="004B7FB0"/>
    <w:rsid w:val="004F2914"/>
    <w:rsid w:val="004F4A52"/>
    <w:rsid w:val="005028A8"/>
    <w:rsid w:val="0050403B"/>
    <w:rsid w:val="005155C4"/>
    <w:rsid w:val="005265BF"/>
    <w:rsid w:val="00526EFB"/>
    <w:rsid w:val="0053294C"/>
    <w:rsid w:val="00540332"/>
    <w:rsid w:val="00540D59"/>
    <w:rsid w:val="00544C51"/>
    <w:rsid w:val="0054786B"/>
    <w:rsid w:val="00547CED"/>
    <w:rsid w:val="00550277"/>
    <w:rsid w:val="00551E05"/>
    <w:rsid w:val="00564BC8"/>
    <w:rsid w:val="005937C2"/>
    <w:rsid w:val="005A2D8A"/>
    <w:rsid w:val="005A4E7C"/>
    <w:rsid w:val="005B2D13"/>
    <w:rsid w:val="005B6F3E"/>
    <w:rsid w:val="005C4F51"/>
    <w:rsid w:val="005C7CFD"/>
    <w:rsid w:val="005C7D04"/>
    <w:rsid w:val="005D0DA8"/>
    <w:rsid w:val="005E1030"/>
    <w:rsid w:val="005F1015"/>
    <w:rsid w:val="006028EA"/>
    <w:rsid w:val="006429FB"/>
    <w:rsid w:val="00643FEB"/>
    <w:rsid w:val="00660F57"/>
    <w:rsid w:val="0066119B"/>
    <w:rsid w:val="00662ACB"/>
    <w:rsid w:val="00663C14"/>
    <w:rsid w:val="006715F4"/>
    <w:rsid w:val="00676181"/>
    <w:rsid w:val="00680B90"/>
    <w:rsid w:val="00686D61"/>
    <w:rsid w:val="006A0DB2"/>
    <w:rsid w:val="006A1052"/>
    <w:rsid w:val="006A538A"/>
    <w:rsid w:val="006B5D93"/>
    <w:rsid w:val="006C12A9"/>
    <w:rsid w:val="006D1A6D"/>
    <w:rsid w:val="006D2DD2"/>
    <w:rsid w:val="006F0C60"/>
    <w:rsid w:val="006F0F6F"/>
    <w:rsid w:val="006F18FE"/>
    <w:rsid w:val="006F1C3B"/>
    <w:rsid w:val="006F24FA"/>
    <w:rsid w:val="006F321E"/>
    <w:rsid w:val="00700CC4"/>
    <w:rsid w:val="007025CF"/>
    <w:rsid w:val="00714FE2"/>
    <w:rsid w:val="00716FE7"/>
    <w:rsid w:val="00717AF2"/>
    <w:rsid w:val="007301B6"/>
    <w:rsid w:val="007357ED"/>
    <w:rsid w:val="00736568"/>
    <w:rsid w:val="00740984"/>
    <w:rsid w:val="00756373"/>
    <w:rsid w:val="00767F4D"/>
    <w:rsid w:val="007703D9"/>
    <w:rsid w:val="00774AE8"/>
    <w:rsid w:val="00787988"/>
    <w:rsid w:val="00796F48"/>
    <w:rsid w:val="007A2195"/>
    <w:rsid w:val="007A28A0"/>
    <w:rsid w:val="007C3FDB"/>
    <w:rsid w:val="007C51AD"/>
    <w:rsid w:val="007C66B2"/>
    <w:rsid w:val="007D6EB4"/>
    <w:rsid w:val="007E6958"/>
    <w:rsid w:val="007F4CCF"/>
    <w:rsid w:val="00804B7F"/>
    <w:rsid w:val="00811817"/>
    <w:rsid w:val="00812023"/>
    <w:rsid w:val="0081260D"/>
    <w:rsid w:val="00813ED8"/>
    <w:rsid w:val="0081478D"/>
    <w:rsid w:val="00820098"/>
    <w:rsid w:val="008218EF"/>
    <w:rsid w:val="00835FBC"/>
    <w:rsid w:val="00841E97"/>
    <w:rsid w:val="00842F6D"/>
    <w:rsid w:val="00853309"/>
    <w:rsid w:val="00857196"/>
    <w:rsid w:val="00857688"/>
    <w:rsid w:val="0086485D"/>
    <w:rsid w:val="00877A85"/>
    <w:rsid w:val="0088645D"/>
    <w:rsid w:val="008876DC"/>
    <w:rsid w:val="0088792C"/>
    <w:rsid w:val="00895B94"/>
    <w:rsid w:val="008B07D9"/>
    <w:rsid w:val="008B324E"/>
    <w:rsid w:val="008D10C4"/>
    <w:rsid w:val="008D1DF6"/>
    <w:rsid w:val="008D53B1"/>
    <w:rsid w:val="008D55CD"/>
    <w:rsid w:val="008D6FEA"/>
    <w:rsid w:val="009005B5"/>
    <w:rsid w:val="00903710"/>
    <w:rsid w:val="00905DE9"/>
    <w:rsid w:val="00911E7E"/>
    <w:rsid w:val="009122DD"/>
    <w:rsid w:val="009151F9"/>
    <w:rsid w:val="00930237"/>
    <w:rsid w:val="00934693"/>
    <w:rsid w:val="009354F8"/>
    <w:rsid w:val="009364F7"/>
    <w:rsid w:val="00943391"/>
    <w:rsid w:val="0095064B"/>
    <w:rsid w:val="009548DA"/>
    <w:rsid w:val="0096706D"/>
    <w:rsid w:val="009840B7"/>
    <w:rsid w:val="009A16C9"/>
    <w:rsid w:val="009B1AD6"/>
    <w:rsid w:val="009C1085"/>
    <w:rsid w:val="009D43A0"/>
    <w:rsid w:val="009E02BE"/>
    <w:rsid w:val="00A14768"/>
    <w:rsid w:val="00A1647C"/>
    <w:rsid w:val="00A20FBB"/>
    <w:rsid w:val="00A22FDA"/>
    <w:rsid w:val="00A26248"/>
    <w:rsid w:val="00A539A6"/>
    <w:rsid w:val="00A57113"/>
    <w:rsid w:val="00A75963"/>
    <w:rsid w:val="00A84D18"/>
    <w:rsid w:val="00AA3779"/>
    <w:rsid w:val="00AA6C70"/>
    <w:rsid w:val="00AB6ABB"/>
    <w:rsid w:val="00AC1983"/>
    <w:rsid w:val="00AC283A"/>
    <w:rsid w:val="00AC3884"/>
    <w:rsid w:val="00AC6E8C"/>
    <w:rsid w:val="00AD4687"/>
    <w:rsid w:val="00AF221A"/>
    <w:rsid w:val="00AF2C74"/>
    <w:rsid w:val="00AF33D7"/>
    <w:rsid w:val="00B234D6"/>
    <w:rsid w:val="00B30E68"/>
    <w:rsid w:val="00B43BD8"/>
    <w:rsid w:val="00B51754"/>
    <w:rsid w:val="00B61558"/>
    <w:rsid w:val="00B63786"/>
    <w:rsid w:val="00B673AD"/>
    <w:rsid w:val="00B7167D"/>
    <w:rsid w:val="00B723FD"/>
    <w:rsid w:val="00B7241A"/>
    <w:rsid w:val="00BA4F18"/>
    <w:rsid w:val="00BB4718"/>
    <w:rsid w:val="00BB6415"/>
    <w:rsid w:val="00BC3532"/>
    <w:rsid w:val="00BC686A"/>
    <w:rsid w:val="00BD1100"/>
    <w:rsid w:val="00BD5B7F"/>
    <w:rsid w:val="00BD647A"/>
    <w:rsid w:val="00BD7691"/>
    <w:rsid w:val="00BE1C24"/>
    <w:rsid w:val="00BE2165"/>
    <w:rsid w:val="00BF2C40"/>
    <w:rsid w:val="00C0763A"/>
    <w:rsid w:val="00C11A3B"/>
    <w:rsid w:val="00C11CDB"/>
    <w:rsid w:val="00C20128"/>
    <w:rsid w:val="00C31C02"/>
    <w:rsid w:val="00C33109"/>
    <w:rsid w:val="00C37FB0"/>
    <w:rsid w:val="00C5317E"/>
    <w:rsid w:val="00C57FDE"/>
    <w:rsid w:val="00C605D8"/>
    <w:rsid w:val="00C71111"/>
    <w:rsid w:val="00C73FF2"/>
    <w:rsid w:val="00C7411E"/>
    <w:rsid w:val="00C94448"/>
    <w:rsid w:val="00CA5308"/>
    <w:rsid w:val="00CB2127"/>
    <w:rsid w:val="00CC1825"/>
    <w:rsid w:val="00CF2386"/>
    <w:rsid w:val="00D009B1"/>
    <w:rsid w:val="00D07051"/>
    <w:rsid w:val="00D17444"/>
    <w:rsid w:val="00D212AE"/>
    <w:rsid w:val="00D31EA6"/>
    <w:rsid w:val="00D351E4"/>
    <w:rsid w:val="00D35EF2"/>
    <w:rsid w:val="00D43349"/>
    <w:rsid w:val="00D444B4"/>
    <w:rsid w:val="00D4481F"/>
    <w:rsid w:val="00D46F05"/>
    <w:rsid w:val="00D67F5E"/>
    <w:rsid w:val="00D70A80"/>
    <w:rsid w:val="00D72A71"/>
    <w:rsid w:val="00D755D6"/>
    <w:rsid w:val="00D877E4"/>
    <w:rsid w:val="00D92957"/>
    <w:rsid w:val="00DA18E6"/>
    <w:rsid w:val="00DA3634"/>
    <w:rsid w:val="00DC2AE2"/>
    <w:rsid w:val="00DC7C5D"/>
    <w:rsid w:val="00DD24D6"/>
    <w:rsid w:val="00DD59C6"/>
    <w:rsid w:val="00DD77DD"/>
    <w:rsid w:val="00DE3232"/>
    <w:rsid w:val="00DF5763"/>
    <w:rsid w:val="00DF765C"/>
    <w:rsid w:val="00E02A14"/>
    <w:rsid w:val="00E04058"/>
    <w:rsid w:val="00E07BC5"/>
    <w:rsid w:val="00E14DCE"/>
    <w:rsid w:val="00E1723E"/>
    <w:rsid w:val="00E34FCB"/>
    <w:rsid w:val="00E3704A"/>
    <w:rsid w:val="00E42F03"/>
    <w:rsid w:val="00E6091B"/>
    <w:rsid w:val="00E60F05"/>
    <w:rsid w:val="00E62217"/>
    <w:rsid w:val="00E7786B"/>
    <w:rsid w:val="00E82B79"/>
    <w:rsid w:val="00EB2957"/>
    <w:rsid w:val="00EB56E5"/>
    <w:rsid w:val="00EB6414"/>
    <w:rsid w:val="00EC0DED"/>
    <w:rsid w:val="00EC3178"/>
    <w:rsid w:val="00ED06AF"/>
    <w:rsid w:val="00ED6D3A"/>
    <w:rsid w:val="00EE28BB"/>
    <w:rsid w:val="00EE388C"/>
    <w:rsid w:val="00EE43EE"/>
    <w:rsid w:val="00EF514E"/>
    <w:rsid w:val="00F03B1D"/>
    <w:rsid w:val="00F22DC6"/>
    <w:rsid w:val="00F3318D"/>
    <w:rsid w:val="00F455B4"/>
    <w:rsid w:val="00F56A8E"/>
    <w:rsid w:val="00F66235"/>
    <w:rsid w:val="00F768F6"/>
    <w:rsid w:val="00F829F6"/>
    <w:rsid w:val="00F8419D"/>
    <w:rsid w:val="00F84793"/>
    <w:rsid w:val="00FA01C2"/>
    <w:rsid w:val="00FB70B2"/>
    <w:rsid w:val="00FC6DB5"/>
    <w:rsid w:val="00FD656F"/>
    <w:rsid w:val="00FD768E"/>
    <w:rsid w:val="00FF1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453EC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2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rsid w:val="00B673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453EC0"/>
    <w:rPr>
      <w:rFonts w:ascii="Arial" w:hAnsi="Arial" w:cs="Arial"/>
      <w:b/>
      <w:bCs/>
      <w:color w:val="26282F"/>
      <w:sz w:val="24"/>
      <w:szCs w:val="24"/>
    </w:rPr>
  </w:style>
  <w:style w:type="paragraph" w:styleId="ad">
    <w:name w:val="List Paragraph"/>
    <w:basedOn w:val="a"/>
    <w:uiPriority w:val="34"/>
    <w:qFormat/>
    <w:rsid w:val="009122DD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61F12-37D8-41DC-8CDF-63E14F252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3564</TotalTime>
  <Pages>5</Pages>
  <Words>1787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61</cp:revision>
  <cp:lastPrinted>2023-09-29T12:51:00Z</cp:lastPrinted>
  <dcterms:created xsi:type="dcterms:W3CDTF">2015-11-11T13:22:00Z</dcterms:created>
  <dcterms:modified xsi:type="dcterms:W3CDTF">2023-09-29T12:53:00Z</dcterms:modified>
</cp:coreProperties>
</file>