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A0" w:rsidRDefault="00662AA0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66735" w:rsidRPr="00742728" w:rsidTr="00D73F1B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E57D71" w:rsidTr="00D73F1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="00AB5457">
              <w:rPr>
                <w:sz w:val="24"/>
                <w:szCs w:val="24"/>
              </w:rPr>
              <w:t xml:space="preserve"> </w:t>
            </w:r>
            <w:r w:rsidRPr="00C66735">
              <w:rPr>
                <w:sz w:val="24"/>
                <w:szCs w:val="24"/>
              </w:rPr>
              <w:t>г.Ленинск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E57D71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E57D71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E57D71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E57D71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E57D71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E57D71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025264" w:rsidRDefault="00025264" w:rsidP="00025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264" w:rsidRDefault="00025264" w:rsidP="00025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264" w:rsidRDefault="00025264" w:rsidP="00025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264" w:rsidRPr="009F5F8C" w:rsidRDefault="00025264" w:rsidP="00025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r w:rsidRPr="009F5F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25264" w:rsidRPr="009F5F8C" w:rsidRDefault="00025264" w:rsidP="00025264">
      <w:pPr>
        <w:pStyle w:val="11"/>
        <w:jc w:val="center"/>
        <w:rPr>
          <w:b/>
          <w:sz w:val="24"/>
          <w:szCs w:val="24"/>
        </w:rPr>
      </w:pPr>
      <w:r w:rsidRPr="009F5F8C">
        <w:rPr>
          <w:b/>
          <w:bCs/>
          <w:sz w:val="24"/>
          <w:szCs w:val="24"/>
        </w:rPr>
        <w:t xml:space="preserve">по результатам внешней проверки бюджетной отчетности и отдельных вопросов исполнения бюджета главным  распорядителем  средств районного бюджета  Финансовым отделом администрации </w:t>
      </w:r>
      <w:r w:rsidRPr="009F5F8C">
        <w:rPr>
          <w:b/>
          <w:sz w:val="24"/>
          <w:szCs w:val="24"/>
        </w:rPr>
        <w:t>Ленинского муниципального района</w:t>
      </w:r>
    </w:p>
    <w:p w:rsidR="00025264" w:rsidRPr="009F5F8C" w:rsidRDefault="00025264" w:rsidP="00025264">
      <w:pPr>
        <w:pStyle w:val="11"/>
        <w:jc w:val="center"/>
        <w:rPr>
          <w:b/>
          <w:sz w:val="24"/>
          <w:szCs w:val="24"/>
        </w:rPr>
      </w:pPr>
      <w:r w:rsidRPr="009F5F8C">
        <w:rPr>
          <w:b/>
          <w:sz w:val="24"/>
          <w:szCs w:val="24"/>
        </w:rPr>
        <w:t xml:space="preserve"> Волгоградской области за 202</w:t>
      </w:r>
      <w:r>
        <w:rPr>
          <w:b/>
          <w:sz w:val="24"/>
          <w:szCs w:val="24"/>
        </w:rPr>
        <w:t>3</w:t>
      </w:r>
      <w:r w:rsidRPr="009F5F8C">
        <w:rPr>
          <w:b/>
          <w:sz w:val="24"/>
          <w:szCs w:val="24"/>
        </w:rPr>
        <w:t xml:space="preserve"> год</w:t>
      </w:r>
    </w:p>
    <w:p w:rsidR="00E567FF" w:rsidRPr="003D0669" w:rsidRDefault="00AF1D44" w:rsidP="0059683E">
      <w:pPr>
        <w:pStyle w:val="11"/>
        <w:jc w:val="center"/>
        <w:rPr>
          <w:sz w:val="24"/>
          <w:szCs w:val="24"/>
        </w:rPr>
      </w:pPr>
      <w:r w:rsidRPr="003D0669">
        <w:rPr>
          <w:sz w:val="24"/>
          <w:szCs w:val="24"/>
        </w:rPr>
        <w:t xml:space="preserve"> </w:t>
      </w:r>
    </w:p>
    <w:p w:rsidR="00876D04" w:rsidRDefault="00E83B47" w:rsidP="00133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9">
        <w:rPr>
          <w:rFonts w:ascii="Times New Roman" w:hAnsi="Times New Roman" w:cs="Times New Roman"/>
          <w:sz w:val="24"/>
          <w:szCs w:val="24"/>
        </w:rPr>
        <w:tab/>
      </w:r>
      <w:r w:rsidR="00876D04" w:rsidRPr="003D0669">
        <w:rPr>
          <w:rFonts w:ascii="Times New Roman" w:hAnsi="Times New Roman" w:cs="Times New Roman"/>
          <w:sz w:val="24"/>
          <w:szCs w:val="24"/>
        </w:rPr>
        <w:t xml:space="preserve">На основании статьи 264.4 Бюджетного Кодекса РФ, </w:t>
      </w:r>
      <w:r w:rsidR="009667E5" w:rsidRPr="003D0669">
        <w:rPr>
          <w:rFonts w:ascii="Times New Roman" w:eastAsia="Times New Roman" w:hAnsi="Times New Roman" w:cs="Times New Roman"/>
          <w:sz w:val="24"/>
          <w:szCs w:val="24"/>
        </w:rPr>
        <w:t>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№ 8/31</w:t>
      </w:r>
      <w:r w:rsidR="00876D04" w:rsidRPr="003D0669">
        <w:rPr>
          <w:rFonts w:ascii="Times New Roman" w:hAnsi="Times New Roman" w:cs="Times New Roman"/>
          <w:sz w:val="24"/>
          <w:szCs w:val="24"/>
        </w:rPr>
        <w:t xml:space="preserve">,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A65FC8" w:rsidRPr="003D0669">
        <w:rPr>
          <w:rFonts w:ascii="Times New Roman" w:hAnsi="Times New Roman" w:cs="Times New Roman"/>
          <w:sz w:val="24"/>
          <w:szCs w:val="24"/>
        </w:rPr>
        <w:t>30</w:t>
      </w:r>
      <w:r w:rsidR="00876D04" w:rsidRPr="003D0669">
        <w:rPr>
          <w:rFonts w:ascii="Times New Roman" w:hAnsi="Times New Roman" w:cs="Times New Roman"/>
          <w:sz w:val="24"/>
          <w:szCs w:val="24"/>
        </w:rPr>
        <w:t>.</w:t>
      </w:r>
      <w:r w:rsidR="00A65FC8" w:rsidRPr="003D0669">
        <w:rPr>
          <w:rFonts w:ascii="Times New Roman" w:hAnsi="Times New Roman" w:cs="Times New Roman"/>
          <w:sz w:val="24"/>
          <w:szCs w:val="24"/>
        </w:rPr>
        <w:t>11</w:t>
      </w:r>
      <w:r w:rsidR="00876D04" w:rsidRPr="003D0669">
        <w:rPr>
          <w:rFonts w:ascii="Times New Roman" w:hAnsi="Times New Roman" w:cs="Times New Roman"/>
          <w:sz w:val="24"/>
          <w:szCs w:val="24"/>
        </w:rPr>
        <w:t>.20</w:t>
      </w:r>
      <w:r w:rsidR="00A65FC8" w:rsidRPr="003D0669">
        <w:rPr>
          <w:rFonts w:ascii="Times New Roman" w:hAnsi="Times New Roman" w:cs="Times New Roman"/>
          <w:sz w:val="24"/>
          <w:szCs w:val="24"/>
        </w:rPr>
        <w:t>21</w:t>
      </w:r>
      <w:r w:rsidR="00876D04" w:rsidRPr="003D0669">
        <w:rPr>
          <w:rFonts w:ascii="Times New Roman" w:hAnsi="Times New Roman" w:cs="Times New Roman"/>
          <w:sz w:val="24"/>
          <w:szCs w:val="24"/>
        </w:rPr>
        <w:t xml:space="preserve">г. № </w:t>
      </w:r>
      <w:r w:rsidR="00A65FC8" w:rsidRPr="003D0669">
        <w:rPr>
          <w:rFonts w:ascii="Times New Roman" w:hAnsi="Times New Roman" w:cs="Times New Roman"/>
          <w:sz w:val="24"/>
          <w:szCs w:val="24"/>
        </w:rPr>
        <w:t>20</w:t>
      </w:r>
      <w:r w:rsidR="00876D04" w:rsidRPr="003D0669">
        <w:rPr>
          <w:rFonts w:ascii="Times New Roman" w:hAnsi="Times New Roman" w:cs="Times New Roman"/>
          <w:sz w:val="24"/>
          <w:szCs w:val="24"/>
        </w:rPr>
        <w:t>/</w:t>
      </w:r>
      <w:r w:rsidR="00A65FC8" w:rsidRPr="003D0669">
        <w:rPr>
          <w:rFonts w:ascii="Times New Roman" w:hAnsi="Times New Roman" w:cs="Times New Roman"/>
          <w:sz w:val="24"/>
          <w:szCs w:val="24"/>
        </w:rPr>
        <w:t>63</w:t>
      </w:r>
      <w:r w:rsidR="00876D04" w:rsidRPr="003D0669">
        <w:rPr>
          <w:rFonts w:ascii="Times New Roman" w:hAnsi="Times New Roman" w:cs="Times New Roman"/>
          <w:sz w:val="24"/>
          <w:szCs w:val="24"/>
        </w:rPr>
        <w:t xml:space="preserve">, Стандарта внешнего финансового контроля </w:t>
      </w:r>
      <w:r w:rsidR="00876D04" w:rsidRPr="003D0669">
        <w:rPr>
          <w:rStyle w:val="af7"/>
          <w:rFonts w:ascii="Times New Roman" w:hAnsi="Times New Roman" w:cs="Times New Roman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="00876D04" w:rsidRPr="003D0669">
        <w:rPr>
          <w:rFonts w:ascii="Times New Roman" w:hAnsi="Times New Roman" w:cs="Times New Roman"/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</w:t>
      </w:r>
      <w:r w:rsidR="009667E5" w:rsidRPr="003D0669">
        <w:rPr>
          <w:rFonts w:ascii="Times New Roman" w:hAnsi="Times New Roman" w:cs="Times New Roman"/>
          <w:sz w:val="24"/>
          <w:szCs w:val="24"/>
        </w:rPr>
        <w:t>4</w:t>
      </w:r>
      <w:r w:rsidR="00876D04" w:rsidRPr="003D0669">
        <w:rPr>
          <w:rFonts w:ascii="Times New Roman" w:hAnsi="Times New Roman" w:cs="Times New Roman"/>
          <w:sz w:val="24"/>
          <w:szCs w:val="24"/>
        </w:rPr>
        <w:t xml:space="preserve"> год и распоряжения КСП от </w:t>
      </w:r>
      <w:r w:rsidR="00E66E69" w:rsidRPr="003D0669">
        <w:rPr>
          <w:rFonts w:ascii="Times New Roman" w:hAnsi="Times New Roman" w:cs="Times New Roman"/>
          <w:sz w:val="24"/>
          <w:szCs w:val="24"/>
        </w:rPr>
        <w:t>0</w:t>
      </w:r>
      <w:r w:rsidR="002C1FDE" w:rsidRPr="003D0669">
        <w:rPr>
          <w:rFonts w:ascii="Times New Roman" w:hAnsi="Times New Roman" w:cs="Times New Roman"/>
          <w:sz w:val="24"/>
          <w:szCs w:val="24"/>
        </w:rPr>
        <w:t>8</w:t>
      </w:r>
      <w:r w:rsidR="00876D04" w:rsidRPr="003D0669">
        <w:rPr>
          <w:rFonts w:ascii="Times New Roman" w:hAnsi="Times New Roman" w:cs="Times New Roman"/>
          <w:sz w:val="24"/>
          <w:szCs w:val="24"/>
        </w:rPr>
        <w:t>.0</w:t>
      </w:r>
      <w:r w:rsidR="00E66E69" w:rsidRPr="003D0669">
        <w:rPr>
          <w:rFonts w:ascii="Times New Roman" w:hAnsi="Times New Roman" w:cs="Times New Roman"/>
          <w:sz w:val="24"/>
          <w:szCs w:val="24"/>
        </w:rPr>
        <w:t>4</w:t>
      </w:r>
      <w:r w:rsidR="00876D04" w:rsidRPr="003D0669">
        <w:rPr>
          <w:rFonts w:ascii="Times New Roman" w:hAnsi="Times New Roman" w:cs="Times New Roman"/>
          <w:sz w:val="24"/>
          <w:szCs w:val="24"/>
        </w:rPr>
        <w:t>.202</w:t>
      </w:r>
      <w:r w:rsidR="002C1FDE" w:rsidRPr="003D0669">
        <w:rPr>
          <w:rFonts w:ascii="Times New Roman" w:hAnsi="Times New Roman" w:cs="Times New Roman"/>
          <w:sz w:val="24"/>
          <w:szCs w:val="24"/>
        </w:rPr>
        <w:t>4</w:t>
      </w:r>
      <w:r w:rsidR="00876D04" w:rsidRPr="003D0669">
        <w:rPr>
          <w:rFonts w:ascii="Times New Roman" w:hAnsi="Times New Roman" w:cs="Times New Roman"/>
          <w:sz w:val="24"/>
          <w:szCs w:val="24"/>
        </w:rPr>
        <w:t>г. №1</w:t>
      </w:r>
      <w:r w:rsidR="002C1FDE" w:rsidRPr="003D0669">
        <w:rPr>
          <w:rFonts w:ascii="Times New Roman" w:hAnsi="Times New Roman" w:cs="Times New Roman"/>
          <w:sz w:val="24"/>
          <w:szCs w:val="24"/>
        </w:rPr>
        <w:t>5</w:t>
      </w:r>
      <w:r w:rsidR="00876D04" w:rsidRPr="003D0669">
        <w:rPr>
          <w:rFonts w:ascii="Times New Roman" w:hAnsi="Times New Roman" w:cs="Times New Roman"/>
          <w:sz w:val="24"/>
          <w:szCs w:val="24"/>
        </w:rPr>
        <w:t>-р  председателем КСП Мололкиной Т.В. проведена внешняя проверка бюджетной отчетности и отдельных вопросов исполнения бюджета района главным распорядителем средств районного бюджета  Финансовым отделом администрации Ленинского муниципального района Волгоградской области за 202</w:t>
      </w:r>
      <w:r w:rsidR="009667E5" w:rsidRPr="003D0669">
        <w:rPr>
          <w:rFonts w:ascii="Times New Roman" w:hAnsi="Times New Roman" w:cs="Times New Roman"/>
          <w:sz w:val="24"/>
          <w:szCs w:val="24"/>
        </w:rPr>
        <w:t>3</w:t>
      </w:r>
      <w:r w:rsidR="00876D04" w:rsidRPr="003D0669">
        <w:rPr>
          <w:rFonts w:ascii="Times New Roman" w:hAnsi="Times New Roman" w:cs="Times New Roman"/>
          <w:sz w:val="24"/>
          <w:szCs w:val="24"/>
        </w:rPr>
        <w:t xml:space="preserve"> год (далее – Финансовый отдел).</w:t>
      </w:r>
    </w:p>
    <w:p w:rsidR="00025264" w:rsidRDefault="00025264" w:rsidP="000252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результату проверки установлено следующее:</w:t>
      </w:r>
    </w:p>
    <w:p w:rsidR="00025264" w:rsidRPr="003D0669" w:rsidRDefault="00025264" w:rsidP="00133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889" w:rsidRPr="003D0669" w:rsidRDefault="00876D04" w:rsidP="00025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9">
        <w:rPr>
          <w:rFonts w:ascii="Times New Roman" w:hAnsi="Times New Roman" w:cs="Times New Roman"/>
          <w:sz w:val="24"/>
          <w:szCs w:val="24"/>
        </w:rPr>
        <w:tab/>
      </w:r>
      <w:bookmarkStart w:id="0" w:name="_Hlk508629107"/>
      <w:r w:rsidR="00AE7BC7" w:rsidRPr="003D0669">
        <w:rPr>
          <w:rFonts w:ascii="Times New Roman" w:hAnsi="Times New Roman" w:cs="Times New Roman"/>
          <w:sz w:val="24"/>
          <w:szCs w:val="24"/>
        </w:rPr>
        <w:t xml:space="preserve">1. </w:t>
      </w:r>
      <w:r w:rsidR="00711889" w:rsidRPr="003D0669">
        <w:rPr>
          <w:rFonts w:ascii="Times New Roman" w:hAnsi="Times New Roman" w:cs="Times New Roman"/>
          <w:sz w:val="24"/>
          <w:szCs w:val="24"/>
        </w:rPr>
        <w:t xml:space="preserve">Бюджетная отчетность представлена к проверке в соответствии со ст. 264.1 Бюджетного кодекса РФ и п. 11.1.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191н. </w:t>
      </w:r>
    </w:p>
    <w:p w:rsidR="00675403" w:rsidRPr="003D0669" w:rsidRDefault="0024057B" w:rsidP="00675403">
      <w:pPr>
        <w:pStyle w:val="af4"/>
        <w:ind w:firstLine="708"/>
        <w:rPr>
          <w:rFonts w:ascii="Times New Roman" w:hAnsi="Times New Roman" w:cs="Times New Roman"/>
        </w:rPr>
      </w:pPr>
      <w:r w:rsidRPr="003D0669">
        <w:rPr>
          <w:rFonts w:ascii="Times New Roman" w:eastAsia="Times New Roman" w:hAnsi="Times New Roman" w:cs="Times New Roman"/>
        </w:rPr>
        <w:t xml:space="preserve">2. Согласно </w:t>
      </w:r>
      <w:bookmarkEnd w:id="0"/>
      <w:r w:rsidR="00675403" w:rsidRPr="003D0669">
        <w:rPr>
          <w:rFonts w:ascii="Times New Roman" w:eastAsia="Times New Roman" w:hAnsi="Times New Roman" w:cs="Times New Roman"/>
        </w:rPr>
        <w:t xml:space="preserve">формы 0503169  «Сведения по дебиторской и кредиторской задолженности»  дебиторская задолженность  на </w:t>
      </w:r>
      <w:r w:rsidR="00675403" w:rsidRPr="003D0669">
        <w:rPr>
          <w:rFonts w:ascii="Times New Roman" w:hAnsi="Times New Roman" w:cs="Times New Roman"/>
        </w:rPr>
        <w:t>конец отчетного периода увеличилась на 7,34 тыс. руб. и составила   41,06 тыс. руб.</w:t>
      </w:r>
      <w:r w:rsidR="003D0669" w:rsidRPr="003D0669">
        <w:rPr>
          <w:rFonts w:ascii="Times New Roman" w:hAnsi="Times New Roman" w:cs="Times New Roman"/>
        </w:rPr>
        <w:t xml:space="preserve"> (авансовые платежи за услуги связи)</w:t>
      </w:r>
      <w:r w:rsidR="00675403" w:rsidRPr="003D0669">
        <w:rPr>
          <w:rFonts w:ascii="Times New Roman" w:hAnsi="Times New Roman" w:cs="Times New Roman"/>
        </w:rPr>
        <w:t xml:space="preserve">, кредиторская задолженность на конец отчетного периода отсутствует. Просроченной дебиторской задолженности  по состоянию на 01.01.2024г. не числится. </w:t>
      </w:r>
    </w:p>
    <w:p w:rsidR="0013721A" w:rsidRPr="003D0669" w:rsidRDefault="00011429" w:rsidP="00AD7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669">
        <w:rPr>
          <w:rFonts w:ascii="Times New Roman" w:hAnsi="Times New Roman" w:cs="Times New Roman"/>
          <w:sz w:val="24"/>
          <w:szCs w:val="24"/>
        </w:rPr>
        <w:t>3.</w:t>
      </w:r>
      <w:r w:rsidR="00366B00" w:rsidRPr="003D0669">
        <w:rPr>
          <w:rFonts w:ascii="Times New Roman" w:hAnsi="Times New Roman" w:cs="Times New Roman"/>
          <w:sz w:val="24"/>
          <w:szCs w:val="24"/>
        </w:rPr>
        <w:t xml:space="preserve"> </w:t>
      </w:r>
      <w:r w:rsidR="00194886" w:rsidRPr="003D0669">
        <w:rPr>
          <w:rFonts w:ascii="Times New Roman" w:hAnsi="Times New Roman" w:cs="Times New Roman"/>
          <w:sz w:val="24"/>
          <w:szCs w:val="24"/>
        </w:rPr>
        <w:t xml:space="preserve">В </w:t>
      </w:r>
      <w:r w:rsidR="0013721A" w:rsidRPr="003D0669">
        <w:rPr>
          <w:rFonts w:ascii="Times New Roman" w:hAnsi="Times New Roman" w:cs="Times New Roman"/>
          <w:sz w:val="24"/>
          <w:szCs w:val="24"/>
        </w:rPr>
        <w:t xml:space="preserve">соответствии с постановлением Администрации Ленинского муниципального района от 05.03.2022 №108 «Об утверждении перечней главных администраторов доходов и главных администраторов источников финансирования дефицита бюджета Ленинского муниципального района Волгоградской области» Финансовый отдел является главным администратором доходов бюджета района. Код бюджетной классификации главного администратора доходов  927. </w:t>
      </w:r>
    </w:p>
    <w:p w:rsidR="00AD7DAF" w:rsidRPr="003D0669" w:rsidRDefault="0013721A" w:rsidP="00AD7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9">
        <w:rPr>
          <w:rFonts w:ascii="Times New Roman" w:hAnsi="Times New Roman" w:cs="Times New Roman"/>
          <w:sz w:val="24"/>
          <w:szCs w:val="24"/>
        </w:rPr>
        <w:lastRenderedPageBreak/>
        <w:tab/>
        <w:t>По данным бюджетной отчетности доход</w:t>
      </w:r>
      <w:r w:rsidR="00AD7DAF" w:rsidRPr="003D0669">
        <w:rPr>
          <w:rFonts w:ascii="Times New Roman" w:hAnsi="Times New Roman" w:cs="Times New Roman"/>
          <w:sz w:val="24"/>
          <w:szCs w:val="24"/>
        </w:rPr>
        <w:t xml:space="preserve">ы, </w:t>
      </w:r>
      <w:proofErr w:type="spellStart"/>
      <w:r w:rsidR="00AD7DAF" w:rsidRPr="003D0669">
        <w:rPr>
          <w:rFonts w:ascii="Times New Roman" w:hAnsi="Times New Roman" w:cs="Times New Roman"/>
          <w:sz w:val="24"/>
          <w:szCs w:val="24"/>
        </w:rPr>
        <w:t>администрируемые</w:t>
      </w:r>
      <w:proofErr w:type="spellEnd"/>
      <w:r w:rsidR="00AD7DAF" w:rsidRPr="003D0669">
        <w:rPr>
          <w:rFonts w:ascii="Times New Roman" w:hAnsi="Times New Roman" w:cs="Times New Roman"/>
          <w:sz w:val="24"/>
          <w:szCs w:val="24"/>
        </w:rPr>
        <w:t xml:space="preserve"> Финансовым отделом, при плане </w:t>
      </w:r>
      <w:r w:rsidR="00675403" w:rsidRPr="003D0669">
        <w:rPr>
          <w:rFonts w:ascii="Times New Roman" w:hAnsi="Times New Roman" w:cs="Times New Roman"/>
          <w:sz w:val="24"/>
          <w:szCs w:val="24"/>
        </w:rPr>
        <w:t>4</w:t>
      </w:r>
      <w:r w:rsidRPr="003D0669">
        <w:rPr>
          <w:rFonts w:ascii="Times New Roman" w:hAnsi="Times New Roman" w:cs="Times New Roman"/>
          <w:sz w:val="24"/>
          <w:szCs w:val="24"/>
        </w:rPr>
        <w:t>321</w:t>
      </w:r>
      <w:r w:rsidR="00675403" w:rsidRPr="003D0669">
        <w:rPr>
          <w:rFonts w:ascii="Times New Roman" w:hAnsi="Times New Roman" w:cs="Times New Roman"/>
          <w:sz w:val="24"/>
          <w:szCs w:val="24"/>
        </w:rPr>
        <w:t>3</w:t>
      </w:r>
      <w:r w:rsidRPr="003D0669">
        <w:rPr>
          <w:rFonts w:ascii="Times New Roman" w:hAnsi="Times New Roman" w:cs="Times New Roman"/>
          <w:sz w:val="24"/>
          <w:szCs w:val="24"/>
        </w:rPr>
        <w:t>,</w:t>
      </w:r>
      <w:r w:rsidR="00675403" w:rsidRPr="003D0669">
        <w:rPr>
          <w:rFonts w:ascii="Times New Roman" w:hAnsi="Times New Roman" w:cs="Times New Roman"/>
          <w:sz w:val="24"/>
          <w:szCs w:val="24"/>
        </w:rPr>
        <w:t>24</w:t>
      </w:r>
      <w:r w:rsidRPr="003D0669">
        <w:rPr>
          <w:rFonts w:ascii="Times New Roman" w:hAnsi="Times New Roman" w:cs="Times New Roman"/>
          <w:sz w:val="24"/>
          <w:szCs w:val="24"/>
        </w:rPr>
        <w:t xml:space="preserve"> тыс. руб., исполнен</w:t>
      </w:r>
      <w:r w:rsidR="00AD7DAF" w:rsidRPr="003D0669">
        <w:rPr>
          <w:rFonts w:ascii="Times New Roman" w:hAnsi="Times New Roman" w:cs="Times New Roman"/>
          <w:sz w:val="24"/>
          <w:szCs w:val="24"/>
        </w:rPr>
        <w:t xml:space="preserve">ы в объеме </w:t>
      </w:r>
      <w:r w:rsidR="00675403" w:rsidRPr="003D0669">
        <w:rPr>
          <w:rFonts w:ascii="Times New Roman" w:hAnsi="Times New Roman" w:cs="Times New Roman"/>
          <w:sz w:val="24"/>
          <w:szCs w:val="24"/>
        </w:rPr>
        <w:t>4</w:t>
      </w:r>
      <w:r w:rsidRPr="003D0669">
        <w:rPr>
          <w:rFonts w:ascii="Times New Roman" w:hAnsi="Times New Roman" w:cs="Times New Roman"/>
          <w:sz w:val="24"/>
          <w:szCs w:val="24"/>
        </w:rPr>
        <w:t>31</w:t>
      </w:r>
      <w:r w:rsidR="00675403" w:rsidRPr="003D0669">
        <w:rPr>
          <w:rFonts w:ascii="Times New Roman" w:hAnsi="Times New Roman" w:cs="Times New Roman"/>
          <w:sz w:val="24"/>
          <w:szCs w:val="24"/>
        </w:rPr>
        <w:t>99</w:t>
      </w:r>
      <w:r w:rsidRPr="003D0669">
        <w:rPr>
          <w:rFonts w:ascii="Times New Roman" w:hAnsi="Times New Roman" w:cs="Times New Roman"/>
          <w:sz w:val="24"/>
          <w:szCs w:val="24"/>
        </w:rPr>
        <w:t>,</w:t>
      </w:r>
      <w:r w:rsidR="00675403" w:rsidRPr="003D0669">
        <w:rPr>
          <w:rFonts w:ascii="Times New Roman" w:hAnsi="Times New Roman" w:cs="Times New Roman"/>
          <w:sz w:val="24"/>
          <w:szCs w:val="24"/>
        </w:rPr>
        <w:t>5</w:t>
      </w:r>
      <w:r w:rsidRPr="003D0669">
        <w:rPr>
          <w:rFonts w:ascii="Times New Roman" w:hAnsi="Times New Roman" w:cs="Times New Roman"/>
          <w:sz w:val="24"/>
          <w:szCs w:val="24"/>
        </w:rPr>
        <w:t>2 тыс. руб. или  99,9</w:t>
      </w:r>
      <w:r w:rsidR="00675403" w:rsidRPr="003D0669">
        <w:rPr>
          <w:rFonts w:ascii="Times New Roman" w:hAnsi="Times New Roman" w:cs="Times New Roman"/>
          <w:sz w:val="24"/>
          <w:szCs w:val="24"/>
        </w:rPr>
        <w:t>7</w:t>
      </w:r>
      <w:r w:rsidRPr="003D0669">
        <w:rPr>
          <w:rFonts w:ascii="Times New Roman" w:hAnsi="Times New Roman" w:cs="Times New Roman"/>
          <w:sz w:val="24"/>
          <w:szCs w:val="24"/>
        </w:rPr>
        <w:t>%</w:t>
      </w:r>
      <w:r w:rsidR="00AD7DAF" w:rsidRPr="003D0669">
        <w:rPr>
          <w:rFonts w:ascii="Times New Roman" w:hAnsi="Times New Roman" w:cs="Times New Roman"/>
          <w:sz w:val="24"/>
          <w:szCs w:val="24"/>
        </w:rPr>
        <w:t xml:space="preserve"> к плановым бюджетным назначениям.</w:t>
      </w:r>
    </w:p>
    <w:p w:rsidR="006E5DA2" w:rsidRPr="003D0669" w:rsidRDefault="00C9473A" w:rsidP="006E5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669">
        <w:rPr>
          <w:rFonts w:ascii="Times New Roman" w:eastAsia="Times New Roman" w:hAnsi="Times New Roman" w:cs="Times New Roman"/>
          <w:sz w:val="24"/>
          <w:szCs w:val="24"/>
        </w:rPr>
        <w:t>4</w:t>
      </w:r>
      <w:r w:rsidR="002830C8" w:rsidRPr="003D06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По данным бюджетной отчетности </w:t>
      </w:r>
      <w:r w:rsidRPr="003D0669">
        <w:rPr>
          <w:rFonts w:ascii="Times New Roman" w:hAnsi="Times New Roman" w:cs="Times New Roman"/>
          <w:bCs/>
          <w:sz w:val="24"/>
          <w:szCs w:val="24"/>
        </w:rPr>
        <w:t>утверждено бюджетных назначений на 202</w:t>
      </w:r>
      <w:r w:rsidR="007478D5" w:rsidRPr="003D0669">
        <w:rPr>
          <w:rFonts w:ascii="Times New Roman" w:hAnsi="Times New Roman" w:cs="Times New Roman"/>
          <w:bCs/>
          <w:sz w:val="24"/>
          <w:szCs w:val="24"/>
        </w:rPr>
        <w:t>3</w:t>
      </w:r>
      <w:r w:rsidRPr="003D0669">
        <w:rPr>
          <w:rFonts w:ascii="Times New Roman" w:hAnsi="Times New Roman" w:cs="Times New Roman"/>
          <w:bCs/>
          <w:sz w:val="24"/>
          <w:szCs w:val="24"/>
        </w:rPr>
        <w:t xml:space="preserve"> год в размере </w:t>
      </w:r>
      <w:r w:rsidR="007478D5" w:rsidRPr="003D0669">
        <w:rPr>
          <w:rFonts w:ascii="Times New Roman" w:hAnsi="Times New Roman" w:cs="Times New Roman"/>
          <w:bCs/>
          <w:sz w:val="24"/>
          <w:szCs w:val="24"/>
        </w:rPr>
        <w:t>41231,83</w:t>
      </w:r>
      <w:r w:rsidRPr="003D0669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</w:t>
      </w:r>
      <w:r w:rsidR="00C22331" w:rsidRPr="003D0669">
        <w:rPr>
          <w:rFonts w:ascii="Times New Roman" w:eastAsia="Times New Roman" w:hAnsi="Times New Roman" w:cs="Times New Roman"/>
          <w:bCs/>
          <w:sz w:val="24"/>
          <w:szCs w:val="24"/>
        </w:rPr>
        <w:t>л</w:t>
      </w:r>
      <w:r w:rsidR="00C22331" w:rsidRPr="003D0669">
        <w:rPr>
          <w:rFonts w:ascii="Times New Roman" w:hAnsi="Times New Roman" w:cs="Times New Roman"/>
          <w:sz w:val="24"/>
          <w:szCs w:val="24"/>
        </w:rPr>
        <w:t xml:space="preserve">имиты бюджетных обязательств доведены в размере </w:t>
      </w:r>
      <w:r w:rsidR="007478D5" w:rsidRPr="003D0669">
        <w:rPr>
          <w:rFonts w:ascii="Times New Roman" w:hAnsi="Times New Roman" w:cs="Times New Roman"/>
          <w:sz w:val="24"/>
          <w:szCs w:val="24"/>
        </w:rPr>
        <w:t>41231,83</w:t>
      </w:r>
      <w:r w:rsidR="00C22331" w:rsidRPr="003D0669">
        <w:rPr>
          <w:rFonts w:ascii="Times New Roman" w:hAnsi="Times New Roman" w:cs="Times New Roman"/>
          <w:sz w:val="24"/>
          <w:szCs w:val="24"/>
        </w:rPr>
        <w:t xml:space="preserve"> тыс. руб., </w:t>
      </w:r>
      <w:r w:rsidRPr="003D0669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ассовое исполнение ассигнований составило </w:t>
      </w:r>
      <w:r w:rsidR="007478D5" w:rsidRPr="003D0669">
        <w:rPr>
          <w:rFonts w:ascii="Times New Roman" w:eastAsia="Times New Roman" w:hAnsi="Times New Roman" w:cs="Times New Roman"/>
          <w:sz w:val="24"/>
          <w:szCs w:val="24"/>
        </w:rPr>
        <w:t>41190,1</w:t>
      </w: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99,</w:t>
      </w:r>
      <w:r w:rsidR="006E5DA2" w:rsidRPr="003D066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 %  от утвержденных бюджетных назначений</w:t>
      </w:r>
      <w:r w:rsidR="006E5DA2" w:rsidRPr="003D0669">
        <w:rPr>
          <w:rFonts w:ascii="Times New Roman" w:eastAsia="Times New Roman" w:hAnsi="Times New Roman" w:cs="Times New Roman"/>
          <w:sz w:val="24"/>
          <w:szCs w:val="24"/>
        </w:rPr>
        <w:t>,</w:t>
      </w:r>
      <w:r w:rsidR="006E5DA2" w:rsidRPr="003D0669">
        <w:rPr>
          <w:rFonts w:ascii="Times New Roman" w:hAnsi="Times New Roman" w:cs="Times New Roman"/>
          <w:sz w:val="24"/>
          <w:szCs w:val="24"/>
        </w:rPr>
        <w:t xml:space="preserve"> т. е. практически в полном объеме, не освоено  бюджетных назначений в объеме 0,1% или на </w:t>
      </w:r>
      <w:r w:rsidR="007478D5" w:rsidRPr="003D0669">
        <w:rPr>
          <w:rFonts w:ascii="Times New Roman" w:hAnsi="Times New Roman" w:cs="Times New Roman"/>
          <w:sz w:val="24"/>
          <w:szCs w:val="24"/>
        </w:rPr>
        <w:t>41,73</w:t>
      </w:r>
      <w:r w:rsidR="006E5DA2" w:rsidRPr="003D066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E5DA2" w:rsidRPr="003D0669" w:rsidRDefault="006E5DA2" w:rsidP="006E5DA2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D0669">
        <w:rPr>
          <w:rFonts w:ascii="Times New Roman" w:hAnsi="Times New Roman"/>
          <w:b w:val="0"/>
          <w:color w:val="auto"/>
          <w:sz w:val="24"/>
          <w:szCs w:val="24"/>
        </w:rPr>
        <w:t>5. Бюджетные сметы ведутся в соответствии с Приказом  Минфина России от 14.02.2018г. № 26н «Об Общих требованиях к порядку составления, утверждения и ведения бюджетных смет казенных учреждений».</w:t>
      </w:r>
    </w:p>
    <w:p w:rsidR="00856DD5" w:rsidRPr="003D0669" w:rsidRDefault="00856DD5" w:rsidP="00856DD5">
      <w:pPr>
        <w:pStyle w:val="af5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D0669">
        <w:rPr>
          <w:rFonts w:ascii="Times New Roman" w:hAnsi="Times New Roman"/>
          <w:sz w:val="24"/>
          <w:szCs w:val="24"/>
        </w:rPr>
        <w:t>К проверке представлены бюджетные сметы на начало и конец 2023 года, объем бюджетных смет по данным учреждениям соответствует объему доведенных лимитов на начало и конец года.</w:t>
      </w:r>
    </w:p>
    <w:p w:rsidR="00856DD5" w:rsidRPr="003D0669" w:rsidRDefault="009A333B" w:rsidP="00856DD5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3D0669">
        <w:rPr>
          <w:rFonts w:ascii="Times New Roman" w:hAnsi="Times New Roman"/>
          <w:sz w:val="24"/>
          <w:szCs w:val="24"/>
        </w:rPr>
        <w:t xml:space="preserve">6. В соответствии </w:t>
      </w:r>
      <w:r w:rsidR="00856DD5" w:rsidRPr="003D0669">
        <w:rPr>
          <w:rFonts w:ascii="Times New Roman" w:hAnsi="Times New Roman"/>
          <w:sz w:val="24"/>
          <w:szCs w:val="24"/>
        </w:rPr>
        <w:t>с Порядком составления и ведения сводной бюджетной росписи районного бюджета, утвержденного приказом Финансового отдела  от 16.02.2022г. № 9, а также в соответствии с требованиями ст.219.1 Бюджетного кодекса РФ, на все даты внесенных изменений в бюджет составлены росписи расходов, утвержденные главным распорядителем бюджетных средств. Согласно росписи расходов объем бюджетных ассигнований на начало 2023 года составляет 52753,14 тыс. руб. и на конец года 41231,83 тыс. руб.</w:t>
      </w:r>
    </w:p>
    <w:p w:rsidR="00667A4B" w:rsidRPr="003D0669" w:rsidRDefault="009A333B" w:rsidP="007238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669">
        <w:rPr>
          <w:rFonts w:ascii="Times New Roman" w:hAnsi="Times New Roman" w:cs="Times New Roman"/>
          <w:sz w:val="24"/>
          <w:szCs w:val="24"/>
        </w:rPr>
        <w:t xml:space="preserve">7. </w:t>
      </w:r>
      <w:r w:rsidR="003C3E17" w:rsidRPr="003D066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67A4B" w:rsidRPr="003D0669">
        <w:rPr>
          <w:rFonts w:ascii="Times New Roman" w:hAnsi="Times New Roman" w:cs="Times New Roman"/>
          <w:sz w:val="24"/>
          <w:szCs w:val="24"/>
        </w:rPr>
        <w:t xml:space="preserve">со статьей 158 Бюджетного кодекса РФ и </w:t>
      </w:r>
      <w:r w:rsidR="00667A4B" w:rsidRPr="003D0669">
        <w:rPr>
          <w:rStyle w:val="s12"/>
          <w:rFonts w:ascii="Times New Roman" w:hAnsi="Times New Roman" w:cs="Times New Roman"/>
          <w:sz w:val="24"/>
          <w:szCs w:val="24"/>
        </w:rPr>
        <w:t>Порядка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 59 к проверке представлены р</w:t>
      </w:r>
      <w:r w:rsidR="00667A4B" w:rsidRPr="003D0669">
        <w:rPr>
          <w:rFonts w:ascii="Times New Roman" w:hAnsi="Times New Roman" w:cs="Times New Roman"/>
          <w:sz w:val="24"/>
          <w:szCs w:val="24"/>
        </w:rPr>
        <w:t xml:space="preserve">еестр расходных обязательств по состоянию на 01.01.2023г. в сумме </w:t>
      </w:r>
      <w:r w:rsidR="0072387F" w:rsidRPr="003D0669">
        <w:rPr>
          <w:rFonts w:ascii="Times New Roman" w:hAnsi="Times New Roman" w:cs="Times New Roman"/>
          <w:sz w:val="24"/>
          <w:szCs w:val="24"/>
        </w:rPr>
        <w:t>5</w:t>
      </w:r>
      <w:r w:rsidR="00667A4B" w:rsidRPr="003D0669">
        <w:rPr>
          <w:rFonts w:ascii="Times New Roman" w:hAnsi="Times New Roman" w:cs="Times New Roman"/>
          <w:sz w:val="24"/>
          <w:szCs w:val="24"/>
        </w:rPr>
        <w:t>27</w:t>
      </w:r>
      <w:r w:rsidR="0072387F" w:rsidRPr="003D0669">
        <w:rPr>
          <w:rFonts w:ascii="Times New Roman" w:hAnsi="Times New Roman" w:cs="Times New Roman"/>
          <w:sz w:val="24"/>
          <w:szCs w:val="24"/>
        </w:rPr>
        <w:t>53</w:t>
      </w:r>
      <w:r w:rsidR="00667A4B" w:rsidRPr="003D0669">
        <w:rPr>
          <w:rFonts w:ascii="Times New Roman" w:hAnsi="Times New Roman" w:cs="Times New Roman"/>
          <w:sz w:val="24"/>
          <w:szCs w:val="24"/>
        </w:rPr>
        <w:t>,</w:t>
      </w:r>
      <w:r w:rsidR="0072387F" w:rsidRPr="003D0669">
        <w:rPr>
          <w:rFonts w:ascii="Times New Roman" w:hAnsi="Times New Roman" w:cs="Times New Roman"/>
          <w:sz w:val="24"/>
          <w:szCs w:val="24"/>
        </w:rPr>
        <w:t>15</w:t>
      </w:r>
      <w:r w:rsidR="00667A4B" w:rsidRPr="003D0669">
        <w:rPr>
          <w:rFonts w:ascii="Times New Roman" w:hAnsi="Times New Roman" w:cs="Times New Roman"/>
          <w:sz w:val="24"/>
          <w:szCs w:val="24"/>
        </w:rPr>
        <w:t xml:space="preserve"> тыс. руб. и соответствует утвержденным бюджетным назначениям в соответствии с Решением о бюджете на 2023 год. Представленный к проверке уточненный реестр расходных обязательств составлен по состоянию на 31.12.2023г. в сумме 41231,83 тыс. руб., что также соответствует утвержденным бюджетным назначениям</w:t>
      </w:r>
      <w:r w:rsidR="0072387F" w:rsidRPr="003D0669">
        <w:rPr>
          <w:rFonts w:ascii="Times New Roman" w:hAnsi="Times New Roman" w:cs="Times New Roman"/>
          <w:sz w:val="24"/>
          <w:szCs w:val="24"/>
        </w:rPr>
        <w:t xml:space="preserve"> на конец года</w:t>
      </w:r>
      <w:r w:rsidR="00667A4B" w:rsidRPr="003D0669">
        <w:rPr>
          <w:rFonts w:ascii="Times New Roman" w:hAnsi="Times New Roman" w:cs="Times New Roman"/>
          <w:sz w:val="24"/>
          <w:szCs w:val="24"/>
        </w:rPr>
        <w:t>.</w:t>
      </w:r>
    </w:p>
    <w:p w:rsidR="0072387F" w:rsidRPr="003D0669" w:rsidRDefault="00104A92" w:rsidP="0072387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72387F" w:rsidRPr="003D066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роверкой правильности формировании фонда оплаты труда муниципальных служащих Финансового отдела, согласно представленных к проверке штатных расписаний, нарушений не установлено. В соответствии с решениями Ленинской районной Думы установлены должностные оклады и дополнительные выплаты муниципальным служащим. </w:t>
      </w:r>
      <w:r w:rsidR="0072387F" w:rsidRPr="003D0669">
        <w:rPr>
          <w:rFonts w:ascii="Times New Roman" w:hAnsi="Times New Roman" w:cs="Times New Roman"/>
          <w:sz w:val="24"/>
          <w:szCs w:val="24"/>
        </w:rPr>
        <w:t>Выплата единовременного денежного поощрения произведена в соответствии с решением Ленинской районной Думы от 20.12.2018г. №67/257, на основании распоряжения главы Ленинского муниципального района.</w:t>
      </w:r>
    </w:p>
    <w:p w:rsidR="00D63219" w:rsidRPr="003D0669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F8C" w:rsidRPr="003D0669" w:rsidRDefault="009F5F8C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F8C" w:rsidRPr="003D0669" w:rsidRDefault="009F5F8C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DC3" w:rsidRPr="003D0669" w:rsidRDefault="00113DC3" w:rsidP="00113DC3">
      <w:pPr>
        <w:pStyle w:val="a8"/>
        <w:spacing w:after="0" w:line="240" w:lineRule="auto"/>
        <w:ind w:left="1211"/>
        <w:jc w:val="both"/>
        <w:rPr>
          <w:rFonts w:ascii="Times New Roman" w:hAnsi="Times New Roman" w:cs="Times New Roman"/>
          <w:sz w:val="24"/>
          <w:szCs w:val="24"/>
        </w:rPr>
      </w:pPr>
    </w:p>
    <w:p w:rsidR="005A5C69" w:rsidRPr="003D06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0669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5A5C69" w:rsidRPr="003D06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0669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602A6E" w:rsidRPr="003D06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0669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91666A" w:rsidRPr="003D06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D0669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</w:t>
      </w:r>
      <w:r w:rsidR="00602A6E" w:rsidRPr="003D066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D565E1" w:rsidRPr="003D0669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602A6E" w:rsidRPr="003D066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3D0669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  <w:proofErr w:type="spellEnd"/>
    </w:p>
    <w:p w:rsidR="00044A17" w:rsidRPr="003D0669" w:rsidRDefault="00044A17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44A17" w:rsidRPr="003D0669" w:rsidSect="00E57D71">
      <w:headerReference w:type="default" r:id="rId9"/>
      <w:footerReference w:type="default" r:id="rId10"/>
      <w:pgSz w:w="11906" w:h="16838"/>
      <w:pgMar w:top="567" w:right="680" w:bottom="567" w:left="153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E11" w:rsidRDefault="00F03E11" w:rsidP="00C93957">
      <w:pPr>
        <w:spacing w:after="0" w:line="240" w:lineRule="auto"/>
      </w:pPr>
      <w:r>
        <w:separator/>
      </w:r>
    </w:p>
  </w:endnote>
  <w:endnote w:type="continuationSeparator" w:id="0">
    <w:p w:rsidR="00F03E11" w:rsidRDefault="00F03E11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9251"/>
    </w:sdtPr>
    <w:sdtContent>
      <w:p w:rsidR="002329A8" w:rsidRDefault="00725F3B">
        <w:pPr>
          <w:pStyle w:val="af0"/>
          <w:jc w:val="center"/>
        </w:pPr>
        <w:fldSimple w:instr=" PAGE   \* MERGEFORMAT ">
          <w:r w:rsidR="00A52184">
            <w:rPr>
              <w:noProof/>
            </w:rPr>
            <w:t>1</w:t>
          </w:r>
        </w:fldSimple>
      </w:p>
    </w:sdtContent>
  </w:sdt>
  <w:p w:rsidR="002329A8" w:rsidRDefault="002329A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E11" w:rsidRDefault="00F03E11" w:rsidP="00C93957">
      <w:pPr>
        <w:spacing w:after="0" w:line="240" w:lineRule="auto"/>
      </w:pPr>
      <w:r>
        <w:separator/>
      </w:r>
    </w:p>
  </w:footnote>
  <w:footnote w:type="continuationSeparator" w:id="0">
    <w:p w:rsidR="00F03E11" w:rsidRDefault="00F03E11" w:rsidP="00C93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71" w:rsidRDefault="00E57D7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CD1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BA584A"/>
    <w:multiLevelType w:val="multilevel"/>
    <w:tmpl w:val="E0AE35A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/>
        <w:b w:val="0"/>
        <w:sz w:val="28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6029D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56070"/>
    <w:multiLevelType w:val="hybridMultilevel"/>
    <w:tmpl w:val="30E053EC"/>
    <w:lvl w:ilvl="0" w:tplc="74F2CF66">
      <w:start w:val="5"/>
      <w:numFmt w:val="decimal"/>
      <w:lvlText w:val="%1."/>
      <w:lvlJc w:val="left"/>
      <w:pPr>
        <w:ind w:left="29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78" w:hanging="360"/>
      </w:pPr>
    </w:lvl>
    <w:lvl w:ilvl="2" w:tplc="0419001B" w:tentative="1">
      <w:start w:val="1"/>
      <w:numFmt w:val="lowerRoman"/>
      <w:lvlText w:val="%3."/>
      <w:lvlJc w:val="right"/>
      <w:pPr>
        <w:ind w:left="4398" w:hanging="180"/>
      </w:pPr>
    </w:lvl>
    <w:lvl w:ilvl="3" w:tplc="0419000F" w:tentative="1">
      <w:start w:val="1"/>
      <w:numFmt w:val="decimal"/>
      <w:lvlText w:val="%4."/>
      <w:lvlJc w:val="left"/>
      <w:pPr>
        <w:ind w:left="5118" w:hanging="360"/>
      </w:pPr>
    </w:lvl>
    <w:lvl w:ilvl="4" w:tplc="04190019" w:tentative="1">
      <w:start w:val="1"/>
      <w:numFmt w:val="lowerLetter"/>
      <w:lvlText w:val="%5."/>
      <w:lvlJc w:val="left"/>
      <w:pPr>
        <w:ind w:left="5838" w:hanging="360"/>
      </w:pPr>
    </w:lvl>
    <w:lvl w:ilvl="5" w:tplc="0419001B" w:tentative="1">
      <w:start w:val="1"/>
      <w:numFmt w:val="lowerRoman"/>
      <w:lvlText w:val="%6."/>
      <w:lvlJc w:val="right"/>
      <w:pPr>
        <w:ind w:left="6558" w:hanging="180"/>
      </w:pPr>
    </w:lvl>
    <w:lvl w:ilvl="6" w:tplc="0419000F" w:tentative="1">
      <w:start w:val="1"/>
      <w:numFmt w:val="decimal"/>
      <w:lvlText w:val="%7."/>
      <w:lvlJc w:val="left"/>
      <w:pPr>
        <w:ind w:left="7278" w:hanging="360"/>
      </w:pPr>
    </w:lvl>
    <w:lvl w:ilvl="7" w:tplc="04190019" w:tentative="1">
      <w:start w:val="1"/>
      <w:numFmt w:val="lowerLetter"/>
      <w:lvlText w:val="%8."/>
      <w:lvlJc w:val="left"/>
      <w:pPr>
        <w:ind w:left="7998" w:hanging="360"/>
      </w:pPr>
    </w:lvl>
    <w:lvl w:ilvl="8" w:tplc="0419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7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091931"/>
    <w:multiLevelType w:val="hybridMultilevel"/>
    <w:tmpl w:val="E870C60A"/>
    <w:lvl w:ilvl="0" w:tplc="F36E5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A66C5A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3"/>
  </w:num>
  <w:num w:numId="5">
    <w:abstractNumId w:val="15"/>
  </w:num>
  <w:num w:numId="6">
    <w:abstractNumId w:val="2"/>
  </w:num>
  <w:num w:numId="7">
    <w:abstractNumId w:val="12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1"/>
  </w:num>
  <w:num w:numId="17">
    <w:abstractNumId w:val="17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75EC1"/>
    <w:rsid w:val="00002011"/>
    <w:rsid w:val="0000208D"/>
    <w:rsid w:val="000028C8"/>
    <w:rsid w:val="0000729A"/>
    <w:rsid w:val="00010AB6"/>
    <w:rsid w:val="00011429"/>
    <w:rsid w:val="0001268F"/>
    <w:rsid w:val="00013F6F"/>
    <w:rsid w:val="0002007E"/>
    <w:rsid w:val="000204E3"/>
    <w:rsid w:val="00020E0A"/>
    <w:rsid w:val="00021194"/>
    <w:rsid w:val="00022F82"/>
    <w:rsid w:val="00023A1D"/>
    <w:rsid w:val="00024488"/>
    <w:rsid w:val="00025264"/>
    <w:rsid w:val="00027A78"/>
    <w:rsid w:val="00032580"/>
    <w:rsid w:val="00033A26"/>
    <w:rsid w:val="00035B22"/>
    <w:rsid w:val="00044A17"/>
    <w:rsid w:val="000453E5"/>
    <w:rsid w:val="000458A9"/>
    <w:rsid w:val="00045F49"/>
    <w:rsid w:val="000464F7"/>
    <w:rsid w:val="00047112"/>
    <w:rsid w:val="00050370"/>
    <w:rsid w:val="000538EC"/>
    <w:rsid w:val="00054153"/>
    <w:rsid w:val="0005417E"/>
    <w:rsid w:val="000559C1"/>
    <w:rsid w:val="000570E2"/>
    <w:rsid w:val="00062A2E"/>
    <w:rsid w:val="000652EC"/>
    <w:rsid w:val="00066BE8"/>
    <w:rsid w:val="0007120B"/>
    <w:rsid w:val="000720B1"/>
    <w:rsid w:val="00076606"/>
    <w:rsid w:val="000776C1"/>
    <w:rsid w:val="0008060A"/>
    <w:rsid w:val="000810A0"/>
    <w:rsid w:val="000879FA"/>
    <w:rsid w:val="0009447E"/>
    <w:rsid w:val="000955FD"/>
    <w:rsid w:val="000A08E4"/>
    <w:rsid w:val="000A242E"/>
    <w:rsid w:val="000A7B5D"/>
    <w:rsid w:val="000B0BDB"/>
    <w:rsid w:val="000B16F0"/>
    <w:rsid w:val="000B5C0A"/>
    <w:rsid w:val="000B6FE5"/>
    <w:rsid w:val="000C0312"/>
    <w:rsid w:val="000C1859"/>
    <w:rsid w:val="000C257B"/>
    <w:rsid w:val="000C3060"/>
    <w:rsid w:val="000C3DF6"/>
    <w:rsid w:val="000C5550"/>
    <w:rsid w:val="000C64D4"/>
    <w:rsid w:val="000C6C2C"/>
    <w:rsid w:val="000C78E7"/>
    <w:rsid w:val="000C7F04"/>
    <w:rsid w:val="000D1419"/>
    <w:rsid w:val="000D501D"/>
    <w:rsid w:val="000D63D1"/>
    <w:rsid w:val="000E29D7"/>
    <w:rsid w:val="000E305E"/>
    <w:rsid w:val="000E6A69"/>
    <w:rsid w:val="000E7EC2"/>
    <w:rsid w:val="000F0BD1"/>
    <w:rsid w:val="000F21D5"/>
    <w:rsid w:val="000F4956"/>
    <w:rsid w:val="000F53E1"/>
    <w:rsid w:val="001015A1"/>
    <w:rsid w:val="0010366A"/>
    <w:rsid w:val="00103C76"/>
    <w:rsid w:val="00104A92"/>
    <w:rsid w:val="00105602"/>
    <w:rsid w:val="00106032"/>
    <w:rsid w:val="00106E8A"/>
    <w:rsid w:val="00110324"/>
    <w:rsid w:val="00111101"/>
    <w:rsid w:val="00111423"/>
    <w:rsid w:val="00113DC3"/>
    <w:rsid w:val="00114E48"/>
    <w:rsid w:val="001168CB"/>
    <w:rsid w:val="001205A7"/>
    <w:rsid w:val="00125FCE"/>
    <w:rsid w:val="001262D1"/>
    <w:rsid w:val="00132E55"/>
    <w:rsid w:val="00132E70"/>
    <w:rsid w:val="001339B7"/>
    <w:rsid w:val="00133CA2"/>
    <w:rsid w:val="001345B1"/>
    <w:rsid w:val="00136FBA"/>
    <w:rsid w:val="0013721A"/>
    <w:rsid w:val="00137943"/>
    <w:rsid w:val="00140A38"/>
    <w:rsid w:val="00140C17"/>
    <w:rsid w:val="00142B4F"/>
    <w:rsid w:val="001441BF"/>
    <w:rsid w:val="001476A2"/>
    <w:rsid w:val="001545B6"/>
    <w:rsid w:val="00156051"/>
    <w:rsid w:val="0015620A"/>
    <w:rsid w:val="00160D74"/>
    <w:rsid w:val="00163428"/>
    <w:rsid w:val="00164B71"/>
    <w:rsid w:val="00165507"/>
    <w:rsid w:val="00173581"/>
    <w:rsid w:val="00175506"/>
    <w:rsid w:val="001801A3"/>
    <w:rsid w:val="001810A9"/>
    <w:rsid w:val="00183E2E"/>
    <w:rsid w:val="001935B3"/>
    <w:rsid w:val="00193AAF"/>
    <w:rsid w:val="001941D0"/>
    <w:rsid w:val="00194886"/>
    <w:rsid w:val="00197A48"/>
    <w:rsid w:val="00197DD4"/>
    <w:rsid w:val="001A143F"/>
    <w:rsid w:val="001A33A3"/>
    <w:rsid w:val="001A6667"/>
    <w:rsid w:val="001B099C"/>
    <w:rsid w:val="001B238D"/>
    <w:rsid w:val="001B37B1"/>
    <w:rsid w:val="001B37C5"/>
    <w:rsid w:val="001C2B62"/>
    <w:rsid w:val="001C2EF1"/>
    <w:rsid w:val="001C304B"/>
    <w:rsid w:val="001C440C"/>
    <w:rsid w:val="001C5D6D"/>
    <w:rsid w:val="001C65F4"/>
    <w:rsid w:val="001C785C"/>
    <w:rsid w:val="001D7FAC"/>
    <w:rsid w:val="001E3D42"/>
    <w:rsid w:val="001E40CB"/>
    <w:rsid w:val="001E4827"/>
    <w:rsid w:val="001F55B9"/>
    <w:rsid w:val="001F63A1"/>
    <w:rsid w:val="001F65F1"/>
    <w:rsid w:val="001F74AA"/>
    <w:rsid w:val="00200807"/>
    <w:rsid w:val="002027AB"/>
    <w:rsid w:val="00205718"/>
    <w:rsid w:val="00213D0B"/>
    <w:rsid w:val="0021556B"/>
    <w:rsid w:val="00215861"/>
    <w:rsid w:val="00216688"/>
    <w:rsid w:val="002257B0"/>
    <w:rsid w:val="00226692"/>
    <w:rsid w:val="002267C6"/>
    <w:rsid w:val="00230099"/>
    <w:rsid w:val="002309FF"/>
    <w:rsid w:val="002329A8"/>
    <w:rsid w:val="00235588"/>
    <w:rsid w:val="0023674D"/>
    <w:rsid w:val="00237619"/>
    <w:rsid w:val="002404DE"/>
    <w:rsid w:val="0024057B"/>
    <w:rsid w:val="00240A3B"/>
    <w:rsid w:val="00240BFC"/>
    <w:rsid w:val="00240D94"/>
    <w:rsid w:val="00243CF4"/>
    <w:rsid w:val="00245761"/>
    <w:rsid w:val="00250587"/>
    <w:rsid w:val="00250613"/>
    <w:rsid w:val="00253C4D"/>
    <w:rsid w:val="00254DB4"/>
    <w:rsid w:val="002563F5"/>
    <w:rsid w:val="00257BEB"/>
    <w:rsid w:val="00261022"/>
    <w:rsid w:val="0026109A"/>
    <w:rsid w:val="00262565"/>
    <w:rsid w:val="0026573D"/>
    <w:rsid w:val="0027118D"/>
    <w:rsid w:val="00273084"/>
    <w:rsid w:val="00277BD7"/>
    <w:rsid w:val="002803DC"/>
    <w:rsid w:val="002805D5"/>
    <w:rsid w:val="002830C8"/>
    <w:rsid w:val="00283DAF"/>
    <w:rsid w:val="00284816"/>
    <w:rsid w:val="0028788D"/>
    <w:rsid w:val="0028788F"/>
    <w:rsid w:val="00291EA0"/>
    <w:rsid w:val="0029452F"/>
    <w:rsid w:val="00294DF5"/>
    <w:rsid w:val="0029509C"/>
    <w:rsid w:val="00295781"/>
    <w:rsid w:val="002A0DCB"/>
    <w:rsid w:val="002A1552"/>
    <w:rsid w:val="002A1724"/>
    <w:rsid w:val="002A30D6"/>
    <w:rsid w:val="002A37BB"/>
    <w:rsid w:val="002A6DD7"/>
    <w:rsid w:val="002B03D7"/>
    <w:rsid w:val="002B2A6C"/>
    <w:rsid w:val="002B4F2B"/>
    <w:rsid w:val="002B5851"/>
    <w:rsid w:val="002C1FDE"/>
    <w:rsid w:val="002C353A"/>
    <w:rsid w:val="002C3580"/>
    <w:rsid w:val="002C6D9E"/>
    <w:rsid w:val="002C7F86"/>
    <w:rsid w:val="002E1357"/>
    <w:rsid w:val="002E1A49"/>
    <w:rsid w:val="002E7702"/>
    <w:rsid w:val="002F2A08"/>
    <w:rsid w:val="002F3FFA"/>
    <w:rsid w:val="002F5010"/>
    <w:rsid w:val="002F5C58"/>
    <w:rsid w:val="002F622C"/>
    <w:rsid w:val="00304CD4"/>
    <w:rsid w:val="00305CC8"/>
    <w:rsid w:val="003063E1"/>
    <w:rsid w:val="00310145"/>
    <w:rsid w:val="00312FE5"/>
    <w:rsid w:val="003200E6"/>
    <w:rsid w:val="00320CE5"/>
    <w:rsid w:val="003228DE"/>
    <w:rsid w:val="003245FB"/>
    <w:rsid w:val="00324981"/>
    <w:rsid w:val="0032688B"/>
    <w:rsid w:val="00330B53"/>
    <w:rsid w:val="00335A95"/>
    <w:rsid w:val="00342EA8"/>
    <w:rsid w:val="003501C0"/>
    <w:rsid w:val="003517EC"/>
    <w:rsid w:val="00351A33"/>
    <w:rsid w:val="0035585F"/>
    <w:rsid w:val="00363A13"/>
    <w:rsid w:val="0036619D"/>
    <w:rsid w:val="00366B00"/>
    <w:rsid w:val="0036710B"/>
    <w:rsid w:val="0036722D"/>
    <w:rsid w:val="00372254"/>
    <w:rsid w:val="00373625"/>
    <w:rsid w:val="0037450A"/>
    <w:rsid w:val="00374F81"/>
    <w:rsid w:val="00375EC1"/>
    <w:rsid w:val="0038197E"/>
    <w:rsid w:val="00382936"/>
    <w:rsid w:val="00387536"/>
    <w:rsid w:val="00390775"/>
    <w:rsid w:val="00396F77"/>
    <w:rsid w:val="003A0B0C"/>
    <w:rsid w:val="003A132B"/>
    <w:rsid w:val="003A1737"/>
    <w:rsid w:val="003A3833"/>
    <w:rsid w:val="003A5C32"/>
    <w:rsid w:val="003A7ABE"/>
    <w:rsid w:val="003B2326"/>
    <w:rsid w:val="003B42A3"/>
    <w:rsid w:val="003B6475"/>
    <w:rsid w:val="003B7DCE"/>
    <w:rsid w:val="003C0137"/>
    <w:rsid w:val="003C1EB4"/>
    <w:rsid w:val="003C3E17"/>
    <w:rsid w:val="003D0669"/>
    <w:rsid w:val="003D126E"/>
    <w:rsid w:val="003D1358"/>
    <w:rsid w:val="003D39ED"/>
    <w:rsid w:val="003D5890"/>
    <w:rsid w:val="003D6F70"/>
    <w:rsid w:val="003E26DD"/>
    <w:rsid w:val="003E3CD7"/>
    <w:rsid w:val="003E4AB2"/>
    <w:rsid w:val="003E650A"/>
    <w:rsid w:val="003E777A"/>
    <w:rsid w:val="003F0784"/>
    <w:rsid w:val="003F1989"/>
    <w:rsid w:val="003F1C91"/>
    <w:rsid w:val="003F21A9"/>
    <w:rsid w:val="003F6392"/>
    <w:rsid w:val="003F6AAF"/>
    <w:rsid w:val="003F701C"/>
    <w:rsid w:val="00402C2E"/>
    <w:rsid w:val="0040374A"/>
    <w:rsid w:val="00403E50"/>
    <w:rsid w:val="0040677A"/>
    <w:rsid w:val="004127E4"/>
    <w:rsid w:val="00413A96"/>
    <w:rsid w:val="00414DEA"/>
    <w:rsid w:val="00432BBA"/>
    <w:rsid w:val="00434D4C"/>
    <w:rsid w:val="00435772"/>
    <w:rsid w:val="00440024"/>
    <w:rsid w:val="0044101A"/>
    <w:rsid w:val="004422E8"/>
    <w:rsid w:val="004501BC"/>
    <w:rsid w:val="004549D9"/>
    <w:rsid w:val="004601FE"/>
    <w:rsid w:val="00460310"/>
    <w:rsid w:val="00464D94"/>
    <w:rsid w:val="0046740B"/>
    <w:rsid w:val="004746C5"/>
    <w:rsid w:val="00477C44"/>
    <w:rsid w:val="00481510"/>
    <w:rsid w:val="00484820"/>
    <w:rsid w:val="0048752A"/>
    <w:rsid w:val="00492A9C"/>
    <w:rsid w:val="00496913"/>
    <w:rsid w:val="004A1BA5"/>
    <w:rsid w:val="004A1D4A"/>
    <w:rsid w:val="004A29EB"/>
    <w:rsid w:val="004A2F78"/>
    <w:rsid w:val="004A3B95"/>
    <w:rsid w:val="004A5C9A"/>
    <w:rsid w:val="004A72A8"/>
    <w:rsid w:val="004B02AB"/>
    <w:rsid w:val="004B39C0"/>
    <w:rsid w:val="004B42F2"/>
    <w:rsid w:val="004B7635"/>
    <w:rsid w:val="004C7368"/>
    <w:rsid w:val="004D1C7F"/>
    <w:rsid w:val="004D2882"/>
    <w:rsid w:val="004D2F6B"/>
    <w:rsid w:val="004D5709"/>
    <w:rsid w:val="004D65A0"/>
    <w:rsid w:val="004D6B44"/>
    <w:rsid w:val="004E18EB"/>
    <w:rsid w:val="004E323F"/>
    <w:rsid w:val="004E7347"/>
    <w:rsid w:val="004F18E0"/>
    <w:rsid w:val="004F29E3"/>
    <w:rsid w:val="004F44A5"/>
    <w:rsid w:val="004F5C2B"/>
    <w:rsid w:val="004F71A7"/>
    <w:rsid w:val="0050000A"/>
    <w:rsid w:val="00501BD7"/>
    <w:rsid w:val="00502F73"/>
    <w:rsid w:val="00505E69"/>
    <w:rsid w:val="0051322C"/>
    <w:rsid w:val="00513A3E"/>
    <w:rsid w:val="005168EE"/>
    <w:rsid w:val="00520088"/>
    <w:rsid w:val="00521473"/>
    <w:rsid w:val="0052164F"/>
    <w:rsid w:val="00522891"/>
    <w:rsid w:val="00523F4D"/>
    <w:rsid w:val="0052520C"/>
    <w:rsid w:val="005252CA"/>
    <w:rsid w:val="00526163"/>
    <w:rsid w:val="0052700D"/>
    <w:rsid w:val="00530BF7"/>
    <w:rsid w:val="005344C8"/>
    <w:rsid w:val="00535818"/>
    <w:rsid w:val="00540F8C"/>
    <w:rsid w:val="0054201F"/>
    <w:rsid w:val="00543672"/>
    <w:rsid w:val="00546002"/>
    <w:rsid w:val="00547747"/>
    <w:rsid w:val="005505B4"/>
    <w:rsid w:val="00550C65"/>
    <w:rsid w:val="00560C41"/>
    <w:rsid w:val="00564281"/>
    <w:rsid w:val="0057028E"/>
    <w:rsid w:val="0057181D"/>
    <w:rsid w:val="005734A9"/>
    <w:rsid w:val="0057681D"/>
    <w:rsid w:val="005774AD"/>
    <w:rsid w:val="00582581"/>
    <w:rsid w:val="00584692"/>
    <w:rsid w:val="00590E34"/>
    <w:rsid w:val="00591D2C"/>
    <w:rsid w:val="005943FD"/>
    <w:rsid w:val="00594B4A"/>
    <w:rsid w:val="00595A8E"/>
    <w:rsid w:val="0059683E"/>
    <w:rsid w:val="005A0D0D"/>
    <w:rsid w:val="005A1F29"/>
    <w:rsid w:val="005A4FDE"/>
    <w:rsid w:val="005A5C69"/>
    <w:rsid w:val="005A7455"/>
    <w:rsid w:val="005B0A0C"/>
    <w:rsid w:val="005B2C60"/>
    <w:rsid w:val="005B34DB"/>
    <w:rsid w:val="005B3A51"/>
    <w:rsid w:val="005B3E5F"/>
    <w:rsid w:val="005B409E"/>
    <w:rsid w:val="005B4815"/>
    <w:rsid w:val="005B58F5"/>
    <w:rsid w:val="005B6E25"/>
    <w:rsid w:val="005B7AE3"/>
    <w:rsid w:val="005C04C4"/>
    <w:rsid w:val="005C3150"/>
    <w:rsid w:val="005C4E27"/>
    <w:rsid w:val="005C601F"/>
    <w:rsid w:val="005C6C54"/>
    <w:rsid w:val="005C72B6"/>
    <w:rsid w:val="005D28B8"/>
    <w:rsid w:val="005D2AC4"/>
    <w:rsid w:val="005D710E"/>
    <w:rsid w:val="005E0F2D"/>
    <w:rsid w:val="005E13BB"/>
    <w:rsid w:val="005E5786"/>
    <w:rsid w:val="005F0735"/>
    <w:rsid w:val="005F2477"/>
    <w:rsid w:val="005F29EE"/>
    <w:rsid w:val="005F4681"/>
    <w:rsid w:val="005F4BEF"/>
    <w:rsid w:val="005F5BD8"/>
    <w:rsid w:val="00602A6E"/>
    <w:rsid w:val="006041C3"/>
    <w:rsid w:val="00611318"/>
    <w:rsid w:val="00613F15"/>
    <w:rsid w:val="0061627A"/>
    <w:rsid w:val="006164F7"/>
    <w:rsid w:val="00616A84"/>
    <w:rsid w:val="00617ED9"/>
    <w:rsid w:val="006204A3"/>
    <w:rsid w:val="0062283A"/>
    <w:rsid w:val="0062312A"/>
    <w:rsid w:val="00623CE2"/>
    <w:rsid w:val="00624DF7"/>
    <w:rsid w:val="00625383"/>
    <w:rsid w:val="00626363"/>
    <w:rsid w:val="00627DF2"/>
    <w:rsid w:val="00641205"/>
    <w:rsid w:val="00642824"/>
    <w:rsid w:val="00652E1F"/>
    <w:rsid w:val="00656407"/>
    <w:rsid w:val="00662AA0"/>
    <w:rsid w:val="00666315"/>
    <w:rsid w:val="00667A4B"/>
    <w:rsid w:val="006721B6"/>
    <w:rsid w:val="00675403"/>
    <w:rsid w:val="00676E4A"/>
    <w:rsid w:val="006771A5"/>
    <w:rsid w:val="00680517"/>
    <w:rsid w:val="0068139D"/>
    <w:rsid w:val="00682E94"/>
    <w:rsid w:val="006832BC"/>
    <w:rsid w:val="00683CF1"/>
    <w:rsid w:val="00684D36"/>
    <w:rsid w:val="00687514"/>
    <w:rsid w:val="006929C6"/>
    <w:rsid w:val="006935B9"/>
    <w:rsid w:val="0069591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D6BC6"/>
    <w:rsid w:val="006E5DA2"/>
    <w:rsid w:val="006E5F62"/>
    <w:rsid w:val="006F2941"/>
    <w:rsid w:val="006F3E8F"/>
    <w:rsid w:val="00700737"/>
    <w:rsid w:val="00701A28"/>
    <w:rsid w:val="00702D99"/>
    <w:rsid w:val="007056CD"/>
    <w:rsid w:val="007074B4"/>
    <w:rsid w:val="00710FE9"/>
    <w:rsid w:val="00711889"/>
    <w:rsid w:val="00712925"/>
    <w:rsid w:val="00713200"/>
    <w:rsid w:val="00714050"/>
    <w:rsid w:val="00714EC5"/>
    <w:rsid w:val="00716313"/>
    <w:rsid w:val="00717EAC"/>
    <w:rsid w:val="00720617"/>
    <w:rsid w:val="00721A48"/>
    <w:rsid w:val="0072387F"/>
    <w:rsid w:val="00724955"/>
    <w:rsid w:val="00725F3B"/>
    <w:rsid w:val="00732F35"/>
    <w:rsid w:val="00735090"/>
    <w:rsid w:val="0073601D"/>
    <w:rsid w:val="00740C31"/>
    <w:rsid w:val="0074132C"/>
    <w:rsid w:val="007416C5"/>
    <w:rsid w:val="007440B9"/>
    <w:rsid w:val="00745A7A"/>
    <w:rsid w:val="007478D5"/>
    <w:rsid w:val="007507DD"/>
    <w:rsid w:val="00753B06"/>
    <w:rsid w:val="007558F3"/>
    <w:rsid w:val="007603C1"/>
    <w:rsid w:val="00760E50"/>
    <w:rsid w:val="00764750"/>
    <w:rsid w:val="0076492D"/>
    <w:rsid w:val="00765094"/>
    <w:rsid w:val="00765458"/>
    <w:rsid w:val="00766856"/>
    <w:rsid w:val="00767541"/>
    <w:rsid w:val="0077174A"/>
    <w:rsid w:val="00771EC5"/>
    <w:rsid w:val="00773562"/>
    <w:rsid w:val="007739DF"/>
    <w:rsid w:val="007743E4"/>
    <w:rsid w:val="00780192"/>
    <w:rsid w:val="00782F13"/>
    <w:rsid w:val="00784C7E"/>
    <w:rsid w:val="0078633F"/>
    <w:rsid w:val="0078694E"/>
    <w:rsid w:val="00786AF2"/>
    <w:rsid w:val="00791189"/>
    <w:rsid w:val="007934A9"/>
    <w:rsid w:val="007A00A5"/>
    <w:rsid w:val="007A302F"/>
    <w:rsid w:val="007A3DBA"/>
    <w:rsid w:val="007A484B"/>
    <w:rsid w:val="007A608C"/>
    <w:rsid w:val="007A6C53"/>
    <w:rsid w:val="007B46A1"/>
    <w:rsid w:val="007C048C"/>
    <w:rsid w:val="007C40E9"/>
    <w:rsid w:val="007C57AF"/>
    <w:rsid w:val="007C588E"/>
    <w:rsid w:val="007C7B02"/>
    <w:rsid w:val="007C7D4E"/>
    <w:rsid w:val="007D0515"/>
    <w:rsid w:val="007D1AED"/>
    <w:rsid w:val="007D204E"/>
    <w:rsid w:val="007D2F5F"/>
    <w:rsid w:val="007D6BD3"/>
    <w:rsid w:val="007E0079"/>
    <w:rsid w:val="007E07FF"/>
    <w:rsid w:val="007E1CC9"/>
    <w:rsid w:val="007E4587"/>
    <w:rsid w:val="007F4702"/>
    <w:rsid w:val="007F4A81"/>
    <w:rsid w:val="007F4B87"/>
    <w:rsid w:val="00802CDC"/>
    <w:rsid w:val="00805273"/>
    <w:rsid w:val="00810A2D"/>
    <w:rsid w:val="00810E40"/>
    <w:rsid w:val="0083159A"/>
    <w:rsid w:val="00835105"/>
    <w:rsid w:val="00835286"/>
    <w:rsid w:val="00835602"/>
    <w:rsid w:val="00840D2E"/>
    <w:rsid w:val="00843BB3"/>
    <w:rsid w:val="00843F7D"/>
    <w:rsid w:val="00845867"/>
    <w:rsid w:val="00850C63"/>
    <w:rsid w:val="00853A0A"/>
    <w:rsid w:val="00854CCC"/>
    <w:rsid w:val="00855053"/>
    <w:rsid w:val="00855596"/>
    <w:rsid w:val="00856DD5"/>
    <w:rsid w:val="0085771E"/>
    <w:rsid w:val="00857ED2"/>
    <w:rsid w:val="008620AC"/>
    <w:rsid w:val="0086348F"/>
    <w:rsid w:val="008645E2"/>
    <w:rsid w:val="00871DAA"/>
    <w:rsid w:val="00873BC5"/>
    <w:rsid w:val="00876D04"/>
    <w:rsid w:val="00880886"/>
    <w:rsid w:val="008813D3"/>
    <w:rsid w:val="008849A6"/>
    <w:rsid w:val="0089119B"/>
    <w:rsid w:val="00894B5E"/>
    <w:rsid w:val="00896B41"/>
    <w:rsid w:val="008A02BA"/>
    <w:rsid w:val="008A29B4"/>
    <w:rsid w:val="008A4DFE"/>
    <w:rsid w:val="008A7E6D"/>
    <w:rsid w:val="008B5C9A"/>
    <w:rsid w:val="008B5EB9"/>
    <w:rsid w:val="008B6991"/>
    <w:rsid w:val="008B7585"/>
    <w:rsid w:val="008C070F"/>
    <w:rsid w:val="008C4510"/>
    <w:rsid w:val="008C5ED1"/>
    <w:rsid w:val="008C7CD7"/>
    <w:rsid w:val="008D0D48"/>
    <w:rsid w:val="008D2FDB"/>
    <w:rsid w:val="008D43EB"/>
    <w:rsid w:val="008D5E26"/>
    <w:rsid w:val="008D6776"/>
    <w:rsid w:val="008E1364"/>
    <w:rsid w:val="008F12BA"/>
    <w:rsid w:val="008F30FB"/>
    <w:rsid w:val="008F4846"/>
    <w:rsid w:val="008F4D74"/>
    <w:rsid w:val="008F561A"/>
    <w:rsid w:val="00901120"/>
    <w:rsid w:val="0090280A"/>
    <w:rsid w:val="00903954"/>
    <w:rsid w:val="009065DA"/>
    <w:rsid w:val="00906A3E"/>
    <w:rsid w:val="00907C8F"/>
    <w:rsid w:val="00907E73"/>
    <w:rsid w:val="0091112B"/>
    <w:rsid w:val="00911B69"/>
    <w:rsid w:val="009139E4"/>
    <w:rsid w:val="00913BA7"/>
    <w:rsid w:val="0091666A"/>
    <w:rsid w:val="009179CC"/>
    <w:rsid w:val="00922788"/>
    <w:rsid w:val="009238AC"/>
    <w:rsid w:val="00923C6C"/>
    <w:rsid w:val="00924568"/>
    <w:rsid w:val="00930F7D"/>
    <w:rsid w:val="00933C06"/>
    <w:rsid w:val="00935367"/>
    <w:rsid w:val="009369FF"/>
    <w:rsid w:val="00943D2E"/>
    <w:rsid w:val="009464B6"/>
    <w:rsid w:val="00950C9B"/>
    <w:rsid w:val="00951D50"/>
    <w:rsid w:val="00956224"/>
    <w:rsid w:val="00956623"/>
    <w:rsid w:val="00956804"/>
    <w:rsid w:val="00961916"/>
    <w:rsid w:val="00964E89"/>
    <w:rsid w:val="009667E5"/>
    <w:rsid w:val="00972547"/>
    <w:rsid w:val="009725A2"/>
    <w:rsid w:val="00980A24"/>
    <w:rsid w:val="00980F08"/>
    <w:rsid w:val="00982A1E"/>
    <w:rsid w:val="00984190"/>
    <w:rsid w:val="00987AEA"/>
    <w:rsid w:val="009910ED"/>
    <w:rsid w:val="00991781"/>
    <w:rsid w:val="00992DAE"/>
    <w:rsid w:val="00994747"/>
    <w:rsid w:val="0099791E"/>
    <w:rsid w:val="009A2CCC"/>
    <w:rsid w:val="009A333B"/>
    <w:rsid w:val="009A3A17"/>
    <w:rsid w:val="009A4604"/>
    <w:rsid w:val="009B230E"/>
    <w:rsid w:val="009B2425"/>
    <w:rsid w:val="009B5509"/>
    <w:rsid w:val="009B556B"/>
    <w:rsid w:val="009B61C8"/>
    <w:rsid w:val="009C00F1"/>
    <w:rsid w:val="009C0942"/>
    <w:rsid w:val="009C36AE"/>
    <w:rsid w:val="009C3DA9"/>
    <w:rsid w:val="009C3E8C"/>
    <w:rsid w:val="009C564B"/>
    <w:rsid w:val="009C5D2B"/>
    <w:rsid w:val="009D12E6"/>
    <w:rsid w:val="009D1EBF"/>
    <w:rsid w:val="009E0C71"/>
    <w:rsid w:val="009E2B0F"/>
    <w:rsid w:val="009E34E4"/>
    <w:rsid w:val="009E4348"/>
    <w:rsid w:val="009E5860"/>
    <w:rsid w:val="009E652C"/>
    <w:rsid w:val="009F234F"/>
    <w:rsid w:val="009F3CCC"/>
    <w:rsid w:val="009F3DD2"/>
    <w:rsid w:val="009F5F8C"/>
    <w:rsid w:val="009F764C"/>
    <w:rsid w:val="00A05A80"/>
    <w:rsid w:val="00A061FD"/>
    <w:rsid w:val="00A07AF0"/>
    <w:rsid w:val="00A102A3"/>
    <w:rsid w:val="00A14A04"/>
    <w:rsid w:val="00A15138"/>
    <w:rsid w:val="00A21E40"/>
    <w:rsid w:val="00A2277D"/>
    <w:rsid w:val="00A240DC"/>
    <w:rsid w:val="00A24794"/>
    <w:rsid w:val="00A24999"/>
    <w:rsid w:val="00A3108C"/>
    <w:rsid w:val="00A353F9"/>
    <w:rsid w:val="00A363D0"/>
    <w:rsid w:val="00A372A5"/>
    <w:rsid w:val="00A37AFA"/>
    <w:rsid w:val="00A40354"/>
    <w:rsid w:val="00A50BB1"/>
    <w:rsid w:val="00A52184"/>
    <w:rsid w:val="00A56AEB"/>
    <w:rsid w:val="00A56CA1"/>
    <w:rsid w:val="00A61910"/>
    <w:rsid w:val="00A65110"/>
    <w:rsid w:val="00A65FC8"/>
    <w:rsid w:val="00A718BC"/>
    <w:rsid w:val="00A73243"/>
    <w:rsid w:val="00A74F08"/>
    <w:rsid w:val="00A75CDB"/>
    <w:rsid w:val="00A76D7E"/>
    <w:rsid w:val="00A775A2"/>
    <w:rsid w:val="00A84148"/>
    <w:rsid w:val="00A84E8C"/>
    <w:rsid w:val="00A86330"/>
    <w:rsid w:val="00A86402"/>
    <w:rsid w:val="00A911FF"/>
    <w:rsid w:val="00A95FF8"/>
    <w:rsid w:val="00AA1E2F"/>
    <w:rsid w:val="00AA3516"/>
    <w:rsid w:val="00AA756E"/>
    <w:rsid w:val="00AA7574"/>
    <w:rsid w:val="00AB0C22"/>
    <w:rsid w:val="00AB2EF5"/>
    <w:rsid w:val="00AB4E4B"/>
    <w:rsid w:val="00AB5457"/>
    <w:rsid w:val="00AC21C2"/>
    <w:rsid w:val="00AC3D77"/>
    <w:rsid w:val="00AD4485"/>
    <w:rsid w:val="00AD4A28"/>
    <w:rsid w:val="00AD4E5F"/>
    <w:rsid w:val="00AD7851"/>
    <w:rsid w:val="00AD7DAF"/>
    <w:rsid w:val="00AE035F"/>
    <w:rsid w:val="00AE03EC"/>
    <w:rsid w:val="00AE7BC7"/>
    <w:rsid w:val="00AE7F95"/>
    <w:rsid w:val="00AF1D44"/>
    <w:rsid w:val="00AF3FB7"/>
    <w:rsid w:val="00AF4F9C"/>
    <w:rsid w:val="00AF588E"/>
    <w:rsid w:val="00AF5A8F"/>
    <w:rsid w:val="00AF5EE1"/>
    <w:rsid w:val="00AF6682"/>
    <w:rsid w:val="00B05F6B"/>
    <w:rsid w:val="00B11672"/>
    <w:rsid w:val="00B14189"/>
    <w:rsid w:val="00B15B2D"/>
    <w:rsid w:val="00B168DB"/>
    <w:rsid w:val="00B20B99"/>
    <w:rsid w:val="00B24CE6"/>
    <w:rsid w:val="00B27C9F"/>
    <w:rsid w:val="00B27DBE"/>
    <w:rsid w:val="00B31D34"/>
    <w:rsid w:val="00B32CED"/>
    <w:rsid w:val="00B35518"/>
    <w:rsid w:val="00B374C1"/>
    <w:rsid w:val="00B40DFA"/>
    <w:rsid w:val="00B429BD"/>
    <w:rsid w:val="00B5222B"/>
    <w:rsid w:val="00B52939"/>
    <w:rsid w:val="00B532FC"/>
    <w:rsid w:val="00B55360"/>
    <w:rsid w:val="00B56832"/>
    <w:rsid w:val="00B670C4"/>
    <w:rsid w:val="00B67CF3"/>
    <w:rsid w:val="00B67D38"/>
    <w:rsid w:val="00B71BB3"/>
    <w:rsid w:val="00B725AF"/>
    <w:rsid w:val="00B73D21"/>
    <w:rsid w:val="00B75E7F"/>
    <w:rsid w:val="00B82FF4"/>
    <w:rsid w:val="00B830DA"/>
    <w:rsid w:val="00B85952"/>
    <w:rsid w:val="00B85F1E"/>
    <w:rsid w:val="00B91248"/>
    <w:rsid w:val="00B92662"/>
    <w:rsid w:val="00B95429"/>
    <w:rsid w:val="00B9671E"/>
    <w:rsid w:val="00B97F3D"/>
    <w:rsid w:val="00BA1967"/>
    <w:rsid w:val="00BA3BD0"/>
    <w:rsid w:val="00BA549B"/>
    <w:rsid w:val="00BB0B10"/>
    <w:rsid w:val="00BC4216"/>
    <w:rsid w:val="00BD38CB"/>
    <w:rsid w:val="00BD39F0"/>
    <w:rsid w:val="00BD4DB8"/>
    <w:rsid w:val="00BD653D"/>
    <w:rsid w:val="00BD6BD7"/>
    <w:rsid w:val="00BD6F16"/>
    <w:rsid w:val="00BD7CA9"/>
    <w:rsid w:val="00BE054F"/>
    <w:rsid w:val="00BE08A4"/>
    <w:rsid w:val="00BE0D8F"/>
    <w:rsid w:val="00BE20D1"/>
    <w:rsid w:val="00BE47EC"/>
    <w:rsid w:val="00BE50CB"/>
    <w:rsid w:val="00BE5BF4"/>
    <w:rsid w:val="00BE5D6E"/>
    <w:rsid w:val="00BE7157"/>
    <w:rsid w:val="00BF002E"/>
    <w:rsid w:val="00BF09BA"/>
    <w:rsid w:val="00BF414F"/>
    <w:rsid w:val="00C02A43"/>
    <w:rsid w:val="00C03AD0"/>
    <w:rsid w:val="00C047F7"/>
    <w:rsid w:val="00C05550"/>
    <w:rsid w:val="00C15936"/>
    <w:rsid w:val="00C16075"/>
    <w:rsid w:val="00C17A32"/>
    <w:rsid w:val="00C20707"/>
    <w:rsid w:val="00C22331"/>
    <w:rsid w:val="00C22747"/>
    <w:rsid w:val="00C22A83"/>
    <w:rsid w:val="00C2314B"/>
    <w:rsid w:val="00C23840"/>
    <w:rsid w:val="00C304BB"/>
    <w:rsid w:val="00C3276F"/>
    <w:rsid w:val="00C337B2"/>
    <w:rsid w:val="00C34CA4"/>
    <w:rsid w:val="00C365D4"/>
    <w:rsid w:val="00C36CB4"/>
    <w:rsid w:val="00C36F52"/>
    <w:rsid w:val="00C43514"/>
    <w:rsid w:val="00C44FEA"/>
    <w:rsid w:val="00C45305"/>
    <w:rsid w:val="00C45765"/>
    <w:rsid w:val="00C460D3"/>
    <w:rsid w:val="00C47EBF"/>
    <w:rsid w:val="00C50B8B"/>
    <w:rsid w:val="00C52046"/>
    <w:rsid w:val="00C52507"/>
    <w:rsid w:val="00C54244"/>
    <w:rsid w:val="00C54355"/>
    <w:rsid w:val="00C55462"/>
    <w:rsid w:val="00C55C34"/>
    <w:rsid w:val="00C659B5"/>
    <w:rsid w:val="00C66735"/>
    <w:rsid w:val="00C67450"/>
    <w:rsid w:val="00C7162E"/>
    <w:rsid w:val="00C74043"/>
    <w:rsid w:val="00C7798D"/>
    <w:rsid w:val="00C82703"/>
    <w:rsid w:val="00C82D6F"/>
    <w:rsid w:val="00C857F3"/>
    <w:rsid w:val="00C85B74"/>
    <w:rsid w:val="00C85C0B"/>
    <w:rsid w:val="00C93957"/>
    <w:rsid w:val="00C9400A"/>
    <w:rsid w:val="00C9473A"/>
    <w:rsid w:val="00CA0381"/>
    <w:rsid w:val="00CA4344"/>
    <w:rsid w:val="00CB098E"/>
    <w:rsid w:val="00CB3687"/>
    <w:rsid w:val="00CC5A18"/>
    <w:rsid w:val="00CC65AE"/>
    <w:rsid w:val="00CD1631"/>
    <w:rsid w:val="00CD3628"/>
    <w:rsid w:val="00CD3B07"/>
    <w:rsid w:val="00CD52F9"/>
    <w:rsid w:val="00CE24AF"/>
    <w:rsid w:val="00CE4242"/>
    <w:rsid w:val="00CE6AF0"/>
    <w:rsid w:val="00CE78DC"/>
    <w:rsid w:val="00CF3353"/>
    <w:rsid w:val="00CF51B8"/>
    <w:rsid w:val="00CF5833"/>
    <w:rsid w:val="00D000E5"/>
    <w:rsid w:val="00D01316"/>
    <w:rsid w:val="00D02511"/>
    <w:rsid w:val="00D0358A"/>
    <w:rsid w:val="00D04D7D"/>
    <w:rsid w:val="00D064F6"/>
    <w:rsid w:val="00D139D8"/>
    <w:rsid w:val="00D1495E"/>
    <w:rsid w:val="00D15955"/>
    <w:rsid w:val="00D160C6"/>
    <w:rsid w:val="00D168A4"/>
    <w:rsid w:val="00D20EF2"/>
    <w:rsid w:val="00D23E0B"/>
    <w:rsid w:val="00D26050"/>
    <w:rsid w:val="00D30234"/>
    <w:rsid w:val="00D376B6"/>
    <w:rsid w:val="00D40AA2"/>
    <w:rsid w:val="00D43F65"/>
    <w:rsid w:val="00D44F94"/>
    <w:rsid w:val="00D464DF"/>
    <w:rsid w:val="00D4783E"/>
    <w:rsid w:val="00D5448C"/>
    <w:rsid w:val="00D54C0F"/>
    <w:rsid w:val="00D565E1"/>
    <w:rsid w:val="00D63219"/>
    <w:rsid w:val="00D64A5B"/>
    <w:rsid w:val="00D67701"/>
    <w:rsid w:val="00D70A2F"/>
    <w:rsid w:val="00D72316"/>
    <w:rsid w:val="00D73775"/>
    <w:rsid w:val="00D73F1B"/>
    <w:rsid w:val="00D74A6D"/>
    <w:rsid w:val="00D8116C"/>
    <w:rsid w:val="00D9055A"/>
    <w:rsid w:val="00D906F5"/>
    <w:rsid w:val="00D94169"/>
    <w:rsid w:val="00D9492A"/>
    <w:rsid w:val="00D9499D"/>
    <w:rsid w:val="00DA343A"/>
    <w:rsid w:val="00DA3A3A"/>
    <w:rsid w:val="00DB24B5"/>
    <w:rsid w:val="00DC2CD6"/>
    <w:rsid w:val="00DC32E0"/>
    <w:rsid w:val="00DC3AD8"/>
    <w:rsid w:val="00DC3C5F"/>
    <w:rsid w:val="00DD108D"/>
    <w:rsid w:val="00DD3868"/>
    <w:rsid w:val="00DE12A2"/>
    <w:rsid w:val="00DE1795"/>
    <w:rsid w:val="00DE3AEE"/>
    <w:rsid w:val="00DE4FE3"/>
    <w:rsid w:val="00DE5A5C"/>
    <w:rsid w:val="00DE60AA"/>
    <w:rsid w:val="00DE71E6"/>
    <w:rsid w:val="00DE7295"/>
    <w:rsid w:val="00DF0588"/>
    <w:rsid w:val="00DF12F2"/>
    <w:rsid w:val="00DF202F"/>
    <w:rsid w:val="00DF3FAA"/>
    <w:rsid w:val="00DF44DE"/>
    <w:rsid w:val="00DF62E6"/>
    <w:rsid w:val="00DF6A75"/>
    <w:rsid w:val="00E0113A"/>
    <w:rsid w:val="00E04CA0"/>
    <w:rsid w:val="00E050FA"/>
    <w:rsid w:val="00E06D03"/>
    <w:rsid w:val="00E11967"/>
    <w:rsid w:val="00E12205"/>
    <w:rsid w:val="00E17D5A"/>
    <w:rsid w:val="00E201D6"/>
    <w:rsid w:val="00E25D86"/>
    <w:rsid w:val="00E33853"/>
    <w:rsid w:val="00E3513A"/>
    <w:rsid w:val="00E3705B"/>
    <w:rsid w:val="00E41EDC"/>
    <w:rsid w:val="00E5013E"/>
    <w:rsid w:val="00E50AD3"/>
    <w:rsid w:val="00E543AB"/>
    <w:rsid w:val="00E54770"/>
    <w:rsid w:val="00E567FF"/>
    <w:rsid w:val="00E57D71"/>
    <w:rsid w:val="00E63042"/>
    <w:rsid w:val="00E646C2"/>
    <w:rsid w:val="00E64B3F"/>
    <w:rsid w:val="00E66E69"/>
    <w:rsid w:val="00E70EA4"/>
    <w:rsid w:val="00E7293C"/>
    <w:rsid w:val="00E75A0D"/>
    <w:rsid w:val="00E77682"/>
    <w:rsid w:val="00E80E88"/>
    <w:rsid w:val="00E83426"/>
    <w:rsid w:val="00E835E6"/>
    <w:rsid w:val="00E83B47"/>
    <w:rsid w:val="00E84FE7"/>
    <w:rsid w:val="00E91EA7"/>
    <w:rsid w:val="00E952D6"/>
    <w:rsid w:val="00EA354B"/>
    <w:rsid w:val="00EA3C23"/>
    <w:rsid w:val="00EA4996"/>
    <w:rsid w:val="00EB4F5B"/>
    <w:rsid w:val="00EB64D8"/>
    <w:rsid w:val="00EB6D90"/>
    <w:rsid w:val="00EB7807"/>
    <w:rsid w:val="00EC0629"/>
    <w:rsid w:val="00EC18A8"/>
    <w:rsid w:val="00EC2391"/>
    <w:rsid w:val="00EC5190"/>
    <w:rsid w:val="00EC524C"/>
    <w:rsid w:val="00EC57AA"/>
    <w:rsid w:val="00EC5C75"/>
    <w:rsid w:val="00EC618F"/>
    <w:rsid w:val="00EC66D2"/>
    <w:rsid w:val="00EC7781"/>
    <w:rsid w:val="00ED1C43"/>
    <w:rsid w:val="00ED4259"/>
    <w:rsid w:val="00ED44B8"/>
    <w:rsid w:val="00ED511B"/>
    <w:rsid w:val="00ED6664"/>
    <w:rsid w:val="00EE3950"/>
    <w:rsid w:val="00EE40AC"/>
    <w:rsid w:val="00EE5C6D"/>
    <w:rsid w:val="00EE6242"/>
    <w:rsid w:val="00EE79B7"/>
    <w:rsid w:val="00EF1157"/>
    <w:rsid w:val="00EF24E5"/>
    <w:rsid w:val="00EF315B"/>
    <w:rsid w:val="00EF39F5"/>
    <w:rsid w:val="00EF5B8A"/>
    <w:rsid w:val="00EF7748"/>
    <w:rsid w:val="00F01EFD"/>
    <w:rsid w:val="00F02617"/>
    <w:rsid w:val="00F02E3E"/>
    <w:rsid w:val="00F03E11"/>
    <w:rsid w:val="00F05C54"/>
    <w:rsid w:val="00F16CD7"/>
    <w:rsid w:val="00F1708F"/>
    <w:rsid w:val="00F22360"/>
    <w:rsid w:val="00F23E3D"/>
    <w:rsid w:val="00F330C0"/>
    <w:rsid w:val="00F340B4"/>
    <w:rsid w:val="00F348EF"/>
    <w:rsid w:val="00F36789"/>
    <w:rsid w:val="00F42121"/>
    <w:rsid w:val="00F449BF"/>
    <w:rsid w:val="00F45A01"/>
    <w:rsid w:val="00F5076F"/>
    <w:rsid w:val="00F551B8"/>
    <w:rsid w:val="00F553DE"/>
    <w:rsid w:val="00F55E3A"/>
    <w:rsid w:val="00F563D0"/>
    <w:rsid w:val="00F57300"/>
    <w:rsid w:val="00F6017C"/>
    <w:rsid w:val="00F63121"/>
    <w:rsid w:val="00F66FA2"/>
    <w:rsid w:val="00F70AA2"/>
    <w:rsid w:val="00F73076"/>
    <w:rsid w:val="00F74804"/>
    <w:rsid w:val="00F80811"/>
    <w:rsid w:val="00F842EE"/>
    <w:rsid w:val="00F843CF"/>
    <w:rsid w:val="00F85CA4"/>
    <w:rsid w:val="00F8754C"/>
    <w:rsid w:val="00F93FF2"/>
    <w:rsid w:val="00F95A98"/>
    <w:rsid w:val="00F95D98"/>
    <w:rsid w:val="00F96668"/>
    <w:rsid w:val="00FA2699"/>
    <w:rsid w:val="00FA4948"/>
    <w:rsid w:val="00FA795D"/>
    <w:rsid w:val="00FB43A6"/>
    <w:rsid w:val="00FB625C"/>
    <w:rsid w:val="00FC06EC"/>
    <w:rsid w:val="00FC181A"/>
    <w:rsid w:val="00FC2133"/>
    <w:rsid w:val="00FC3EC1"/>
    <w:rsid w:val="00FC4470"/>
    <w:rsid w:val="00FE00BF"/>
    <w:rsid w:val="00FE3D88"/>
    <w:rsid w:val="00FE58A7"/>
    <w:rsid w:val="00FE6064"/>
    <w:rsid w:val="00FE745E"/>
    <w:rsid w:val="00FF0207"/>
    <w:rsid w:val="00FF07BE"/>
    <w:rsid w:val="00FF3128"/>
    <w:rsid w:val="00FF4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BE20D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C238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f6">
    <w:name w:val="Прижатый влево"/>
    <w:basedOn w:val="a"/>
    <w:next w:val="a"/>
    <w:uiPriority w:val="99"/>
    <w:rsid w:val="00C4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5">
    <w:name w:val="p5"/>
    <w:basedOn w:val="a"/>
    <w:rsid w:val="0013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137943"/>
  </w:style>
  <w:style w:type="character" w:customStyle="1" w:styleId="blk">
    <w:name w:val="blk"/>
    <w:basedOn w:val="a0"/>
    <w:rsid w:val="00D02511"/>
  </w:style>
  <w:style w:type="character" w:customStyle="1" w:styleId="nobr">
    <w:name w:val="nobr"/>
    <w:basedOn w:val="a0"/>
    <w:rsid w:val="00D02511"/>
  </w:style>
  <w:style w:type="character" w:customStyle="1" w:styleId="14">
    <w:name w:val="Основной шрифт абзаца1"/>
    <w:rsid w:val="00AF3FB7"/>
  </w:style>
  <w:style w:type="character" w:customStyle="1" w:styleId="-">
    <w:name w:val="Интернет-ссылка"/>
    <w:rsid w:val="00907C8F"/>
    <w:rPr>
      <w:color w:val="000080"/>
      <w:u w:val="single"/>
    </w:rPr>
  </w:style>
  <w:style w:type="paragraph" w:customStyle="1" w:styleId="15">
    <w:name w:val="Абзац списка1"/>
    <w:basedOn w:val="a"/>
    <w:next w:val="a"/>
    <w:rsid w:val="00522891"/>
    <w:pPr>
      <w:spacing w:after="0" w:line="275" w:lineRule="auto"/>
      <w:ind w:left="720"/>
      <w:contextualSpacing/>
    </w:pPr>
    <w:rPr>
      <w:rFonts w:ascii="Calibri" w:eastAsia="Calibri" w:hAnsi="Calibri" w:cs="Times New Roman"/>
      <w:szCs w:val="20"/>
    </w:rPr>
  </w:style>
  <w:style w:type="character" w:customStyle="1" w:styleId="af7">
    <w:name w:val="Основной текст_"/>
    <w:rsid w:val="00876D04"/>
    <w:rPr>
      <w:sz w:val="26"/>
      <w:szCs w:val="26"/>
      <w:lang w:eastAsia="ar-SA" w:bidi="ar-SA"/>
    </w:rPr>
  </w:style>
  <w:style w:type="paragraph" w:customStyle="1" w:styleId="s1">
    <w:name w:val="s_1"/>
    <w:basedOn w:val="a"/>
    <w:rsid w:val="005C3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F0EF5-BDE5-463D-A426-8A4718A5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8647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80</cp:revision>
  <cp:lastPrinted>2023-04-18T06:34:00Z</cp:lastPrinted>
  <dcterms:created xsi:type="dcterms:W3CDTF">2015-02-02T13:35:00Z</dcterms:created>
  <dcterms:modified xsi:type="dcterms:W3CDTF">2024-07-01T12:24:00Z</dcterms:modified>
</cp:coreProperties>
</file>