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F871E6" w:rsidRPr="00742728" w:rsidTr="007B42E1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920D53" w:rsidTr="007B42E1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920D53" w:rsidRPr="00920D53" w:rsidRDefault="00920D53" w:rsidP="00920D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920D53" w:rsidRPr="00951C99" w:rsidRDefault="00920D53" w:rsidP="00920D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</w:p>
    <w:p w:rsidR="00920D53" w:rsidRPr="00951C99" w:rsidRDefault="00920D53" w:rsidP="00920D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Информация</w:t>
      </w:r>
    </w:p>
    <w:p w:rsidR="00920D53" w:rsidRPr="00951C99" w:rsidRDefault="00920D53" w:rsidP="00920D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о результатах проведенного анализа исполнении бюджета Ленинского муниципального района за 1 квартал 2024 года</w:t>
      </w:r>
    </w:p>
    <w:p w:rsidR="00920D53" w:rsidRPr="00951C99" w:rsidRDefault="00920D53" w:rsidP="00920D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</w:p>
    <w:p w:rsidR="00B5241E" w:rsidRPr="00951C99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4327DB" w:rsidRPr="00951C99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1 </w:t>
      </w:r>
      <w:r w:rsidR="00A9495D" w:rsidRPr="00951C99">
        <w:rPr>
          <w:rFonts w:ascii="Times New Roman" w:eastAsia="Times New Roman" w:hAnsi="Times New Roman" w:cs="Times New Roman"/>
          <w:bCs/>
          <w:iCs/>
          <w:sz w:val="26"/>
          <w:szCs w:val="26"/>
        </w:rPr>
        <w:t>квартал</w:t>
      </w:r>
      <w:r w:rsidR="004327DB" w:rsidRPr="00951C99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года (далее - отчет) утвержден  постановлением </w:t>
      </w:r>
      <w:r w:rsidR="00064BD1" w:rsidRPr="00951C99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16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.0</w:t>
      </w:r>
      <w:r w:rsidR="00A9495D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A9495D" w:rsidRPr="00951C99">
        <w:rPr>
          <w:rFonts w:ascii="Times New Roman" w:eastAsia="Times New Roman" w:hAnsi="Times New Roman" w:cs="Times New Roman"/>
          <w:sz w:val="26"/>
          <w:szCs w:val="26"/>
        </w:rPr>
        <w:t>1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59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и представлен в Контрольно-счетную палату Ленинского муниципального района </w:t>
      </w:r>
      <w:r w:rsidR="00404574"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="00404574" w:rsidRPr="00951C99">
        <w:rPr>
          <w:rFonts w:ascii="Times New Roman" w:eastAsia="Times New Roman" w:hAnsi="Times New Roman" w:cs="Times New Roman"/>
          <w:sz w:val="26"/>
          <w:szCs w:val="26"/>
        </w:rPr>
        <w:t>.0</w:t>
      </w:r>
      <w:r w:rsidR="00A9495D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04574" w:rsidRPr="00951C99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04574" w:rsidRPr="00951C99">
        <w:rPr>
          <w:rFonts w:ascii="Times New Roman" w:eastAsia="Times New Roman" w:hAnsi="Times New Roman" w:cs="Times New Roman"/>
          <w:sz w:val="26"/>
          <w:szCs w:val="26"/>
        </w:rPr>
        <w:t xml:space="preserve">г.,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в соответствии с п.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8.</w:t>
      </w:r>
      <w:r w:rsidR="001D67CE"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 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раздела 8 «Исполнение бюджета, составление, внешняя проверка, рассмотрение и утверждение бюджетной отчетности»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Положения о бюджетном процессе в </w:t>
      </w:r>
      <w:r w:rsidR="001D67CE" w:rsidRPr="00951C99">
        <w:rPr>
          <w:rFonts w:ascii="Times New Roman" w:eastAsia="Times New Roman" w:hAnsi="Times New Roman" w:cs="Times New Roman"/>
          <w:sz w:val="26"/>
          <w:szCs w:val="26"/>
        </w:rPr>
        <w:t>Ленин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ском муниципальном районе, утвержденного решением </w:t>
      </w:r>
      <w:r w:rsidR="001D67CE" w:rsidRPr="00951C99">
        <w:rPr>
          <w:rFonts w:ascii="Times New Roman" w:eastAsia="Times New Roman" w:hAnsi="Times New Roman" w:cs="Times New Roman"/>
          <w:sz w:val="26"/>
          <w:szCs w:val="26"/>
        </w:rPr>
        <w:t>Ленин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ской  районной Думы от 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16</w:t>
      </w:r>
      <w:r w:rsidR="001D67CE" w:rsidRPr="00951C99">
        <w:rPr>
          <w:rFonts w:ascii="Times New Roman" w:eastAsia="Times New Roman" w:hAnsi="Times New Roman" w:cs="Times New Roman"/>
          <w:sz w:val="26"/>
          <w:szCs w:val="26"/>
        </w:rPr>
        <w:t>.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06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23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года №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8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/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31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5241E" w:rsidRPr="00951C99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951C99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дминистрацией </w:t>
      </w:r>
      <w:r w:rsidR="006511AB" w:rsidRPr="00951C99">
        <w:rPr>
          <w:rFonts w:ascii="Times New Roman" w:eastAsia="Times New Roman" w:hAnsi="Times New Roman" w:cs="Times New Roman"/>
          <w:sz w:val="26"/>
          <w:szCs w:val="26"/>
        </w:rPr>
        <w:t>Ленин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ского муниципального района информации  оценка исполнения бюджета за </w:t>
      </w:r>
      <w:r w:rsidR="00F60993" w:rsidRPr="00951C99">
        <w:rPr>
          <w:rFonts w:ascii="Times New Roman" w:eastAsia="Times New Roman" w:hAnsi="Times New Roman" w:cs="Times New Roman"/>
          <w:sz w:val="26"/>
          <w:szCs w:val="26"/>
        </w:rPr>
        <w:t xml:space="preserve">1 </w:t>
      </w:r>
      <w:r w:rsidR="00A9495D" w:rsidRPr="00951C99">
        <w:rPr>
          <w:rFonts w:ascii="Times New Roman" w:eastAsia="Times New Roman" w:hAnsi="Times New Roman" w:cs="Times New Roman"/>
          <w:sz w:val="26"/>
          <w:szCs w:val="26"/>
        </w:rPr>
        <w:t>квартал</w:t>
      </w:r>
      <w:r w:rsidR="00F60993" w:rsidRPr="00951C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текущего года произведена относительно утвержденных годовых бюджетных назначений.</w:t>
      </w:r>
    </w:p>
    <w:p w:rsidR="006511AB" w:rsidRPr="00951C99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Аналитическое мероприятие проведено в соответствии с планом работы на 202</w:t>
      </w:r>
      <w:r w:rsidR="006D0462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 год и распоряжения на проведение мероприятия от </w:t>
      </w:r>
      <w:r w:rsidR="00FB2603" w:rsidRPr="00951C99">
        <w:rPr>
          <w:rFonts w:ascii="Times New Roman" w:eastAsia="Times New Roman" w:hAnsi="Times New Roman" w:cs="Times New Roman"/>
          <w:sz w:val="26"/>
          <w:szCs w:val="26"/>
        </w:rPr>
        <w:t>27</w:t>
      </w:r>
      <w:r w:rsidR="005229CC" w:rsidRPr="00951C99">
        <w:rPr>
          <w:rFonts w:ascii="Times New Roman" w:eastAsia="Times New Roman" w:hAnsi="Times New Roman" w:cs="Times New Roman"/>
          <w:sz w:val="26"/>
          <w:szCs w:val="26"/>
        </w:rPr>
        <w:t>.0</w:t>
      </w:r>
      <w:r w:rsidR="00FB2603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5229CC" w:rsidRPr="00951C99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FB2603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563FB1" w:rsidRPr="00951C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3E0BA2"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="00FB2603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563FB1" w:rsidRPr="00951C99">
        <w:rPr>
          <w:rFonts w:ascii="Times New Roman" w:eastAsia="Times New Roman" w:hAnsi="Times New Roman" w:cs="Times New Roman"/>
          <w:sz w:val="26"/>
          <w:szCs w:val="26"/>
        </w:rPr>
        <w:t>-</w:t>
      </w:r>
      <w:r w:rsidR="005229CC" w:rsidRPr="00951C9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51C99" w:rsidRDefault="00951C99" w:rsidP="00951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По результату аналитического мероприятия установлено:</w:t>
      </w:r>
    </w:p>
    <w:p w:rsidR="00951C99" w:rsidRPr="00951C99" w:rsidRDefault="00951C99" w:rsidP="00951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</w:p>
    <w:p w:rsidR="00546C1F" w:rsidRPr="00951C99" w:rsidRDefault="00953126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1.</w:t>
      </w:r>
      <w:r w:rsidR="00B5241E" w:rsidRPr="00951C99">
        <w:rPr>
          <w:rFonts w:ascii="Times New Roman" w:eastAsia="Times New Roman" w:hAnsi="Times New Roman" w:cs="Times New Roman"/>
          <w:sz w:val="26"/>
          <w:szCs w:val="26"/>
        </w:rPr>
        <w:t xml:space="preserve"> Отчет об исполнении бюджета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Ленинс</w:t>
      </w:r>
      <w:r w:rsidR="00B5241E" w:rsidRPr="00951C99">
        <w:rPr>
          <w:rFonts w:ascii="Times New Roman" w:eastAsia="Times New Roman" w:hAnsi="Times New Roman" w:cs="Times New Roman"/>
          <w:sz w:val="26"/>
          <w:szCs w:val="26"/>
        </w:rPr>
        <w:t xml:space="preserve">кого муниципального района за </w:t>
      </w:r>
      <w:r w:rsidR="009D0E58" w:rsidRPr="00951C99">
        <w:rPr>
          <w:rFonts w:ascii="Times New Roman" w:eastAsia="Times New Roman" w:hAnsi="Times New Roman" w:cs="Times New Roman"/>
          <w:sz w:val="26"/>
          <w:szCs w:val="26"/>
        </w:rPr>
        <w:t xml:space="preserve">1 </w:t>
      </w:r>
      <w:r w:rsidR="00FB03E3" w:rsidRPr="00951C99">
        <w:rPr>
          <w:rFonts w:ascii="Times New Roman" w:eastAsia="Times New Roman" w:hAnsi="Times New Roman" w:cs="Times New Roman"/>
          <w:sz w:val="26"/>
          <w:szCs w:val="26"/>
        </w:rPr>
        <w:t>квартал</w:t>
      </w:r>
      <w:r w:rsidR="009D0E58" w:rsidRPr="00951C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5241E" w:rsidRPr="00951C99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B5241E" w:rsidRPr="00951C99">
        <w:rPr>
          <w:rFonts w:ascii="Times New Roman" w:eastAsia="Times New Roman" w:hAnsi="Times New Roman" w:cs="Times New Roman"/>
          <w:sz w:val="26"/>
          <w:szCs w:val="26"/>
        </w:rPr>
        <w:t xml:space="preserve"> года утвержден постановлением администрации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Ленинс</w:t>
      </w:r>
      <w:r w:rsidR="00B5241E" w:rsidRPr="00951C99">
        <w:rPr>
          <w:rFonts w:ascii="Times New Roman" w:eastAsia="Times New Roman" w:hAnsi="Times New Roman" w:cs="Times New Roman"/>
          <w:sz w:val="26"/>
          <w:szCs w:val="26"/>
        </w:rPr>
        <w:t xml:space="preserve">кого муниципального района 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16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>.0</w:t>
      </w:r>
      <w:r w:rsidR="00FB03E3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FB03E3" w:rsidRPr="00951C99">
        <w:rPr>
          <w:rFonts w:ascii="Times New Roman" w:eastAsia="Times New Roman" w:hAnsi="Times New Roman" w:cs="Times New Roman"/>
          <w:sz w:val="26"/>
          <w:szCs w:val="26"/>
        </w:rPr>
        <w:t>1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59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 xml:space="preserve"> и представлен в Контрольно-счетную палату Ленинского муниципального района 2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2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>.0</w:t>
      </w:r>
      <w:r w:rsidR="00FB03E3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4C220F" w:rsidRPr="00951C99">
        <w:rPr>
          <w:rFonts w:ascii="Times New Roman" w:eastAsia="Times New Roman" w:hAnsi="Times New Roman" w:cs="Times New Roman"/>
          <w:sz w:val="26"/>
          <w:szCs w:val="26"/>
        </w:rPr>
        <w:t xml:space="preserve">г., 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 w:rsidR="00546C1F" w:rsidRPr="00951C99" w:rsidRDefault="00FB03E3" w:rsidP="00DC56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r w:rsidR="009F76F7" w:rsidRPr="00951C99">
        <w:rPr>
          <w:rFonts w:ascii="Times New Roman" w:eastAsia="Times New Roman" w:hAnsi="Times New Roman" w:cs="Times New Roman"/>
          <w:sz w:val="26"/>
          <w:szCs w:val="26"/>
        </w:rPr>
        <w:t xml:space="preserve">Общая 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сумма поступлений в доходную часть бюджета за 1 квартал 2024 года составила 142216,86 тыс. руб. или 17,3 % от годовых п</w:t>
      </w:r>
      <w:r w:rsidR="00DC56F2" w:rsidRPr="00951C99">
        <w:rPr>
          <w:rFonts w:ascii="Times New Roman" w:eastAsia="Times New Roman" w:hAnsi="Times New Roman" w:cs="Times New Roman"/>
          <w:sz w:val="26"/>
          <w:szCs w:val="26"/>
        </w:rPr>
        <w:t>ланов</w:t>
      </w:r>
      <w:r w:rsidR="00546C1F" w:rsidRPr="00951C99">
        <w:rPr>
          <w:rFonts w:ascii="Times New Roman" w:eastAsia="Times New Roman" w:hAnsi="Times New Roman" w:cs="Times New Roman"/>
          <w:sz w:val="26"/>
          <w:szCs w:val="26"/>
        </w:rPr>
        <w:t>ых назначений, что на 64646,0 тыс. руб. или на 31,25 % ниже соответствующего показателя 2023</w:t>
      </w:r>
      <w:r w:rsidR="00DC56F2" w:rsidRPr="00951C99">
        <w:rPr>
          <w:rFonts w:ascii="Times New Roman" w:eastAsia="Times New Roman" w:hAnsi="Times New Roman" w:cs="Times New Roman"/>
          <w:sz w:val="26"/>
          <w:szCs w:val="26"/>
        </w:rPr>
        <w:t xml:space="preserve"> года (206862,86 тыс. руб.).</w:t>
      </w:r>
    </w:p>
    <w:p w:rsidR="00DC56F2" w:rsidRPr="00951C99" w:rsidRDefault="00DC56F2" w:rsidP="00DC5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Собственные доходы за 1 квартал 2024 года исполнены в размере 39520,18 тыс. руб., что составляет 18,6% от утвержденного плана. К аналогичному периоду 2023 года объем собственных доходов возрос на 1885,17 тыс. руб. или на 5,01%. </w:t>
      </w:r>
    </w:p>
    <w:p w:rsidR="00DC56F2" w:rsidRPr="00951C99" w:rsidRDefault="00DC56F2" w:rsidP="00DC5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Безвозмездные поступления из бюджетов других уровней поступили в бюджет муниципального района в размере 102696,68 тыс. руб., что составляет 16,84% от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утвержденного плана и это на 66531,17 тыс. руб. или на 39,3% ниже аналогичного периода  2023 года (169227,85 тыс. руб.). </w:t>
      </w:r>
    </w:p>
    <w:p w:rsidR="00DC56F2" w:rsidRPr="00951C99" w:rsidRDefault="00DC56F2" w:rsidP="00DC56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В структуре  бюджета Ленинского муниципального района за 1 квартал 2024 года доля исполненных бюджетных назначений  по  налоговым доходам   составила 24,18%  (в 2023 году 15,95%), доля неналоговых доходов 3,61%  (в 2023 году 2,24%), доля безвозмездных поступлений 72,21% (в 2023 году  81,81%). </w:t>
      </w:r>
    </w:p>
    <w:p w:rsidR="00DC56F2" w:rsidRPr="00951C99" w:rsidRDefault="00DC56F2" w:rsidP="00DC56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В анализируемом периоде текущего 2024 года наблюдается увеличение доли собственных доходов в бюджет района и  снижение доли безвозмездных поступлений к аналогичному периоду 2023 года.</w:t>
      </w:r>
    </w:p>
    <w:p w:rsidR="00DC56F2" w:rsidRPr="00951C99" w:rsidRDefault="00DC56F2" w:rsidP="00DC56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3</w:t>
      </w:r>
      <w:r w:rsidR="009F76F7" w:rsidRPr="00951C99">
        <w:rPr>
          <w:rFonts w:ascii="Times New Roman" w:eastAsia="Times New Roman" w:hAnsi="Times New Roman" w:cs="Times New Roman"/>
          <w:sz w:val="26"/>
          <w:szCs w:val="26"/>
        </w:rPr>
        <w:t xml:space="preserve">. За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>1 квартал 2024 года расходы, при годовом плане 834034,0 тыс. руб., исполнены в размере 132584,77 тыс. руб., что составляет 15,9 % от утвержденных годовых бюджетных назначений. По сравнению с аналогичным периодом 2023 года (130611,35 тыс. руб.) расходы за 1 квартал текущего  года увеличились в целом на 1973,42 тыс. руб. или на 1,51%.</w:t>
      </w:r>
    </w:p>
    <w:p w:rsidR="003E0BA2" w:rsidRPr="00951C99" w:rsidRDefault="00DC56F2" w:rsidP="003E0BA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51C99">
        <w:rPr>
          <w:rFonts w:ascii="Times New Roman" w:eastAsia="Times New Roman" w:hAnsi="Times New Roman" w:cs="Times New Roman"/>
          <w:sz w:val="26"/>
          <w:szCs w:val="26"/>
        </w:rPr>
        <w:t>4</w:t>
      </w:r>
      <w:r w:rsidR="003E0BA2" w:rsidRPr="00951C99">
        <w:rPr>
          <w:rFonts w:ascii="Times New Roman" w:eastAsia="Times New Roman" w:hAnsi="Times New Roman" w:cs="Times New Roman"/>
          <w:sz w:val="26"/>
          <w:szCs w:val="26"/>
        </w:rPr>
        <w:t xml:space="preserve">. Решением </w:t>
      </w:r>
      <w:r w:rsidRPr="00951C99">
        <w:rPr>
          <w:rFonts w:ascii="Times New Roman" w:eastAsia="Times New Roman" w:hAnsi="Times New Roman" w:cs="Times New Roman"/>
          <w:sz w:val="26"/>
          <w:szCs w:val="26"/>
        </w:rPr>
        <w:t xml:space="preserve">Ленинской районной Думы от 19.12.2023г. №16/58 «О бюджете Ленинского муниципального района  на 2024 год и на плановый период 2025 и 2026 годов» </w:t>
      </w:r>
      <w:r w:rsidRPr="00951C99">
        <w:rPr>
          <w:rFonts w:ascii="Times New Roman" w:hAnsi="Times New Roman" w:cs="Times New Roman"/>
          <w:sz w:val="26"/>
          <w:szCs w:val="26"/>
        </w:rPr>
        <w:t xml:space="preserve">бюджетные назначения на резервный  фонд района  на 2024 год утверждены в сумме 1000,0 тыс. руб. </w:t>
      </w:r>
      <w:r w:rsidR="003E0BA2" w:rsidRPr="00951C99">
        <w:rPr>
          <w:rFonts w:ascii="Times New Roman" w:eastAsia="Times New Roman" w:hAnsi="Times New Roman" w:cs="Times New Roman"/>
          <w:sz w:val="26"/>
          <w:szCs w:val="26"/>
        </w:rPr>
        <w:t>За 1 квартал текущего года р</w:t>
      </w:r>
      <w:r w:rsidR="003E0BA2" w:rsidRPr="00951C99">
        <w:rPr>
          <w:rFonts w:ascii="Times New Roman" w:hAnsi="Times New Roman" w:cs="Times New Roman"/>
          <w:sz w:val="26"/>
          <w:szCs w:val="26"/>
        </w:rPr>
        <w:t>асходование  средств резервного фонда не производилось.</w:t>
      </w:r>
    </w:p>
    <w:p w:rsidR="00DC56F2" w:rsidRPr="00951C99" w:rsidRDefault="00942D9E" w:rsidP="00DC5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51C99">
        <w:rPr>
          <w:rFonts w:ascii="Times New Roman" w:hAnsi="Times New Roman" w:cs="Times New Roman"/>
          <w:sz w:val="26"/>
          <w:szCs w:val="26"/>
        </w:rPr>
        <w:t>6</w:t>
      </w:r>
      <w:r w:rsidR="003E0BA2" w:rsidRPr="00951C99">
        <w:rPr>
          <w:rFonts w:ascii="Times New Roman" w:hAnsi="Times New Roman" w:cs="Times New Roman"/>
          <w:sz w:val="26"/>
          <w:szCs w:val="26"/>
        </w:rPr>
        <w:t xml:space="preserve">. По </w:t>
      </w:r>
      <w:r w:rsidR="00DC56F2" w:rsidRPr="00951C99">
        <w:rPr>
          <w:rFonts w:ascii="Times New Roman" w:hAnsi="Times New Roman" w:cs="Times New Roman"/>
          <w:sz w:val="26"/>
          <w:szCs w:val="26"/>
        </w:rPr>
        <w:t xml:space="preserve">итогам исполнения бюджета муниципального района за 1 квартал   2024 года при плановом годовом показателе дефицита бюджета в размере 11916,67 тыс. руб. сложился профицит бюджета в сумме 9632,09 тыс. руб. </w:t>
      </w:r>
      <w:r w:rsidR="00DC56F2" w:rsidRPr="00951C99">
        <w:rPr>
          <w:rFonts w:ascii="Times New Roman" w:eastAsia="Times New Roman" w:hAnsi="Times New Roman" w:cs="Times New Roman"/>
          <w:sz w:val="26"/>
          <w:szCs w:val="26"/>
        </w:rPr>
        <w:t>За аналогичный период прошлого года сложился  профицит в размере 76251,51</w:t>
      </w:r>
      <w:r w:rsidR="00DC56F2" w:rsidRPr="00951C99">
        <w:rPr>
          <w:rFonts w:ascii="Times New Roman" w:hAnsi="Times New Roman" w:cs="Times New Roman"/>
          <w:sz w:val="26"/>
          <w:szCs w:val="26"/>
        </w:rPr>
        <w:t xml:space="preserve"> </w:t>
      </w:r>
      <w:r w:rsidR="00DC56F2" w:rsidRPr="00951C99">
        <w:rPr>
          <w:rFonts w:ascii="Times New Roman" w:eastAsia="Times New Roman" w:hAnsi="Times New Roman" w:cs="Times New Roman"/>
          <w:sz w:val="26"/>
          <w:szCs w:val="26"/>
        </w:rPr>
        <w:t>тыс. руб.</w:t>
      </w:r>
      <w:r w:rsidR="00DC56F2" w:rsidRPr="00951C9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F76F7" w:rsidRPr="00951C99" w:rsidRDefault="009F76F7" w:rsidP="009F76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8130A" w:rsidRPr="00951C99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1C99">
        <w:rPr>
          <w:rFonts w:ascii="Times New Roman" w:hAnsi="Times New Roman" w:cs="Times New Roman"/>
          <w:b/>
          <w:sz w:val="26"/>
          <w:szCs w:val="26"/>
        </w:rPr>
        <w:t>Предложения:</w:t>
      </w:r>
    </w:p>
    <w:p w:rsidR="009B4312" w:rsidRPr="00951C99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4312" w:rsidRPr="00951C99" w:rsidRDefault="009B4312" w:rsidP="009B4312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51C99">
        <w:rPr>
          <w:rFonts w:ascii="Times New Roman" w:hAnsi="Times New Roman" w:cs="Times New Roman"/>
          <w:sz w:val="26"/>
          <w:szCs w:val="26"/>
        </w:rPr>
        <w:t>1.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 w:rsidR="00563FB1" w:rsidRPr="00951C99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63FB1" w:rsidRPr="00951C99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63FB1" w:rsidRPr="00951C99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B2603" w:rsidRPr="00951C99" w:rsidRDefault="00FB2603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D2698" w:rsidRPr="00951C99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51C99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8D2698" w:rsidRPr="00951C99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51C99">
        <w:rPr>
          <w:rFonts w:ascii="Times New Roman" w:hAnsi="Times New Roman" w:cs="Times New Roman"/>
          <w:sz w:val="26"/>
          <w:szCs w:val="26"/>
        </w:rPr>
        <w:t>п</w:t>
      </w:r>
      <w:r w:rsidR="00B5241E" w:rsidRPr="00951C99">
        <w:rPr>
          <w:rFonts w:ascii="Times New Roman" w:hAnsi="Times New Roman" w:cs="Times New Roman"/>
          <w:sz w:val="26"/>
          <w:szCs w:val="26"/>
        </w:rPr>
        <w:t>алаты</w:t>
      </w:r>
      <w:r w:rsidRPr="00951C99">
        <w:rPr>
          <w:rFonts w:ascii="Times New Roman" w:hAnsi="Times New Roman" w:cs="Times New Roman"/>
          <w:sz w:val="26"/>
          <w:szCs w:val="26"/>
        </w:rPr>
        <w:t xml:space="preserve"> Ленинского муниципального</w:t>
      </w:r>
    </w:p>
    <w:p w:rsidR="00B5241E" w:rsidRPr="00951C99" w:rsidRDefault="008D2698" w:rsidP="00643E3A">
      <w:pPr>
        <w:spacing w:after="0" w:line="240" w:lineRule="auto"/>
        <w:jc w:val="both"/>
        <w:rPr>
          <w:b/>
          <w:i/>
          <w:caps/>
          <w:sz w:val="26"/>
          <w:szCs w:val="26"/>
        </w:rPr>
      </w:pPr>
      <w:r w:rsidRPr="00951C99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</w:t>
      </w:r>
      <w:r w:rsidR="00FB2603" w:rsidRPr="00951C99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51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51C99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  <w:r w:rsidR="00B5241E" w:rsidRPr="00951C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42D9E" w:rsidRPr="00951C99" w:rsidRDefault="00942D9E">
      <w:pPr>
        <w:spacing w:after="0" w:line="240" w:lineRule="auto"/>
        <w:jc w:val="both"/>
        <w:rPr>
          <w:b/>
          <w:i/>
          <w:caps/>
          <w:sz w:val="26"/>
          <w:szCs w:val="26"/>
        </w:rPr>
      </w:pPr>
    </w:p>
    <w:sectPr w:rsidR="00942D9E" w:rsidRPr="00951C99" w:rsidSect="00FB2603">
      <w:footerReference w:type="default" r:id="rId9"/>
      <w:pgSz w:w="11906" w:h="16838"/>
      <w:pgMar w:top="567" w:right="624" w:bottom="567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21A" w:rsidRDefault="00E6421A" w:rsidP="009F6AD4">
      <w:pPr>
        <w:spacing w:after="0" w:line="240" w:lineRule="auto"/>
      </w:pPr>
      <w:r>
        <w:separator/>
      </w:r>
    </w:p>
  </w:endnote>
  <w:endnote w:type="continuationSeparator" w:id="0">
    <w:p w:rsidR="00E6421A" w:rsidRDefault="00E6421A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920D53" w:rsidRDefault="00920D53">
        <w:pPr>
          <w:pStyle w:val="af1"/>
          <w:jc w:val="center"/>
        </w:pPr>
        <w:fldSimple w:instr="PAGE   \* MERGEFORMAT">
          <w:r w:rsidR="00951C99">
            <w:rPr>
              <w:noProof/>
            </w:rPr>
            <w:t>1</w:t>
          </w:r>
        </w:fldSimple>
      </w:p>
    </w:sdtContent>
  </w:sdt>
  <w:p w:rsidR="00920D53" w:rsidRDefault="00920D5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21A" w:rsidRDefault="00E6421A" w:rsidP="009F6AD4">
      <w:pPr>
        <w:spacing w:after="0" w:line="240" w:lineRule="auto"/>
      </w:pPr>
      <w:r>
        <w:separator/>
      </w:r>
    </w:p>
  </w:footnote>
  <w:footnote w:type="continuationSeparator" w:id="0">
    <w:p w:rsidR="00E6421A" w:rsidRDefault="00E6421A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4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3A6B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5AD3"/>
    <w:rsid w:val="000D6ED1"/>
    <w:rsid w:val="000E032D"/>
    <w:rsid w:val="000E0BD9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5F6"/>
    <w:rsid w:val="00112C6C"/>
    <w:rsid w:val="00112E1E"/>
    <w:rsid w:val="00113A51"/>
    <w:rsid w:val="001200E9"/>
    <w:rsid w:val="00120B78"/>
    <w:rsid w:val="00122FB8"/>
    <w:rsid w:val="00123735"/>
    <w:rsid w:val="001305E7"/>
    <w:rsid w:val="00134A11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8C3"/>
    <w:rsid w:val="00195285"/>
    <w:rsid w:val="00195D2D"/>
    <w:rsid w:val="00196BDF"/>
    <w:rsid w:val="00197FB2"/>
    <w:rsid w:val="001A03EB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27B2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75E6"/>
    <w:rsid w:val="00207971"/>
    <w:rsid w:val="0021445E"/>
    <w:rsid w:val="00217D0B"/>
    <w:rsid w:val="0022204E"/>
    <w:rsid w:val="002304BE"/>
    <w:rsid w:val="00231078"/>
    <w:rsid w:val="002320F3"/>
    <w:rsid w:val="00232605"/>
    <w:rsid w:val="002334EA"/>
    <w:rsid w:val="00233C68"/>
    <w:rsid w:val="0023617B"/>
    <w:rsid w:val="0023707C"/>
    <w:rsid w:val="0023790B"/>
    <w:rsid w:val="00237C81"/>
    <w:rsid w:val="002431F1"/>
    <w:rsid w:val="00244E19"/>
    <w:rsid w:val="00247D0A"/>
    <w:rsid w:val="00250B29"/>
    <w:rsid w:val="0025298A"/>
    <w:rsid w:val="00253A82"/>
    <w:rsid w:val="002607DA"/>
    <w:rsid w:val="00263B77"/>
    <w:rsid w:val="002659FC"/>
    <w:rsid w:val="00266F38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0A7B"/>
    <w:rsid w:val="0034402F"/>
    <w:rsid w:val="00345EF4"/>
    <w:rsid w:val="00347D36"/>
    <w:rsid w:val="0035060C"/>
    <w:rsid w:val="00352C01"/>
    <w:rsid w:val="00354EDD"/>
    <w:rsid w:val="003556EA"/>
    <w:rsid w:val="00355F0A"/>
    <w:rsid w:val="0035636F"/>
    <w:rsid w:val="00357EA1"/>
    <w:rsid w:val="003602C9"/>
    <w:rsid w:val="00362431"/>
    <w:rsid w:val="00364F53"/>
    <w:rsid w:val="00365186"/>
    <w:rsid w:val="00366C96"/>
    <w:rsid w:val="0037405B"/>
    <w:rsid w:val="00376BCE"/>
    <w:rsid w:val="003806B2"/>
    <w:rsid w:val="0038130A"/>
    <w:rsid w:val="00383C91"/>
    <w:rsid w:val="00383EE4"/>
    <w:rsid w:val="00394723"/>
    <w:rsid w:val="003978E3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6537"/>
    <w:rsid w:val="003C74EF"/>
    <w:rsid w:val="003D23E9"/>
    <w:rsid w:val="003D37E8"/>
    <w:rsid w:val="003D53A5"/>
    <w:rsid w:val="003D61C3"/>
    <w:rsid w:val="003D737C"/>
    <w:rsid w:val="003E09FB"/>
    <w:rsid w:val="003E0AF6"/>
    <w:rsid w:val="003E0BA2"/>
    <w:rsid w:val="003E0F5B"/>
    <w:rsid w:val="003E2AF5"/>
    <w:rsid w:val="003E5E83"/>
    <w:rsid w:val="003E7E8E"/>
    <w:rsid w:val="003F0345"/>
    <w:rsid w:val="003F0F79"/>
    <w:rsid w:val="003F2905"/>
    <w:rsid w:val="003F29E3"/>
    <w:rsid w:val="003F2D23"/>
    <w:rsid w:val="003F3F76"/>
    <w:rsid w:val="003F7387"/>
    <w:rsid w:val="0040209B"/>
    <w:rsid w:val="004020CF"/>
    <w:rsid w:val="00404574"/>
    <w:rsid w:val="00404F7B"/>
    <w:rsid w:val="00407E34"/>
    <w:rsid w:val="004109DA"/>
    <w:rsid w:val="00413E78"/>
    <w:rsid w:val="00415F33"/>
    <w:rsid w:val="00416565"/>
    <w:rsid w:val="004171D4"/>
    <w:rsid w:val="00420F0C"/>
    <w:rsid w:val="004221FF"/>
    <w:rsid w:val="004242CC"/>
    <w:rsid w:val="004271CE"/>
    <w:rsid w:val="004319BB"/>
    <w:rsid w:val="004325CA"/>
    <w:rsid w:val="004327DB"/>
    <w:rsid w:val="00433721"/>
    <w:rsid w:val="00434E7D"/>
    <w:rsid w:val="004359F6"/>
    <w:rsid w:val="004407B6"/>
    <w:rsid w:val="00441680"/>
    <w:rsid w:val="004421B2"/>
    <w:rsid w:val="00443D44"/>
    <w:rsid w:val="004527E7"/>
    <w:rsid w:val="00452E0E"/>
    <w:rsid w:val="00452EFE"/>
    <w:rsid w:val="00453323"/>
    <w:rsid w:val="00454DEC"/>
    <w:rsid w:val="0046019F"/>
    <w:rsid w:val="0046142E"/>
    <w:rsid w:val="00461FF8"/>
    <w:rsid w:val="004622AA"/>
    <w:rsid w:val="00464B93"/>
    <w:rsid w:val="004668F2"/>
    <w:rsid w:val="004700C2"/>
    <w:rsid w:val="004739AD"/>
    <w:rsid w:val="00484F6F"/>
    <w:rsid w:val="004857D9"/>
    <w:rsid w:val="004866D4"/>
    <w:rsid w:val="00486959"/>
    <w:rsid w:val="00490367"/>
    <w:rsid w:val="00490B5E"/>
    <w:rsid w:val="004A03CE"/>
    <w:rsid w:val="004A04D5"/>
    <w:rsid w:val="004A1286"/>
    <w:rsid w:val="004A12EA"/>
    <w:rsid w:val="004A1DF1"/>
    <w:rsid w:val="004A2908"/>
    <w:rsid w:val="004A5D24"/>
    <w:rsid w:val="004B0524"/>
    <w:rsid w:val="004B137B"/>
    <w:rsid w:val="004B1E0E"/>
    <w:rsid w:val="004B1F24"/>
    <w:rsid w:val="004B36BB"/>
    <w:rsid w:val="004B7C92"/>
    <w:rsid w:val="004B7D09"/>
    <w:rsid w:val="004C1768"/>
    <w:rsid w:val="004C1C31"/>
    <w:rsid w:val="004C1DC0"/>
    <w:rsid w:val="004C220F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33F8"/>
    <w:rsid w:val="0050472D"/>
    <w:rsid w:val="0050674D"/>
    <w:rsid w:val="005133DB"/>
    <w:rsid w:val="00514705"/>
    <w:rsid w:val="005147A2"/>
    <w:rsid w:val="00515AA5"/>
    <w:rsid w:val="00515C46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28DB"/>
    <w:rsid w:val="00533703"/>
    <w:rsid w:val="0053586C"/>
    <w:rsid w:val="0054149B"/>
    <w:rsid w:val="0054310D"/>
    <w:rsid w:val="00543F92"/>
    <w:rsid w:val="00544200"/>
    <w:rsid w:val="005465DC"/>
    <w:rsid w:val="00546A5C"/>
    <w:rsid w:val="00546C1F"/>
    <w:rsid w:val="00553441"/>
    <w:rsid w:val="00555EC4"/>
    <w:rsid w:val="00560203"/>
    <w:rsid w:val="00563CB8"/>
    <w:rsid w:val="00563FB1"/>
    <w:rsid w:val="00566F70"/>
    <w:rsid w:val="005678C0"/>
    <w:rsid w:val="00571EE5"/>
    <w:rsid w:val="005726BE"/>
    <w:rsid w:val="00575D44"/>
    <w:rsid w:val="00576132"/>
    <w:rsid w:val="005825B4"/>
    <w:rsid w:val="00582664"/>
    <w:rsid w:val="00584DFC"/>
    <w:rsid w:val="0058604C"/>
    <w:rsid w:val="00587DAD"/>
    <w:rsid w:val="00590F85"/>
    <w:rsid w:val="00591642"/>
    <w:rsid w:val="00592713"/>
    <w:rsid w:val="00592F27"/>
    <w:rsid w:val="0059311C"/>
    <w:rsid w:val="00596BC3"/>
    <w:rsid w:val="005A170F"/>
    <w:rsid w:val="005A5E8E"/>
    <w:rsid w:val="005A6019"/>
    <w:rsid w:val="005B10D7"/>
    <w:rsid w:val="005B1625"/>
    <w:rsid w:val="005B3E7E"/>
    <w:rsid w:val="005B7C20"/>
    <w:rsid w:val="005C0300"/>
    <w:rsid w:val="005C34B8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2C77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443"/>
    <w:rsid w:val="00617626"/>
    <w:rsid w:val="00622882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72"/>
    <w:rsid w:val="006451C8"/>
    <w:rsid w:val="00645CBD"/>
    <w:rsid w:val="00647466"/>
    <w:rsid w:val="00647A97"/>
    <w:rsid w:val="00650B77"/>
    <w:rsid w:val="006511AB"/>
    <w:rsid w:val="006522B2"/>
    <w:rsid w:val="00653039"/>
    <w:rsid w:val="00654F42"/>
    <w:rsid w:val="0065568F"/>
    <w:rsid w:val="006563C6"/>
    <w:rsid w:val="00657C9A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129D"/>
    <w:rsid w:val="006A37B7"/>
    <w:rsid w:val="006A450F"/>
    <w:rsid w:val="006A5BF8"/>
    <w:rsid w:val="006A7A8B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C58F3"/>
    <w:rsid w:val="006D0462"/>
    <w:rsid w:val="006D365E"/>
    <w:rsid w:val="006E0007"/>
    <w:rsid w:val="006E288A"/>
    <w:rsid w:val="006E5015"/>
    <w:rsid w:val="006E6B65"/>
    <w:rsid w:val="00704476"/>
    <w:rsid w:val="00704C33"/>
    <w:rsid w:val="00705270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31624"/>
    <w:rsid w:val="00731867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181"/>
    <w:rsid w:val="007634C8"/>
    <w:rsid w:val="00764062"/>
    <w:rsid w:val="00764ABE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2FA4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4BA2"/>
    <w:rsid w:val="007C7461"/>
    <w:rsid w:val="007D5A32"/>
    <w:rsid w:val="007D77F7"/>
    <w:rsid w:val="007D7ADF"/>
    <w:rsid w:val="007E18CF"/>
    <w:rsid w:val="007E2143"/>
    <w:rsid w:val="007E2D28"/>
    <w:rsid w:val="007E3006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30098"/>
    <w:rsid w:val="008356E1"/>
    <w:rsid w:val="00836158"/>
    <w:rsid w:val="0084468F"/>
    <w:rsid w:val="0084514B"/>
    <w:rsid w:val="008461B9"/>
    <w:rsid w:val="00851EF9"/>
    <w:rsid w:val="0085279A"/>
    <w:rsid w:val="00853BA8"/>
    <w:rsid w:val="00860F34"/>
    <w:rsid w:val="0086193B"/>
    <w:rsid w:val="00861AA8"/>
    <w:rsid w:val="00865314"/>
    <w:rsid w:val="008656D1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202E"/>
    <w:rsid w:val="008926FE"/>
    <w:rsid w:val="0089365A"/>
    <w:rsid w:val="00897CBA"/>
    <w:rsid w:val="008A00B0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D2698"/>
    <w:rsid w:val="008D2AE3"/>
    <w:rsid w:val="008D2FE0"/>
    <w:rsid w:val="008D59AB"/>
    <w:rsid w:val="008D6611"/>
    <w:rsid w:val="008E289A"/>
    <w:rsid w:val="008E43FA"/>
    <w:rsid w:val="008E4ACA"/>
    <w:rsid w:val="008E5424"/>
    <w:rsid w:val="008E7CFA"/>
    <w:rsid w:val="008F08B5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D53"/>
    <w:rsid w:val="00920F9C"/>
    <w:rsid w:val="00921BAB"/>
    <w:rsid w:val="00923A39"/>
    <w:rsid w:val="00924793"/>
    <w:rsid w:val="00927B7D"/>
    <w:rsid w:val="00930DCA"/>
    <w:rsid w:val="00931F10"/>
    <w:rsid w:val="009334F1"/>
    <w:rsid w:val="00934329"/>
    <w:rsid w:val="00934ECF"/>
    <w:rsid w:val="00935D45"/>
    <w:rsid w:val="00936259"/>
    <w:rsid w:val="009412E7"/>
    <w:rsid w:val="00942D9E"/>
    <w:rsid w:val="00943411"/>
    <w:rsid w:val="009469D9"/>
    <w:rsid w:val="00947EE1"/>
    <w:rsid w:val="00951C99"/>
    <w:rsid w:val="00951CFD"/>
    <w:rsid w:val="00953126"/>
    <w:rsid w:val="0095320B"/>
    <w:rsid w:val="009562A8"/>
    <w:rsid w:val="009566BA"/>
    <w:rsid w:val="00960A41"/>
    <w:rsid w:val="0096129E"/>
    <w:rsid w:val="009658DF"/>
    <w:rsid w:val="0096714A"/>
    <w:rsid w:val="009723DC"/>
    <w:rsid w:val="00972BC4"/>
    <w:rsid w:val="00973848"/>
    <w:rsid w:val="00973D01"/>
    <w:rsid w:val="00974FF0"/>
    <w:rsid w:val="0097620F"/>
    <w:rsid w:val="0098168F"/>
    <w:rsid w:val="009828F9"/>
    <w:rsid w:val="009831AE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3D80"/>
    <w:rsid w:val="009C76CE"/>
    <w:rsid w:val="009C7A38"/>
    <w:rsid w:val="009D0E5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4967"/>
    <w:rsid w:val="009F50E7"/>
    <w:rsid w:val="009F6AD4"/>
    <w:rsid w:val="009F76F7"/>
    <w:rsid w:val="00A00BB8"/>
    <w:rsid w:val="00A05E33"/>
    <w:rsid w:val="00A07F2A"/>
    <w:rsid w:val="00A12C9F"/>
    <w:rsid w:val="00A13CFD"/>
    <w:rsid w:val="00A178BC"/>
    <w:rsid w:val="00A17F76"/>
    <w:rsid w:val="00A21FED"/>
    <w:rsid w:val="00A2329A"/>
    <w:rsid w:val="00A2488B"/>
    <w:rsid w:val="00A274F1"/>
    <w:rsid w:val="00A3507A"/>
    <w:rsid w:val="00A41D1E"/>
    <w:rsid w:val="00A42367"/>
    <w:rsid w:val="00A43E83"/>
    <w:rsid w:val="00A556CA"/>
    <w:rsid w:val="00A629E3"/>
    <w:rsid w:val="00A643FE"/>
    <w:rsid w:val="00A64ED3"/>
    <w:rsid w:val="00A67DA5"/>
    <w:rsid w:val="00A707DC"/>
    <w:rsid w:val="00A70EC1"/>
    <w:rsid w:val="00A711C4"/>
    <w:rsid w:val="00A723AA"/>
    <w:rsid w:val="00A726B5"/>
    <w:rsid w:val="00A73C21"/>
    <w:rsid w:val="00A769CB"/>
    <w:rsid w:val="00A77AEB"/>
    <w:rsid w:val="00A80860"/>
    <w:rsid w:val="00A812BA"/>
    <w:rsid w:val="00A81E2C"/>
    <w:rsid w:val="00A81EC7"/>
    <w:rsid w:val="00A93A7C"/>
    <w:rsid w:val="00A947DD"/>
    <w:rsid w:val="00A9495D"/>
    <w:rsid w:val="00AA0A67"/>
    <w:rsid w:val="00AA0C3E"/>
    <w:rsid w:val="00AA15F0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5ACA"/>
    <w:rsid w:val="00AC7377"/>
    <w:rsid w:val="00AD027D"/>
    <w:rsid w:val="00AD45F0"/>
    <w:rsid w:val="00AD6551"/>
    <w:rsid w:val="00AD74D1"/>
    <w:rsid w:val="00AE18BD"/>
    <w:rsid w:val="00AE5084"/>
    <w:rsid w:val="00AE7373"/>
    <w:rsid w:val="00AE741B"/>
    <w:rsid w:val="00AF3E87"/>
    <w:rsid w:val="00AF4135"/>
    <w:rsid w:val="00B009FF"/>
    <w:rsid w:val="00B04946"/>
    <w:rsid w:val="00B04D06"/>
    <w:rsid w:val="00B05AF2"/>
    <w:rsid w:val="00B06331"/>
    <w:rsid w:val="00B06AFB"/>
    <w:rsid w:val="00B06C1A"/>
    <w:rsid w:val="00B116A1"/>
    <w:rsid w:val="00B170FB"/>
    <w:rsid w:val="00B177B0"/>
    <w:rsid w:val="00B2083E"/>
    <w:rsid w:val="00B2115E"/>
    <w:rsid w:val="00B21E46"/>
    <w:rsid w:val="00B23002"/>
    <w:rsid w:val="00B24923"/>
    <w:rsid w:val="00B256E3"/>
    <w:rsid w:val="00B25E12"/>
    <w:rsid w:val="00B269C0"/>
    <w:rsid w:val="00B30A1F"/>
    <w:rsid w:val="00B3181D"/>
    <w:rsid w:val="00B31900"/>
    <w:rsid w:val="00B31DAE"/>
    <w:rsid w:val="00B329FA"/>
    <w:rsid w:val="00B32FB4"/>
    <w:rsid w:val="00B35111"/>
    <w:rsid w:val="00B35CE4"/>
    <w:rsid w:val="00B3757C"/>
    <w:rsid w:val="00B37BF0"/>
    <w:rsid w:val="00B40FE5"/>
    <w:rsid w:val="00B42942"/>
    <w:rsid w:val="00B4316F"/>
    <w:rsid w:val="00B43319"/>
    <w:rsid w:val="00B5241E"/>
    <w:rsid w:val="00B534F7"/>
    <w:rsid w:val="00B5351D"/>
    <w:rsid w:val="00B53AA7"/>
    <w:rsid w:val="00B5548D"/>
    <w:rsid w:val="00B563D4"/>
    <w:rsid w:val="00B56668"/>
    <w:rsid w:val="00B57675"/>
    <w:rsid w:val="00B674A1"/>
    <w:rsid w:val="00B67707"/>
    <w:rsid w:val="00B70F94"/>
    <w:rsid w:val="00B7305A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97BC7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1BBD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6945"/>
    <w:rsid w:val="00C26BD0"/>
    <w:rsid w:val="00C32BFF"/>
    <w:rsid w:val="00C33DFE"/>
    <w:rsid w:val="00C35166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498A"/>
    <w:rsid w:val="00CB585E"/>
    <w:rsid w:val="00CC091D"/>
    <w:rsid w:val="00CC15AB"/>
    <w:rsid w:val="00CC596A"/>
    <w:rsid w:val="00CC7355"/>
    <w:rsid w:val="00CD04D1"/>
    <w:rsid w:val="00CD35CF"/>
    <w:rsid w:val="00CD3A16"/>
    <w:rsid w:val="00CD4808"/>
    <w:rsid w:val="00CD5061"/>
    <w:rsid w:val="00CD78D5"/>
    <w:rsid w:val="00CE29EA"/>
    <w:rsid w:val="00CE58EC"/>
    <w:rsid w:val="00CE5E72"/>
    <w:rsid w:val="00CE7577"/>
    <w:rsid w:val="00CE7613"/>
    <w:rsid w:val="00CE7A00"/>
    <w:rsid w:val="00CF14B9"/>
    <w:rsid w:val="00CF2675"/>
    <w:rsid w:val="00CF3143"/>
    <w:rsid w:val="00CF6524"/>
    <w:rsid w:val="00D014D9"/>
    <w:rsid w:val="00D015B6"/>
    <w:rsid w:val="00D027AB"/>
    <w:rsid w:val="00D03319"/>
    <w:rsid w:val="00D03BAE"/>
    <w:rsid w:val="00D04C2D"/>
    <w:rsid w:val="00D05535"/>
    <w:rsid w:val="00D07DFA"/>
    <w:rsid w:val="00D10B52"/>
    <w:rsid w:val="00D115F5"/>
    <w:rsid w:val="00D116C8"/>
    <w:rsid w:val="00D12E2F"/>
    <w:rsid w:val="00D14179"/>
    <w:rsid w:val="00D2225B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42DD"/>
    <w:rsid w:val="00D451F0"/>
    <w:rsid w:val="00D47BBE"/>
    <w:rsid w:val="00D47EEA"/>
    <w:rsid w:val="00D500DB"/>
    <w:rsid w:val="00D50432"/>
    <w:rsid w:val="00D52A49"/>
    <w:rsid w:val="00D53FD9"/>
    <w:rsid w:val="00D543F6"/>
    <w:rsid w:val="00D61020"/>
    <w:rsid w:val="00D618A9"/>
    <w:rsid w:val="00D670EE"/>
    <w:rsid w:val="00D7117F"/>
    <w:rsid w:val="00D81AD3"/>
    <w:rsid w:val="00D83121"/>
    <w:rsid w:val="00D837E7"/>
    <w:rsid w:val="00D83DAB"/>
    <w:rsid w:val="00D84780"/>
    <w:rsid w:val="00D84B5A"/>
    <w:rsid w:val="00D86276"/>
    <w:rsid w:val="00D94CD8"/>
    <w:rsid w:val="00D952FE"/>
    <w:rsid w:val="00DA006B"/>
    <w:rsid w:val="00DA2428"/>
    <w:rsid w:val="00DA27B6"/>
    <w:rsid w:val="00DA475E"/>
    <w:rsid w:val="00DA5923"/>
    <w:rsid w:val="00DA5BBF"/>
    <w:rsid w:val="00DA7803"/>
    <w:rsid w:val="00DB1E0D"/>
    <w:rsid w:val="00DB1EDD"/>
    <w:rsid w:val="00DB603F"/>
    <w:rsid w:val="00DB6DF8"/>
    <w:rsid w:val="00DB7B96"/>
    <w:rsid w:val="00DC24E4"/>
    <w:rsid w:val="00DC3038"/>
    <w:rsid w:val="00DC3927"/>
    <w:rsid w:val="00DC4220"/>
    <w:rsid w:val="00DC56F2"/>
    <w:rsid w:val="00DC5C5E"/>
    <w:rsid w:val="00DC66FE"/>
    <w:rsid w:val="00DC6CF1"/>
    <w:rsid w:val="00DC6EB0"/>
    <w:rsid w:val="00DC7197"/>
    <w:rsid w:val="00DD47F7"/>
    <w:rsid w:val="00DD4E24"/>
    <w:rsid w:val="00DD684B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21A"/>
    <w:rsid w:val="00E64D24"/>
    <w:rsid w:val="00E66179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93FB2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140"/>
    <w:rsid w:val="00F105F2"/>
    <w:rsid w:val="00F1062B"/>
    <w:rsid w:val="00F114AA"/>
    <w:rsid w:val="00F11BA8"/>
    <w:rsid w:val="00F15DE4"/>
    <w:rsid w:val="00F16D6B"/>
    <w:rsid w:val="00F174C5"/>
    <w:rsid w:val="00F178E5"/>
    <w:rsid w:val="00F22DAD"/>
    <w:rsid w:val="00F23C86"/>
    <w:rsid w:val="00F2663E"/>
    <w:rsid w:val="00F26FD6"/>
    <w:rsid w:val="00F31B19"/>
    <w:rsid w:val="00F368CC"/>
    <w:rsid w:val="00F374AF"/>
    <w:rsid w:val="00F40105"/>
    <w:rsid w:val="00F41047"/>
    <w:rsid w:val="00F41785"/>
    <w:rsid w:val="00F42691"/>
    <w:rsid w:val="00F43DAE"/>
    <w:rsid w:val="00F43E6D"/>
    <w:rsid w:val="00F52601"/>
    <w:rsid w:val="00F52ED1"/>
    <w:rsid w:val="00F53152"/>
    <w:rsid w:val="00F5413A"/>
    <w:rsid w:val="00F5670D"/>
    <w:rsid w:val="00F60993"/>
    <w:rsid w:val="00F61E9E"/>
    <w:rsid w:val="00F629E9"/>
    <w:rsid w:val="00F62A0B"/>
    <w:rsid w:val="00F6383F"/>
    <w:rsid w:val="00F63FC2"/>
    <w:rsid w:val="00F649DE"/>
    <w:rsid w:val="00F65604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A798E"/>
    <w:rsid w:val="00FB03E3"/>
    <w:rsid w:val="00FB2603"/>
    <w:rsid w:val="00FB3850"/>
    <w:rsid w:val="00FB531C"/>
    <w:rsid w:val="00FB607F"/>
    <w:rsid w:val="00FC2027"/>
    <w:rsid w:val="00FC3FF4"/>
    <w:rsid w:val="00FC5DC5"/>
    <w:rsid w:val="00FC5ED4"/>
    <w:rsid w:val="00FD086A"/>
    <w:rsid w:val="00FD0DE4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0EE99-6212-416E-BF29-54E6C8898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7964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21</cp:revision>
  <cp:lastPrinted>2024-05-06T08:51:00Z</cp:lastPrinted>
  <dcterms:created xsi:type="dcterms:W3CDTF">2018-03-23T12:11:00Z</dcterms:created>
  <dcterms:modified xsi:type="dcterms:W3CDTF">2024-07-01T10:51:00Z</dcterms:modified>
</cp:coreProperties>
</file>