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6958" w:rsidRDefault="007E6958" w:rsidP="00ED6D3A">
      <w:pPr>
        <w:jc w:val="center"/>
        <w:rPr>
          <w:b/>
          <w:sz w:val="28"/>
          <w:szCs w:val="28"/>
        </w:rPr>
      </w:pPr>
      <w:r w:rsidRPr="007E6958">
        <w:rPr>
          <w:b/>
          <w:noProof/>
          <w:sz w:val="28"/>
          <w:szCs w:val="28"/>
        </w:rPr>
        <w:drawing>
          <wp:inline distT="0" distB="0" distL="0" distR="0">
            <wp:extent cx="498475" cy="628015"/>
            <wp:effectExtent l="19050" t="0" r="0" b="0"/>
            <wp:docPr id="1" name="Рисунок 1" descr="34leninsky_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34leninsky_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475" cy="628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828"/>
      </w:tblGrid>
      <w:tr w:rsidR="007E6958" w:rsidRPr="0085190B" w:rsidTr="00914FA7">
        <w:trPr>
          <w:cantSplit/>
          <w:trHeight w:val="401"/>
        </w:trPr>
        <w:tc>
          <w:tcPr>
            <w:tcW w:w="9828" w:type="dxa"/>
            <w:tcBorders>
              <w:top w:val="nil"/>
              <w:left w:val="nil"/>
              <w:bottom w:val="nil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color w:val="FFFFFF"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color w:val="FFFFFF"/>
                <w:sz w:val="22"/>
                <w:szCs w:val="22"/>
                <w:highlight w:val="darkBlue"/>
              </w:rPr>
              <w:t>КОНТРОЛЬНО-СЧЕТНАЯ ПАЛАТА</w:t>
            </w:r>
          </w:p>
        </w:tc>
      </w:tr>
      <w:tr w:rsidR="007E6958" w:rsidRPr="004D20D6" w:rsidTr="00914FA7">
        <w:trPr>
          <w:cantSplit/>
          <w:trHeight w:val="1011"/>
        </w:trPr>
        <w:tc>
          <w:tcPr>
            <w:tcW w:w="9828" w:type="dxa"/>
            <w:tcBorders>
              <w:top w:val="nil"/>
              <w:left w:val="nil"/>
              <w:bottom w:val="thinThickSmallGap" w:sz="18" w:space="0" w:color="auto"/>
              <w:right w:val="nil"/>
            </w:tcBorders>
          </w:tcPr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Ленинского муниципального района  Волгоградской области </w:t>
            </w:r>
          </w:p>
          <w:p w:rsidR="007E6958" w:rsidRPr="0085190B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rFonts w:ascii="Cambria" w:hAnsi="Cambria"/>
                <w:b/>
                <w:sz w:val="22"/>
                <w:szCs w:val="22"/>
              </w:rPr>
              <w:t xml:space="preserve"> ИНН 3415000099 КПП 341501001 ОГРН 1103454000561</w:t>
            </w:r>
          </w:p>
          <w:p w:rsidR="007E6958" w:rsidRPr="0085190B" w:rsidRDefault="007E6958" w:rsidP="00914FA7">
            <w:pPr>
              <w:pStyle w:val="11"/>
              <w:jc w:val="center"/>
              <w:rPr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404620, Волгоградская область г.Ленинск ул. Ленина д.209</w:t>
            </w:r>
          </w:p>
          <w:p w:rsidR="007E6958" w:rsidRPr="00D22BD2" w:rsidRDefault="007E6958" w:rsidP="00914FA7">
            <w:pPr>
              <w:pStyle w:val="11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85190B">
              <w:rPr>
                <w:sz w:val="22"/>
                <w:szCs w:val="22"/>
              </w:rPr>
              <w:t>тел</w:t>
            </w:r>
            <w:r w:rsidRPr="00D22BD2">
              <w:rPr>
                <w:sz w:val="22"/>
                <w:szCs w:val="22"/>
              </w:rPr>
              <w:t xml:space="preserve">. 8-84478-42747, </w:t>
            </w:r>
            <w:r w:rsidRPr="0085190B">
              <w:rPr>
                <w:sz w:val="22"/>
                <w:szCs w:val="22"/>
                <w:lang w:val="en-US"/>
              </w:rPr>
              <w:t>e</w:t>
            </w:r>
            <w:r w:rsidRPr="00D22BD2">
              <w:rPr>
                <w:sz w:val="22"/>
                <w:szCs w:val="22"/>
              </w:rPr>
              <w:t>-</w:t>
            </w:r>
            <w:r w:rsidRPr="0085190B">
              <w:rPr>
                <w:sz w:val="22"/>
                <w:szCs w:val="22"/>
                <w:lang w:val="en-US"/>
              </w:rPr>
              <w:t>mail</w:t>
            </w:r>
            <w:r w:rsidRPr="00D22BD2">
              <w:rPr>
                <w:sz w:val="22"/>
                <w:szCs w:val="22"/>
              </w:rPr>
              <w:t xml:space="preserve">: </w:t>
            </w:r>
            <w:hyperlink r:id="rId9" w:history="1"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mololkina</w:t>
              </w:r>
              <w:r w:rsidR="00D9249F" w:rsidRPr="00D22BD2">
                <w:rPr>
                  <w:rStyle w:val="af"/>
                  <w:sz w:val="22"/>
                  <w:szCs w:val="22"/>
                </w:rPr>
                <w:t>60@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mail</w:t>
              </w:r>
              <w:r w:rsidR="00D9249F" w:rsidRPr="00D22BD2">
                <w:rPr>
                  <w:rStyle w:val="af"/>
                  <w:sz w:val="22"/>
                  <w:szCs w:val="22"/>
                </w:rPr>
                <w:t>.</w:t>
              </w:r>
              <w:r w:rsidR="00D9249F" w:rsidRPr="00AC4EA1">
                <w:rPr>
                  <w:rStyle w:val="af"/>
                  <w:sz w:val="22"/>
                  <w:szCs w:val="22"/>
                  <w:lang w:val="en-US"/>
                </w:rPr>
                <w:t>ru</w:t>
              </w:r>
            </w:hyperlink>
          </w:p>
        </w:tc>
      </w:tr>
    </w:tbl>
    <w:p w:rsidR="00EB2AD5" w:rsidRPr="00B964FE" w:rsidRDefault="007D11D1" w:rsidP="005E6168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11/566</w:t>
      </w:r>
      <w:r w:rsidR="002237AB" w:rsidRPr="00B964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  </w:t>
      </w:r>
      <w:r w:rsidR="00DF58D7" w:rsidRPr="00B964FE">
        <w:rPr>
          <w:rFonts w:ascii="Times New Roman" w:hAnsi="Times New Roman" w:cs="Times New Roman"/>
          <w:sz w:val="26"/>
          <w:szCs w:val="26"/>
        </w:rPr>
        <w:t xml:space="preserve">               </w:t>
      </w:r>
      <w:r>
        <w:rPr>
          <w:rFonts w:ascii="Times New Roman" w:hAnsi="Times New Roman" w:cs="Times New Roman"/>
          <w:sz w:val="26"/>
          <w:szCs w:val="26"/>
        </w:rPr>
        <w:t>01</w:t>
      </w:r>
      <w:r w:rsidR="009A49C9" w:rsidRPr="00B964FE">
        <w:rPr>
          <w:rFonts w:ascii="Times New Roman" w:hAnsi="Times New Roman" w:cs="Times New Roman"/>
          <w:sz w:val="26"/>
          <w:szCs w:val="26"/>
        </w:rPr>
        <w:t>.</w:t>
      </w:r>
      <w:r w:rsidR="002237AB" w:rsidRPr="00B964FE">
        <w:rPr>
          <w:rFonts w:ascii="Times New Roman" w:hAnsi="Times New Roman" w:cs="Times New Roman"/>
          <w:sz w:val="26"/>
          <w:szCs w:val="26"/>
        </w:rPr>
        <w:t>0</w:t>
      </w:r>
      <w:r>
        <w:rPr>
          <w:rFonts w:ascii="Times New Roman" w:hAnsi="Times New Roman" w:cs="Times New Roman"/>
          <w:sz w:val="26"/>
          <w:szCs w:val="26"/>
        </w:rPr>
        <w:t>4</w:t>
      </w:r>
      <w:r w:rsidR="00720E4D" w:rsidRPr="00B964FE">
        <w:rPr>
          <w:rFonts w:ascii="Times New Roman" w:hAnsi="Times New Roman" w:cs="Times New Roman"/>
          <w:sz w:val="26"/>
          <w:szCs w:val="26"/>
        </w:rPr>
        <w:t>.</w:t>
      </w:r>
      <w:r w:rsidR="00BB6132" w:rsidRPr="00B964FE">
        <w:rPr>
          <w:rFonts w:ascii="Times New Roman" w:hAnsi="Times New Roman" w:cs="Times New Roman"/>
          <w:sz w:val="26"/>
          <w:szCs w:val="26"/>
        </w:rPr>
        <w:t>20</w:t>
      </w:r>
      <w:r w:rsidR="009A49C9" w:rsidRPr="00B964FE">
        <w:rPr>
          <w:rFonts w:ascii="Times New Roman" w:hAnsi="Times New Roman" w:cs="Times New Roman"/>
          <w:sz w:val="26"/>
          <w:szCs w:val="26"/>
        </w:rPr>
        <w:t>2</w:t>
      </w:r>
      <w:r>
        <w:rPr>
          <w:rFonts w:ascii="Times New Roman" w:hAnsi="Times New Roman" w:cs="Times New Roman"/>
          <w:sz w:val="26"/>
          <w:szCs w:val="26"/>
        </w:rPr>
        <w:t>4</w:t>
      </w:r>
      <w:r w:rsidR="00720E4D" w:rsidRPr="00B964FE">
        <w:rPr>
          <w:rFonts w:ascii="Times New Roman" w:hAnsi="Times New Roman" w:cs="Times New Roman"/>
          <w:sz w:val="26"/>
          <w:szCs w:val="26"/>
        </w:rPr>
        <w:t xml:space="preserve"> </w:t>
      </w:r>
      <w:r w:rsidR="00BB6132" w:rsidRPr="00B964FE">
        <w:rPr>
          <w:rFonts w:ascii="Times New Roman" w:hAnsi="Times New Roman" w:cs="Times New Roman"/>
          <w:sz w:val="26"/>
          <w:szCs w:val="26"/>
        </w:rPr>
        <w:t>г.</w:t>
      </w:r>
      <w:r w:rsidR="002237AB" w:rsidRPr="00B964FE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 </w:t>
      </w:r>
    </w:p>
    <w:p w:rsidR="001B72F7" w:rsidRPr="00B964FE" w:rsidRDefault="001B72F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EA0637" w:rsidRPr="00B964FE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67EE1" w:rsidRPr="00C37E9E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Экспертное заключение</w:t>
      </w:r>
    </w:p>
    <w:p w:rsidR="00F67EE1" w:rsidRPr="00C37E9E" w:rsidRDefault="00F67EE1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на проект постановления администрации Ленинского муниципального района «О внесении изменений в постановление администрации Ленинского муниципального района Волгоградской области от 2</w:t>
      </w:r>
      <w:r w:rsidR="006238DB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6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.10.201</w:t>
      </w:r>
      <w:r w:rsidR="00D7357E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7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г. №</w:t>
      </w:r>
      <w:r w:rsidR="00D7357E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527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«Об утверждении </w:t>
      </w:r>
      <w:r w:rsidRPr="00C37E9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муниципальной программы  </w:t>
      </w:r>
      <w:bookmarkStart w:id="0" w:name="_Hlk491760019"/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«</w:t>
      </w:r>
      <w:r w:rsidR="00C0326A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Организация отдыха и оздоровления детей</w:t>
      </w:r>
      <w:r w:rsidR="009A49C9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, проживающих на территории Ленинского муниципального района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»</w:t>
      </w:r>
    </w:p>
    <w:p w:rsidR="00EA0637" w:rsidRPr="00C37E9E" w:rsidRDefault="00C156F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(в редакции постановлений от 26.10.2017 №527, от 28.09.2018 №576, от 15.01.2019 №9, от 05.12.2019 №669, от 30.12.2019 №757, от 13.10.2020 №491, от 11.01.2021 №9, от 27.12.2021 №666, от 25.02.2022 №90</w:t>
      </w:r>
      <w:r w:rsidR="007D11D1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, от 27.01.2023 №27, от 05.06.2023 №</w:t>
      </w:r>
      <w:r w:rsidR="001A7AC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227, от 27.07.2023 №358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).</w:t>
      </w:r>
    </w:p>
    <w:p w:rsidR="00EA0637" w:rsidRPr="00C37E9E" w:rsidRDefault="00EA0637" w:rsidP="00F67EE1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</w:p>
    <w:bookmarkEnd w:id="0"/>
    <w:p w:rsidR="009A49C9" w:rsidRPr="00C37E9E" w:rsidRDefault="009A49C9" w:rsidP="009A49C9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На основании пункта 2 статьи 157 Бюджетного кодекса РФ, в соответствии с  Федеральным законом от 7 февраля 2011 года №6-ФЗ «Об общих принципах организации и деятельности контрольно-счетных органов субъектов Российской Федерации и муниципальных образований», Положения о Контрольно-счётной палате Ленинского муниципального района, утвержденного решением Ленинской районной Думы от </w:t>
      </w:r>
      <w:r w:rsidR="0042784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30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  <w:r w:rsidR="0042784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.20</w:t>
      </w:r>
      <w:r w:rsidR="0042784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1 №</w:t>
      </w:r>
      <w:r w:rsidR="0042784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20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/</w:t>
      </w:r>
      <w:r w:rsidR="0042784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63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Стандарта внешнего муниципального финансового контроля «Финансово-экономическая экспертиза проектов муниципальных программ», утвержденного распоряжением контрольно-счетной палаты от 03.11.2015г. №41-р, 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Постановления Администрации Ленинского муниципального района от 25.09.2018г. №573 «Об утверждении Порядка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реализации и оценки эффективности реализации муниципальных программ Ленинского муниципального района Волгоградской области»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плана работы Контрольно-счетной палаты Ленинского муниципального района на 202</w:t>
      </w:r>
      <w:r w:rsidR="009867FB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распоряжения на проведение экспертизы №</w:t>
      </w:r>
      <w:r w:rsidR="001A7AC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11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от </w:t>
      </w:r>
      <w:r w:rsidR="0042784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="001A7AC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7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.0</w:t>
      </w:r>
      <w:r w:rsidR="001A7AC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.202</w:t>
      </w:r>
      <w:r w:rsidR="001A7AC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Контрольно-счётной палатой Ленинского муниципального района проведена экспертиза проекта постановления администрации Ленинского муниципального района Волгоградской области «О внесении изменений в постановление администрации Ленинского муниципального района Волгоградской области от 26.10.2017г. №527 «Об утверждении </w:t>
      </w:r>
      <w:r w:rsidRPr="00C37E9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муниципальной программы 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«Организация отдыха и оздоровления детей, проживающих на территории Ленинского муниципального района»</w:t>
      </w:r>
      <w:r w:rsidRPr="00C37E9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(далее – проект Постановления).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9A49C9" w:rsidRPr="00C37E9E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В соответствии со ст.179 Б</w:t>
      </w:r>
      <w:r w:rsidR="004D0E3E"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юджетного кодекса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РФ от 31.07.1998г. №145-ФЗ «муниципальные программы утверждаются местной администрацией муниципального образования. Порядок принятия решений о разработке муниципальных программ и формировании и реализаций муниципальных программ устанавливается муниципальным правовым актом местной администрации муниципального образования».</w:t>
      </w:r>
    </w:p>
    <w:p w:rsidR="009A49C9" w:rsidRPr="00C37E9E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lastRenderedPageBreak/>
        <w:t xml:space="preserve">Постановлением </w:t>
      </w:r>
      <w:r w:rsidR="004D0E3E"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дминистрации Ленинского муниципального района от 25.09.2018г. №573 утвержден Порядок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разработки,  реализации и оценки эффективности реализации муниципальных программ  Ленинского муниципального района (далее – Порядок, утвержденный Постановлением №573).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9A49C9" w:rsidRPr="00C37E9E" w:rsidRDefault="009A49C9" w:rsidP="009A49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Согласно Порядка, утвержденного Постановлением №573 «муниципальной программой Ленинского муниципального района является документ стратегического планирования, содержащий комплекс планируемых мероприятий, взаимоувязанных по задачам, срокам осуществления, исполнителям, ресурсам и обеспечивающих наиболее эффективное достижение целей и решение задач социально-экономического развития Ленинского муниципального района».</w:t>
      </w:r>
    </w:p>
    <w:p w:rsidR="009A49C9" w:rsidRPr="00C37E9E" w:rsidRDefault="009A49C9" w:rsidP="009A49C9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Экспертиза проведена на предмет соответствия изменений, вносимых в муниципальную программу Ленинского муниципального района «Организация отдыха и оздоровления детей, проживающих на территории Ленинского муниципального района»</w:t>
      </w:r>
      <w:r w:rsidRPr="00C37E9E"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 xml:space="preserve">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(далее – Программа) требованиям бюджетного законодательства, Федеральному закону от 06.10.2003г. №131-ФЗ «Об общих принципах организации местного самоуправления в Российской Федерации», законодательству Волгоградской области,  а также Порядку, утвержденному Постановлением №573.</w:t>
      </w:r>
    </w:p>
    <w:p w:rsidR="009867FB" w:rsidRPr="00C37E9E" w:rsidRDefault="009867FB" w:rsidP="009867F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 xml:space="preserve">В ходе подготовки заключения был  проанализирован проект Постановления, направленный в Контрольно-счетную палату письмом </w:t>
      </w:r>
      <w:r w:rsidR="00083C8C" w:rsidRPr="00C37E9E">
        <w:rPr>
          <w:rFonts w:ascii="Times New Roman" w:hAnsi="Times New Roman"/>
          <w:color w:val="000000" w:themeColor="text1"/>
          <w:sz w:val="26"/>
        </w:rPr>
        <w:t xml:space="preserve">Отдела </w:t>
      </w:r>
      <w:r w:rsidR="00DF785F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по культуре, молодежной политике, физической культуре и спорту администрации Ленинского муниципального района</w:t>
      </w:r>
      <w:r w:rsidRPr="00C37E9E">
        <w:rPr>
          <w:rFonts w:ascii="Times New Roman" w:hAnsi="Times New Roman"/>
          <w:color w:val="000000" w:themeColor="text1"/>
          <w:sz w:val="26"/>
        </w:rPr>
        <w:t xml:space="preserve"> от 2</w:t>
      </w:r>
      <w:r w:rsidR="00DF785F" w:rsidRPr="00C37E9E">
        <w:rPr>
          <w:rFonts w:ascii="Times New Roman" w:hAnsi="Times New Roman"/>
          <w:color w:val="000000" w:themeColor="text1"/>
          <w:sz w:val="26"/>
        </w:rPr>
        <w:t>6</w:t>
      </w:r>
      <w:r w:rsidRPr="00C37E9E">
        <w:rPr>
          <w:rFonts w:ascii="Times New Roman" w:hAnsi="Times New Roman"/>
          <w:color w:val="000000" w:themeColor="text1"/>
          <w:sz w:val="26"/>
        </w:rPr>
        <w:t>.03.2024г. №</w:t>
      </w:r>
      <w:r w:rsidR="00DF785F" w:rsidRPr="00C37E9E">
        <w:rPr>
          <w:rFonts w:ascii="Times New Roman" w:hAnsi="Times New Roman"/>
          <w:color w:val="000000" w:themeColor="text1"/>
          <w:sz w:val="26"/>
        </w:rPr>
        <w:t>79</w:t>
      </w:r>
      <w:r w:rsidRPr="00C37E9E">
        <w:rPr>
          <w:rFonts w:ascii="Times New Roman" w:hAnsi="Times New Roman"/>
          <w:color w:val="000000" w:themeColor="text1"/>
          <w:sz w:val="26"/>
        </w:rPr>
        <w:t> к  которому приложены:</w:t>
      </w:r>
    </w:p>
    <w:p w:rsidR="009867FB" w:rsidRPr="00C37E9E" w:rsidRDefault="009867FB" w:rsidP="009867F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>- проект Постановления;</w:t>
      </w:r>
    </w:p>
    <w:p w:rsidR="009867FB" w:rsidRPr="00C37E9E" w:rsidRDefault="009867FB" w:rsidP="009867F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>- проект паспорта Программы;</w:t>
      </w:r>
    </w:p>
    <w:p w:rsidR="009867FB" w:rsidRPr="00C37E9E" w:rsidRDefault="009867FB" w:rsidP="009867FB">
      <w:pPr>
        <w:spacing w:after="0" w:line="240" w:lineRule="auto"/>
        <w:ind w:firstLine="709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>- пояснительная записка к изменениям  в Программу.</w:t>
      </w:r>
    </w:p>
    <w:p w:rsidR="009A49C9" w:rsidRPr="00C37E9E" w:rsidRDefault="009A49C9" w:rsidP="009A49C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Согласно </w:t>
      </w:r>
      <w:r w:rsidR="007F707F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действующего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паспорта Программы:</w:t>
      </w:r>
    </w:p>
    <w:p w:rsidR="007F03FF" w:rsidRPr="00C37E9E" w:rsidRDefault="007F03FF" w:rsidP="0068226A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Ответственным исполнителем Программы (подпрограммы)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Отдел </w:t>
      </w:r>
      <w:r w:rsidR="007F707F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по культуре, молодежной политике, физической культуре и спорту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администрации Ленинского муниципального района.</w:t>
      </w:r>
    </w:p>
    <w:p w:rsidR="00696419" w:rsidRPr="00C37E9E" w:rsidRDefault="004353C0" w:rsidP="0068226A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</w:t>
      </w:r>
      <w:r w:rsidR="00696419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Соисполнител</w:t>
      </w:r>
      <w:r w:rsidR="00165311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ями</w:t>
      </w:r>
      <w:r w:rsidR="00696419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программы (подпрограммы)</w:t>
      </w:r>
      <w:r w:rsidR="00696419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</w:t>
      </w:r>
      <w:r w:rsidR="00D24C64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все сельские поселения и городское поселение</w:t>
      </w:r>
      <w:r w:rsidR="00083C8C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района</w:t>
      </w:r>
      <w:r w:rsidR="00D24C64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696419" w:rsidRPr="00C37E9E" w:rsidRDefault="00696419" w:rsidP="0068226A">
      <w:pPr>
        <w:spacing w:after="0" w:line="240" w:lineRule="auto"/>
        <w:ind w:firstLine="357"/>
        <w:jc w:val="both"/>
        <w:outlineLvl w:val="2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</w:t>
      </w:r>
      <w:r w:rsidR="009A49C9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Ц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елью Программы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является реализация комплекса мероприятий, способствующих получению детьми качественных и социально-значимых услуг по оздоровлению и активному отдыху.</w:t>
      </w:r>
    </w:p>
    <w:p w:rsidR="002121EE" w:rsidRPr="00C37E9E" w:rsidRDefault="00696419" w:rsidP="0068226A">
      <w:pPr>
        <w:pStyle w:val="ConsPlusCell"/>
        <w:ind w:firstLine="351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</w:t>
      </w:r>
      <w:r w:rsidR="002121EE" w:rsidRPr="00C37E9E">
        <w:rPr>
          <w:rFonts w:ascii="Times New Roman" w:hAnsi="Times New Roman"/>
          <w:b/>
          <w:color w:val="000000" w:themeColor="text1"/>
          <w:sz w:val="26"/>
        </w:rPr>
        <w:t>Целевыми показателями Программы (подпрограммы)</w:t>
      </w:r>
      <w:r w:rsidR="002121EE" w:rsidRPr="00C37E9E">
        <w:rPr>
          <w:rFonts w:ascii="Times New Roman" w:hAnsi="Times New Roman"/>
          <w:color w:val="000000" w:themeColor="text1"/>
          <w:sz w:val="26"/>
        </w:rPr>
        <w:t xml:space="preserve"> являются:</w:t>
      </w:r>
    </w:p>
    <w:p w:rsidR="004A7A87" w:rsidRPr="00C37E9E" w:rsidRDefault="002121EE" w:rsidP="002121EE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 xml:space="preserve">1. Количество информированных заинтересованных </w:t>
      </w:r>
      <w:r w:rsidR="004A7A87" w:rsidRPr="00C37E9E">
        <w:rPr>
          <w:rFonts w:ascii="Times New Roman" w:hAnsi="Times New Roman"/>
          <w:color w:val="000000" w:themeColor="text1"/>
          <w:sz w:val="26"/>
        </w:rPr>
        <w:t>лиц, потенциальных участников Программы.</w:t>
      </w:r>
    </w:p>
    <w:p w:rsidR="004A7A87" w:rsidRPr="00C37E9E" w:rsidRDefault="004A7A87" w:rsidP="002121EE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>2. Количество учтенных участников Программы в базе данных по Ленинскому муниципальному району Волгоградской области.</w:t>
      </w:r>
    </w:p>
    <w:p w:rsidR="002433A9" w:rsidRPr="00C37E9E" w:rsidRDefault="004A7A87" w:rsidP="002121EE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 xml:space="preserve">3. </w:t>
      </w:r>
      <w:r w:rsidR="006F1DCD" w:rsidRPr="00C37E9E">
        <w:rPr>
          <w:rFonts w:ascii="Times New Roman" w:hAnsi="Times New Roman"/>
          <w:color w:val="000000" w:themeColor="text1"/>
          <w:sz w:val="26"/>
        </w:rPr>
        <w:t>Количество детей, отдохнувших в организациях отдыха и оздо</w:t>
      </w:r>
      <w:r w:rsidR="004E5DCA" w:rsidRPr="00C37E9E">
        <w:rPr>
          <w:rFonts w:ascii="Times New Roman" w:hAnsi="Times New Roman"/>
          <w:color w:val="000000" w:themeColor="text1"/>
          <w:sz w:val="26"/>
        </w:rPr>
        <w:t>р</w:t>
      </w:r>
      <w:r w:rsidR="006F1DCD" w:rsidRPr="00C37E9E">
        <w:rPr>
          <w:rFonts w:ascii="Times New Roman" w:hAnsi="Times New Roman"/>
          <w:color w:val="000000" w:themeColor="text1"/>
          <w:sz w:val="26"/>
        </w:rPr>
        <w:t>овления</w:t>
      </w:r>
      <w:r w:rsidR="004E5DCA" w:rsidRPr="00C37E9E">
        <w:rPr>
          <w:rFonts w:ascii="Times New Roman" w:hAnsi="Times New Roman"/>
          <w:color w:val="000000" w:themeColor="text1"/>
          <w:sz w:val="26"/>
        </w:rPr>
        <w:t xml:space="preserve"> детей с полной оплатой стоимости путевок за счет средств областного и местного бюджетов</w:t>
      </w:r>
      <w:r w:rsidR="002433A9" w:rsidRPr="00C37E9E">
        <w:rPr>
          <w:rFonts w:ascii="Times New Roman" w:hAnsi="Times New Roman"/>
          <w:color w:val="000000" w:themeColor="text1"/>
          <w:sz w:val="26"/>
        </w:rPr>
        <w:t>.</w:t>
      </w:r>
    </w:p>
    <w:p w:rsidR="00F773AC" w:rsidRPr="00C37E9E" w:rsidRDefault="002433A9" w:rsidP="002121EE">
      <w:pPr>
        <w:pStyle w:val="ConsPlusCell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>4. Количество</w:t>
      </w:r>
      <w:r w:rsidR="00233A57" w:rsidRPr="00C37E9E">
        <w:rPr>
          <w:rFonts w:ascii="Times New Roman" w:hAnsi="Times New Roman"/>
          <w:color w:val="000000" w:themeColor="text1"/>
          <w:sz w:val="26"/>
        </w:rPr>
        <w:t xml:space="preserve"> Соглашений, заключенных с Комитето</w:t>
      </w:r>
      <w:r w:rsidR="0080111B" w:rsidRPr="00C37E9E">
        <w:rPr>
          <w:rFonts w:ascii="Times New Roman" w:hAnsi="Times New Roman"/>
          <w:color w:val="000000" w:themeColor="text1"/>
          <w:sz w:val="26"/>
        </w:rPr>
        <w:t>м образования, науки и молодежной политики Волгоградской области</w:t>
      </w:r>
      <w:r w:rsidR="00F773AC" w:rsidRPr="00C37E9E">
        <w:rPr>
          <w:rFonts w:ascii="Times New Roman" w:hAnsi="Times New Roman"/>
          <w:color w:val="000000" w:themeColor="text1"/>
          <w:sz w:val="26"/>
        </w:rPr>
        <w:t>.</w:t>
      </w:r>
    </w:p>
    <w:p w:rsidR="00CF0F4E" w:rsidRPr="00C37E9E" w:rsidRDefault="00F773AC" w:rsidP="002121EE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>5. Количество муниципальных заказов на приобретение</w:t>
      </w:r>
      <w:r w:rsidR="00C63A23" w:rsidRPr="00C37E9E">
        <w:rPr>
          <w:rFonts w:ascii="Times New Roman" w:hAnsi="Times New Roman"/>
          <w:color w:val="000000" w:themeColor="text1"/>
          <w:sz w:val="26"/>
        </w:rPr>
        <w:t xml:space="preserve"> путевок в организации отдыха и оздоровления детей.</w:t>
      </w:r>
      <w:r w:rsidR="004A7A87" w:rsidRPr="00C37E9E">
        <w:rPr>
          <w:rFonts w:ascii="Times New Roman" w:hAnsi="Times New Roman"/>
          <w:color w:val="000000" w:themeColor="text1"/>
          <w:sz w:val="26"/>
        </w:rPr>
        <w:t xml:space="preserve"> </w:t>
      </w:r>
      <w:r w:rsidR="002121EE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96419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</w:t>
      </w:r>
      <w:r w:rsidR="004353C0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</w:t>
      </w:r>
      <w:r w:rsidR="00CF0F4E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696419" w:rsidRPr="00C37E9E" w:rsidRDefault="00BE7AE4" w:rsidP="0068226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</w:t>
      </w:r>
      <w:r w:rsidR="00696419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Основными задачами Программы</w:t>
      </w:r>
      <w:r w:rsidR="00696419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являются:</w:t>
      </w:r>
    </w:p>
    <w:p w:rsidR="00C64B7E" w:rsidRPr="00C37E9E" w:rsidRDefault="00E57853" w:rsidP="00E5785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ab/>
        <w:t xml:space="preserve"> - </w:t>
      </w:r>
      <w:r w:rsidR="00C64B7E" w:rsidRPr="00C37E9E">
        <w:rPr>
          <w:rFonts w:ascii="Times New Roman" w:hAnsi="Times New Roman"/>
          <w:color w:val="000000" w:themeColor="text1"/>
          <w:sz w:val="26"/>
          <w:szCs w:val="26"/>
        </w:rPr>
        <w:t>организация отдыха и оздоровления детей с полной оплатой стоимости путевок за счет средств областного и районного бюджетов;</w:t>
      </w:r>
    </w:p>
    <w:p w:rsidR="00C64B7E" w:rsidRPr="00C37E9E" w:rsidRDefault="00E57853" w:rsidP="00E5785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/>
          <w:color w:val="000000" w:themeColor="text1"/>
          <w:sz w:val="26"/>
          <w:szCs w:val="26"/>
        </w:rPr>
        <w:tab/>
        <w:t xml:space="preserve">- </w:t>
      </w:r>
      <w:r w:rsidR="00C64B7E" w:rsidRPr="00C37E9E">
        <w:rPr>
          <w:rFonts w:ascii="Times New Roman" w:hAnsi="Times New Roman"/>
          <w:color w:val="000000" w:themeColor="text1"/>
          <w:sz w:val="26"/>
          <w:szCs w:val="26"/>
        </w:rPr>
        <w:t>социальная  поддержка многодетных и неполных семей</w:t>
      </w:r>
      <w:r w:rsidR="00B33ECA" w:rsidRPr="00C37E9E">
        <w:rPr>
          <w:rFonts w:ascii="Times New Roman" w:hAnsi="Times New Roman"/>
          <w:color w:val="000000" w:themeColor="text1"/>
          <w:sz w:val="26"/>
          <w:szCs w:val="26"/>
        </w:rPr>
        <w:t>; семьям</w:t>
      </w:r>
      <w:r w:rsidR="00C64B7E" w:rsidRPr="00C37E9E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33ECA" w:rsidRPr="00C37E9E">
        <w:rPr>
          <w:rFonts w:ascii="Times New Roman" w:hAnsi="Times New Roman"/>
          <w:color w:val="000000" w:themeColor="text1"/>
          <w:sz w:val="26"/>
          <w:szCs w:val="26"/>
        </w:rPr>
        <w:t xml:space="preserve"> у которых один из родителей, проходивший военную службу, службу в органах внутренних дел, системе Министерства РФ по делам гражданской обороны, чрезвычайным ситуациям и </w:t>
      </w:r>
      <w:r w:rsidR="00B33ECA" w:rsidRPr="00C37E9E">
        <w:rPr>
          <w:rFonts w:ascii="Times New Roman" w:hAnsi="Times New Roman"/>
          <w:color w:val="000000" w:themeColor="text1"/>
          <w:sz w:val="26"/>
          <w:szCs w:val="26"/>
        </w:rPr>
        <w:lastRenderedPageBreak/>
        <w:t>ликвидации последствий стихийных бедствий, погиб (пропал без вести) или стал инвалидом при исполнении служебных обязанностей; семьям ветеранов боевых действий; предоставления путевок детям-сиротам и детям, оставшимся без попечения родителей, детям – инвалидам, безнадзорным детям</w:t>
      </w:r>
      <w:r w:rsidR="0005074A" w:rsidRPr="00C37E9E">
        <w:rPr>
          <w:rFonts w:ascii="Times New Roman" w:hAnsi="Times New Roman"/>
          <w:color w:val="000000" w:themeColor="text1"/>
          <w:sz w:val="26"/>
          <w:szCs w:val="26"/>
        </w:rPr>
        <w:t xml:space="preserve">; семьям мобилизованных граждан; семьям граждан, </w:t>
      </w:r>
      <w:r w:rsidR="004D01AF" w:rsidRPr="00C37E9E">
        <w:rPr>
          <w:rFonts w:ascii="Times New Roman" w:hAnsi="Times New Roman"/>
          <w:color w:val="000000" w:themeColor="text1"/>
          <w:sz w:val="26"/>
          <w:szCs w:val="26"/>
        </w:rPr>
        <w:t>участвующих</w:t>
      </w:r>
      <w:r w:rsidR="0005074A" w:rsidRPr="00C37E9E">
        <w:rPr>
          <w:rFonts w:ascii="Times New Roman" w:hAnsi="Times New Roman"/>
          <w:color w:val="000000" w:themeColor="text1"/>
          <w:sz w:val="26"/>
          <w:szCs w:val="26"/>
        </w:rPr>
        <w:t xml:space="preserve"> в СВО</w:t>
      </w:r>
      <w:r w:rsidR="004D01AF" w:rsidRPr="00C37E9E">
        <w:rPr>
          <w:rFonts w:ascii="Times New Roman" w:hAnsi="Times New Roman"/>
          <w:color w:val="000000" w:themeColor="text1"/>
          <w:sz w:val="26"/>
          <w:szCs w:val="26"/>
        </w:rPr>
        <w:t xml:space="preserve">; дети, </w:t>
      </w:r>
      <w:r w:rsidR="00F63319" w:rsidRPr="00C37E9E">
        <w:rPr>
          <w:rFonts w:ascii="Times New Roman" w:hAnsi="Times New Roman"/>
          <w:color w:val="000000" w:themeColor="text1"/>
          <w:sz w:val="26"/>
          <w:szCs w:val="26"/>
        </w:rPr>
        <w:t>имеющие медицинские показания для лечения</w:t>
      </w:r>
      <w:r w:rsidR="00626597" w:rsidRPr="00C37E9E">
        <w:rPr>
          <w:rFonts w:ascii="Times New Roman" w:hAnsi="Times New Roman"/>
          <w:color w:val="000000" w:themeColor="text1"/>
          <w:sz w:val="26"/>
          <w:szCs w:val="26"/>
        </w:rPr>
        <w:t>;</w:t>
      </w:r>
    </w:p>
    <w:p w:rsidR="00626597" w:rsidRPr="00C37E9E" w:rsidRDefault="00626597" w:rsidP="00E57853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/>
          <w:color w:val="000000" w:themeColor="text1"/>
          <w:sz w:val="26"/>
          <w:szCs w:val="26"/>
        </w:rPr>
        <w:tab/>
      </w:r>
      <w:r w:rsidR="00A740E7" w:rsidRPr="00C37E9E">
        <w:rPr>
          <w:rFonts w:ascii="Times New Roman" w:hAnsi="Times New Roman"/>
          <w:color w:val="000000" w:themeColor="text1"/>
          <w:sz w:val="26"/>
          <w:szCs w:val="26"/>
        </w:rPr>
        <w:t>- формирование у детей здорового образа жизни;</w:t>
      </w:r>
    </w:p>
    <w:p w:rsidR="00A740E7" w:rsidRPr="00C37E9E" w:rsidRDefault="00A740E7" w:rsidP="00E57853">
      <w:pPr>
        <w:spacing w:after="0" w:line="240" w:lineRule="auto"/>
        <w:jc w:val="both"/>
        <w:rPr>
          <w:rFonts w:ascii="Times New Roman" w:eastAsia="Calibri" w:hAnsi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/>
          <w:color w:val="000000" w:themeColor="text1"/>
          <w:sz w:val="26"/>
          <w:szCs w:val="26"/>
        </w:rPr>
        <w:tab/>
        <w:t>- увеличение числа детей, охваченных различными</w:t>
      </w:r>
      <w:r w:rsidR="00BD424A" w:rsidRPr="00C37E9E">
        <w:rPr>
          <w:rFonts w:ascii="Times New Roman" w:hAnsi="Times New Roman"/>
          <w:color w:val="000000" w:themeColor="text1"/>
          <w:sz w:val="26"/>
          <w:szCs w:val="26"/>
        </w:rPr>
        <w:t xml:space="preserve"> формами организованного досуга и отдыха.</w:t>
      </w:r>
      <w:r w:rsidRPr="00C37E9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</w:p>
    <w:p w:rsidR="00F97482" w:rsidRPr="00C37E9E" w:rsidRDefault="00696419" w:rsidP="0068226A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  Программа состоит из </w:t>
      </w:r>
      <w:r w:rsidR="00BE7AE4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двух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подпрограмм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</w:p>
    <w:p w:rsidR="00696419" w:rsidRPr="00C37E9E" w:rsidRDefault="00BE7AE4" w:rsidP="00890F5B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1.</w:t>
      </w:r>
      <w:r w:rsidR="00B04F6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96419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Формирование базы данных об участниках Программы по организации отдыха и оздоровления детей</w:t>
      </w:r>
      <w:r w:rsidR="00B04F6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696419" w:rsidRPr="00C37E9E" w:rsidRDefault="00BE7AE4" w:rsidP="00890F5B">
      <w:pPr>
        <w:pStyle w:val="ConsPlusCell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2.</w:t>
      </w:r>
      <w:r w:rsidR="00B04F6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696419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Участие в финансовом обеспечении по организации отдыха и оздоровления детей.</w:t>
      </w:r>
    </w:p>
    <w:p w:rsidR="005157BE" w:rsidRPr="00C37E9E" w:rsidRDefault="005157BE" w:rsidP="00605D66">
      <w:pPr>
        <w:pStyle w:val="ConsPlusCell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         </w:t>
      </w:r>
      <w:r w:rsidRPr="00C37E9E">
        <w:rPr>
          <w:rFonts w:ascii="Times New Roman" w:hAnsi="Times New Roman" w:cs="Times New Roman"/>
          <w:b/>
          <w:bCs/>
          <w:color w:val="000000" w:themeColor="text1"/>
          <w:sz w:val="26"/>
          <w:szCs w:val="26"/>
        </w:rPr>
        <w:t xml:space="preserve">Срок реализации Программы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</w:t>
      </w:r>
      <w:r w:rsidR="007F707F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этап</w:t>
      </w:r>
      <w:r w:rsidR="007F707F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а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:</w:t>
      </w:r>
      <w:r w:rsidR="007F707F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с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2018</w:t>
      </w:r>
      <w:r w:rsidR="007F707F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года по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202</w:t>
      </w:r>
      <w:r w:rsidR="00274A2B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год. </w:t>
      </w:r>
    </w:p>
    <w:p w:rsidR="007F707F" w:rsidRPr="00C37E9E" w:rsidRDefault="007F707F" w:rsidP="00605D66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Программа включена в перечень муниципальных программ на 202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на плановый период 202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5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и 202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6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годов на основании распоряжения администрации Ленинского муниципального района  от 1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1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.07.202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г. № 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71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-р § 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3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«Об утверждении перечня муниципальных программ Ленинского муниципального района на 202</w:t>
      </w:r>
      <w:r w:rsidR="0068339D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4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 и на плановый период 202</w:t>
      </w:r>
      <w:r w:rsidR="006D4B3C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5 и 2026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годов».</w:t>
      </w:r>
    </w:p>
    <w:p w:rsidR="00605D66" w:rsidRPr="00C37E9E" w:rsidRDefault="00605D66" w:rsidP="00605D66">
      <w:pPr>
        <w:framePr w:hSpace="180" w:wrap="around" w:vAnchor="text" w:hAnchor="text" w:x="-459" w:y="1"/>
        <w:spacing w:after="0" w:line="240" w:lineRule="auto"/>
        <w:suppressOverlap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2279FB" w:rsidRPr="00C37E9E" w:rsidRDefault="002279FB" w:rsidP="002279FB">
      <w:pPr>
        <w:widowControl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Согласно письма и </w:t>
      </w:r>
      <w:r w:rsidRPr="00C37E9E">
        <w:rPr>
          <w:rFonts w:ascii="Times New Roman" w:eastAsia="Times New Roman" w:hAnsi="Times New Roman" w:cs="Times New Roman"/>
          <w:b/>
          <w:color w:val="000000" w:themeColor="text1"/>
          <w:sz w:val="26"/>
          <w:szCs w:val="26"/>
        </w:rPr>
        <w:t xml:space="preserve">пояснительной записке, 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изменения в Программу вносятся с связи решением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Ленинской районной   Думы Волгоградской области от 19.12.2023г. №16/58 «О бюджете Ленинского муниципального района на 2024 год и на плановый период 2025 и 2026 годов»</w:t>
      </w:r>
      <w:r w:rsidR="00A01113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,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Соглашением о взаимодействии в сфере организации отдыха и оздоровления детей, заключенным между Администрацией Ленинского муниципального района и Комитетом образования, науки и молодежной политики Волгоградской области № 17 от 19.01.2024г.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, а также в связи с актуализацией Программы с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Годовым докладом </w:t>
      </w:r>
      <w:r w:rsidR="00D22BD2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Отдела по культуре, молодежной политике, физической культуре и спорту администрации </w:t>
      </w:r>
      <w:r w:rsidR="00621A11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Ленинского муниципального района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 ходе реализации муниципальной программы </w:t>
      </w:r>
      <w:r w:rsidR="00605D66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«Организация отдыха и оздоровления детей, проживающих на территории Ленинского муниципального района» за 2023 год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</w:t>
      </w:r>
    </w:p>
    <w:p w:rsidR="00B05BA8" w:rsidRPr="00C37E9E" w:rsidRDefault="00B05BA8" w:rsidP="002279F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</w:p>
    <w:p w:rsidR="007D5DA2" w:rsidRPr="00C37E9E" w:rsidRDefault="00DF2C91" w:rsidP="002279FB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>В связи с вышеперечисленными обоснованиями изменения вносятся</w:t>
      </w:r>
      <w:r w:rsidR="007D5DA2" w:rsidRPr="00C37E9E">
        <w:rPr>
          <w:rFonts w:ascii="Times New Roman" w:hAnsi="Times New Roman"/>
          <w:color w:val="000000" w:themeColor="text1"/>
          <w:sz w:val="26"/>
        </w:rPr>
        <w:t>:</w:t>
      </w:r>
    </w:p>
    <w:p w:rsidR="00833CF8" w:rsidRPr="00C37E9E" w:rsidRDefault="00833CF8" w:rsidP="00833CF8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37E9E">
        <w:rPr>
          <w:rFonts w:ascii="Times New Roman" w:hAnsi="Times New Roman"/>
          <w:color w:val="000000" w:themeColor="text1"/>
          <w:sz w:val="26"/>
          <w:lang w:val="ru-RU"/>
        </w:rPr>
        <w:t xml:space="preserve">- </w:t>
      </w:r>
      <w:r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в раздел 1 тестовой части паспорта Программы «Общая характеристика сферы реализации муниципальной программы»</w:t>
      </w:r>
      <w:r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, где добавлено количество детей, получивших путевки за счет средств областного бюджета</w:t>
      </w:r>
      <w:r w:rsidR="00A01113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(147 человек)</w:t>
      </w:r>
      <w:r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и за счет бюджета Ленинского муниципального района</w:t>
      </w:r>
      <w:r w:rsidR="00667A5F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A01113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(</w:t>
      </w:r>
      <w:r w:rsidR="00667A5F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2 человека</w:t>
      </w:r>
      <w:r w:rsidR="00A01113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)</w:t>
      </w:r>
      <w:r w:rsidR="00667A5F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;</w:t>
      </w:r>
    </w:p>
    <w:p w:rsidR="00246FDE" w:rsidRPr="00C37E9E" w:rsidRDefault="00667A5F" w:rsidP="00667A5F">
      <w:pPr>
        <w:pStyle w:val="aa"/>
        <w:ind w:left="0" w:firstLine="708"/>
        <w:jc w:val="both"/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</w:pPr>
      <w:r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- </w:t>
      </w:r>
      <w:r w:rsidR="00DF2C91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в</w:t>
      </w:r>
      <w:r w:rsidR="00A8176D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позици</w:t>
      </w:r>
      <w:r w:rsidR="001B5D33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ю паспорта Программы </w:t>
      </w:r>
      <w:r w:rsidR="00F62AC8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«</w:t>
      </w:r>
      <w:r w:rsidR="00792AEC" w:rsidRPr="00C37E9E">
        <w:rPr>
          <w:rFonts w:ascii="Times New Roman" w:hAnsi="Times New Roman"/>
          <w:b/>
          <w:color w:val="000000" w:themeColor="text1"/>
          <w:sz w:val="26"/>
          <w:szCs w:val="26"/>
          <w:shd w:val="clear" w:color="auto" w:fill="FFFFFF"/>
          <w:lang w:val="ru-RU"/>
        </w:rPr>
        <w:t>Сроки и этапы реализации программы (подпрограммы)»</w:t>
      </w:r>
      <w:r w:rsidR="00B4448E" w:rsidRPr="00C37E9E">
        <w:rPr>
          <w:rFonts w:ascii="Times New Roman" w:hAnsi="Times New Roman"/>
          <w:b/>
          <w:color w:val="000000" w:themeColor="text1"/>
          <w:sz w:val="26"/>
          <w:szCs w:val="26"/>
          <w:shd w:val="clear" w:color="auto" w:fill="FFFFFF"/>
          <w:lang w:val="ru-RU"/>
        </w:rPr>
        <w:t xml:space="preserve"> </w:t>
      </w:r>
      <w:r w:rsidR="00246FDE" w:rsidRPr="00C37E9E">
        <w:rPr>
          <w:rFonts w:ascii="Times New Roman" w:eastAsia="Times New Roman" w:hAnsi="Times New Roman"/>
          <w:b/>
          <w:color w:val="000000" w:themeColor="text1"/>
          <w:sz w:val="26"/>
          <w:szCs w:val="26"/>
          <w:lang w:val="ru-RU"/>
        </w:rPr>
        <w:t>и раздел 2 «Цели, задачи, сроки и этапы реализации муниципальной программы»</w:t>
      </w:r>
      <w:r w:rsidR="00246FDE" w:rsidRPr="00C37E9E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, где срок реализации Программы продлен до 202</w:t>
      </w:r>
      <w:r w:rsidR="00B4448E" w:rsidRPr="00C37E9E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>6</w:t>
      </w:r>
      <w:r w:rsidR="00C35AD1" w:rsidRPr="00C37E9E">
        <w:rPr>
          <w:rFonts w:ascii="Times New Roman" w:eastAsia="Times New Roman" w:hAnsi="Times New Roman"/>
          <w:color w:val="000000" w:themeColor="text1"/>
          <w:sz w:val="26"/>
          <w:szCs w:val="26"/>
          <w:lang w:val="ru-RU"/>
        </w:rPr>
        <w:t xml:space="preserve"> года;</w:t>
      </w:r>
    </w:p>
    <w:p w:rsidR="005157BE" w:rsidRPr="00C37E9E" w:rsidRDefault="007D5DA2" w:rsidP="005157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-</w:t>
      </w:r>
      <w:r w:rsidR="005157BE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</w:t>
      </w:r>
      <w:r w:rsidR="005157BE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позицию паспорта Программы «Объемы и источники финансирования Программы (подпрограммы)»</w:t>
      </w:r>
      <w:r w:rsidR="005157BE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157BE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и в текстовую часть </w:t>
      </w:r>
      <w:r w:rsidR="00E553C0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паспорта </w:t>
      </w:r>
      <w:r w:rsidR="005157BE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Программы</w:t>
      </w:r>
      <w:r w:rsidR="005157BE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5157BE"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раздел 5 «Обоснование объема финансовых ресурсов, необходимых для реализации муниципальной программы»</w:t>
      </w:r>
      <w:r w:rsidR="005157BE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C70B88" w:rsidRPr="00C37E9E" w:rsidRDefault="005157BE" w:rsidP="005157B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Общий объем финансирования действующей Программы </w:t>
      </w:r>
      <w:r w:rsidR="005E13A2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составляет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E553C0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1536,88</w:t>
      </w:r>
      <w:r w:rsidR="0057561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 за счет 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средств бюджета </w:t>
      </w:r>
      <w:r w:rsidR="0057561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Ленинского муниципального района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.</w:t>
      </w:r>
      <w:r w:rsidR="00DF58D7"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</w:t>
      </w:r>
    </w:p>
    <w:p w:rsidR="005157BE" w:rsidRPr="00C37E9E" w:rsidRDefault="005157BE" w:rsidP="005157BE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Предлагаемыми изменениями общий объем финансирования Программы предусмотрен в объеме </w:t>
      </w:r>
      <w:r w:rsidR="007F0076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1457,81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. за счет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средств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бюджета</w:t>
      </w:r>
      <w:r w:rsidR="0057561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Ленинского муниципального 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района,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в том числе по годам:</w:t>
      </w:r>
    </w:p>
    <w:p w:rsidR="00540ACC" w:rsidRPr="00C37E9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2018 год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200,66 тыс. руб.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540ACC" w:rsidRPr="00C37E9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lastRenderedPageBreak/>
        <w:t xml:space="preserve"> 2019 год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299,67 тыс. руб.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540ACC" w:rsidRPr="00C37E9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2020 год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214,50 тыс. руб.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540ACC" w:rsidRPr="00C37E9E" w:rsidRDefault="00540ACC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2021 год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53523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345,62 тыс. руб.;</w:t>
      </w:r>
    </w:p>
    <w:p w:rsidR="00535238" w:rsidRPr="00C37E9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2022 год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359,44 тыс. руб.;</w:t>
      </w:r>
    </w:p>
    <w:p w:rsidR="00535238" w:rsidRPr="00C37E9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2023 год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37,</w:t>
      </w:r>
      <w:r w:rsidR="00C70B88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9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2 тыс. руб.;</w:t>
      </w:r>
    </w:p>
    <w:p w:rsidR="00535238" w:rsidRPr="00C37E9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2024 год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="007F0076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0,00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руб.;</w:t>
      </w:r>
    </w:p>
    <w:p w:rsidR="00535238" w:rsidRPr="00C37E9E" w:rsidRDefault="00535238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2025 год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0,</w:t>
      </w:r>
      <w:r w:rsidR="007F0076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00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7F0076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;</w:t>
      </w:r>
    </w:p>
    <w:p w:rsidR="007F0076" w:rsidRPr="00C37E9E" w:rsidRDefault="007F0076" w:rsidP="00535238">
      <w:pPr>
        <w:spacing w:after="0" w:line="240" w:lineRule="auto"/>
        <w:ind w:right="142"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2026 год  </w:t>
      </w:r>
      <w:r w:rsidR="001622DA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 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0,00 тыс. руб.</w:t>
      </w:r>
    </w:p>
    <w:p w:rsidR="00540ACC" w:rsidRPr="00C37E9E" w:rsidRDefault="00540ACC" w:rsidP="006822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Таким образом, предлагаемым проектом предусмотрено у</w:t>
      </w:r>
      <w:r w:rsidR="00C70B88"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меньш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ение объем</w:t>
      </w:r>
      <w:r w:rsidR="00B964FE"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а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финансирования на реализацию Программы на сумму </w:t>
      </w:r>
      <w:r w:rsidR="00B82A32"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79,07</w:t>
      </w: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 xml:space="preserve"> тыс. руб.</w:t>
      </w:r>
      <w:r w:rsidR="00C35AD1"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>;</w:t>
      </w:r>
    </w:p>
    <w:p w:rsidR="003321D9" w:rsidRPr="00C37E9E" w:rsidRDefault="007D5DA2" w:rsidP="003321D9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  <w:r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-</w:t>
      </w:r>
      <w:r w:rsidR="00B82A32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</w:t>
      </w:r>
      <w:r w:rsidR="003321D9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в </w:t>
      </w:r>
      <w:r w:rsidR="003321D9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позицию паспорта «Ожидаемые результаты реализации программы (подпрограммы)» </w:t>
      </w:r>
      <w:r w:rsidR="003321D9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и в</w:t>
      </w:r>
      <w:r w:rsidR="003321D9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раздел</w:t>
      </w:r>
      <w:r w:rsidR="00CA501C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>ы</w:t>
      </w:r>
      <w:r w:rsidR="003321D9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3 «Целевые показатели муниципальной программы, ожидаемые конечные результаты реализации муниципальной программы»</w:t>
      </w:r>
      <w:r w:rsidR="00CA501C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и раздел 7 «Перечень имущества, создаваемого (приобретаемого) в ходе реализации муниципальной программы. Сведения о правах на имущество, создаваемое (приобретаемое) в ходе реализации муниципальной программы</w:t>
      </w:r>
      <w:r w:rsidR="00CA501C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»</w:t>
      </w:r>
      <w:r w:rsidR="003321D9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, </w:t>
      </w:r>
      <w:r w:rsidR="003321D9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где</w:t>
      </w:r>
      <w:r w:rsidR="003321D9" w:rsidRPr="00C37E9E">
        <w:rPr>
          <w:rFonts w:ascii="Times New Roman" w:hAnsi="Times New Roman"/>
          <w:b/>
          <w:color w:val="000000" w:themeColor="text1"/>
          <w:sz w:val="26"/>
          <w:szCs w:val="26"/>
          <w:lang w:val="ru-RU"/>
        </w:rPr>
        <w:t xml:space="preserve"> </w:t>
      </w:r>
      <w:r w:rsidR="003321D9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значение целевого показателя «Количество детей, отдохнувших в организациях отдыха и оздоровления детей с полной оплатой стоимости за счет средств областного и местного бюджетов»  увелич</w:t>
      </w:r>
      <w:r w:rsidR="00F7700A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ено</w:t>
      </w:r>
      <w:r w:rsidR="003321D9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с 1</w:t>
      </w:r>
      <w:r w:rsidR="00F7700A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291</w:t>
      </w:r>
      <w:r w:rsidR="003321D9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 xml:space="preserve"> до 1</w:t>
      </w:r>
      <w:r w:rsidR="00CA501C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4</w:t>
      </w:r>
      <w:r w:rsidR="00F7700A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37 чел</w:t>
      </w:r>
      <w:r w:rsidR="00453620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овек</w:t>
      </w:r>
      <w:r w:rsidR="00F7700A" w:rsidRPr="00C37E9E">
        <w:rPr>
          <w:rFonts w:ascii="Times New Roman" w:hAnsi="Times New Roman"/>
          <w:color w:val="000000" w:themeColor="text1"/>
          <w:sz w:val="26"/>
          <w:szCs w:val="26"/>
          <w:lang w:val="ru-RU"/>
        </w:rPr>
        <w:t>.</w:t>
      </w:r>
    </w:p>
    <w:p w:rsidR="00833CF8" w:rsidRPr="00C37E9E" w:rsidRDefault="00833CF8" w:rsidP="003321D9">
      <w:pPr>
        <w:pStyle w:val="aa"/>
        <w:ind w:left="0" w:firstLine="708"/>
        <w:jc w:val="both"/>
        <w:rPr>
          <w:rFonts w:ascii="Times New Roman" w:hAnsi="Times New Roman"/>
          <w:color w:val="000000" w:themeColor="text1"/>
          <w:sz w:val="26"/>
          <w:szCs w:val="26"/>
          <w:lang w:val="ru-RU"/>
        </w:rPr>
      </w:pPr>
    </w:p>
    <w:p w:rsidR="00365875" w:rsidRPr="00C37E9E" w:rsidRDefault="00365875" w:rsidP="003658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С учетом внесенных изменений в паспорт и текстовую часть Программы соответственно вносятся изменения в приложения к Программе 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1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целевых показателей достижения поставленных целей и задач муниципальной программы Ленинского муниципального района», 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2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«Перечень мероприятий муниципальной программы Ленинского муниципального района» и в </w:t>
      </w: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форму 3</w:t>
      </w: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«Ресурсное обеспечение муниципальной программы Ленинского муниципального района за счет средств, привлеченных из различных источников финансирования».</w:t>
      </w:r>
    </w:p>
    <w:p w:rsidR="00453620" w:rsidRPr="00C37E9E" w:rsidRDefault="00453620" w:rsidP="00365875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B15A6D" w:rsidRPr="00C37E9E" w:rsidRDefault="00B15A6D" w:rsidP="00B15A6D">
      <w:pPr>
        <w:pStyle w:val="ConsPlusNormal"/>
        <w:widowControl/>
        <w:ind w:firstLine="708"/>
        <w:jc w:val="both"/>
        <w:rPr>
          <w:rFonts w:ascii="Times New Roman" w:hAnsi="Times New Roman"/>
          <w:color w:val="000000" w:themeColor="text1"/>
          <w:sz w:val="26"/>
          <w:lang w:val="ru-RU"/>
        </w:rPr>
      </w:pPr>
      <w:r w:rsidRPr="00C37E9E">
        <w:rPr>
          <w:rFonts w:ascii="Times New Roman" w:hAnsi="Times New Roman"/>
          <w:color w:val="000000" w:themeColor="text1"/>
          <w:sz w:val="26"/>
          <w:lang w:val="ru-RU"/>
        </w:rPr>
        <w:t>Проверкой соответствия Программы по содержанию Порядку, утвержденному Постановлением №573, установлено:</w:t>
      </w:r>
    </w:p>
    <w:p w:rsidR="00B15A6D" w:rsidRPr="00C37E9E" w:rsidRDefault="00B15A6D" w:rsidP="00B15A6D">
      <w:pPr>
        <w:pStyle w:val="ConsPlusNormal"/>
        <w:widowControl/>
        <w:ind w:firstLine="708"/>
        <w:jc w:val="both"/>
        <w:rPr>
          <w:rFonts w:ascii="Times New Roman" w:hAnsi="Times New Roman"/>
          <w:b/>
          <w:i/>
          <w:color w:val="000000" w:themeColor="text1"/>
          <w:sz w:val="26"/>
          <w:lang w:val="ru-RU"/>
        </w:rPr>
      </w:pPr>
      <w:r w:rsidRPr="00C37E9E">
        <w:rPr>
          <w:rFonts w:ascii="Times New Roman" w:hAnsi="Times New Roman"/>
          <w:i/>
          <w:color w:val="000000" w:themeColor="text1"/>
          <w:sz w:val="26"/>
          <w:lang w:val="ru-RU"/>
        </w:rPr>
        <w:t xml:space="preserve">- в нарушение п.2.4. Порядка, утвержденного Постановлением №573, </w:t>
      </w:r>
      <w:r w:rsidRPr="00C37E9E">
        <w:rPr>
          <w:rFonts w:ascii="Times New Roman" w:hAnsi="Times New Roman"/>
          <w:b/>
          <w:i/>
          <w:color w:val="000000" w:themeColor="text1"/>
          <w:sz w:val="26"/>
          <w:lang w:val="ru-RU"/>
        </w:rPr>
        <w:t xml:space="preserve">раздел 2 «Цели, задачи, сроки и этапы реализации муниципальной программы» </w:t>
      </w:r>
      <w:r w:rsidRPr="00C37E9E">
        <w:rPr>
          <w:rFonts w:ascii="Times New Roman" w:hAnsi="Times New Roman"/>
          <w:i/>
          <w:color w:val="000000" w:themeColor="text1"/>
          <w:sz w:val="26"/>
          <w:lang w:val="ru-RU"/>
        </w:rPr>
        <w:t>текстовой части Программы</w:t>
      </w:r>
      <w:r w:rsidRPr="00C37E9E">
        <w:rPr>
          <w:rFonts w:ascii="Times New Roman" w:hAnsi="Times New Roman"/>
          <w:b/>
          <w:i/>
          <w:color w:val="000000" w:themeColor="text1"/>
          <w:sz w:val="26"/>
          <w:lang w:val="ru-RU"/>
        </w:rPr>
        <w:t xml:space="preserve"> </w:t>
      </w:r>
      <w:r w:rsidRPr="00C37E9E">
        <w:rPr>
          <w:rFonts w:ascii="Times New Roman" w:hAnsi="Times New Roman"/>
          <w:i/>
          <w:color w:val="000000" w:themeColor="text1"/>
          <w:sz w:val="26"/>
          <w:lang w:val="ru-RU"/>
        </w:rPr>
        <w:t>не содержит описание приоритетов Ленинского муниципального района</w:t>
      </w:r>
      <w:r w:rsidRPr="00C37E9E">
        <w:rPr>
          <w:rFonts w:ascii="Times New Roman" w:hAnsi="Times New Roman"/>
          <w:i/>
          <w:color w:val="000000" w:themeColor="text1"/>
          <w:sz w:val="26"/>
          <w:shd w:val="clear" w:color="auto" w:fill="FFFFFF"/>
          <w:lang w:val="ru-RU"/>
        </w:rPr>
        <w:t xml:space="preserve"> в соответствующей сфере социально-экономического развития;</w:t>
      </w:r>
      <w:r w:rsidRPr="00C37E9E">
        <w:rPr>
          <w:rFonts w:ascii="Times New Roman" w:hAnsi="Times New Roman"/>
          <w:b/>
          <w:i/>
          <w:color w:val="000000" w:themeColor="text1"/>
          <w:sz w:val="26"/>
          <w:lang w:val="ru-RU"/>
        </w:rPr>
        <w:t xml:space="preserve"> </w:t>
      </w:r>
    </w:p>
    <w:p w:rsidR="00B15A6D" w:rsidRPr="00C37E9E" w:rsidRDefault="00B15A6D" w:rsidP="00B15A6D">
      <w:pPr>
        <w:pStyle w:val="ConsPlusNormal"/>
        <w:widowControl/>
        <w:ind w:firstLine="708"/>
        <w:jc w:val="both"/>
        <w:rPr>
          <w:rFonts w:ascii="Times New Roman" w:hAnsi="Times New Roman"/>
          <w:i/>
          <w:color w:val="000000" w:themeColor="text1"/>
          <w:sz w:val="26"/>
          <w:lang w:val="ru-RU"/>
        </w:rPr>
      </w:pPr>
      <w:r w:rsidRPr="00C37E9E">
        <w:rPr>
          <w:rFonts w:ascii="Times New Roman" w:hAnsi="Times New Roman"/>
          <w:b/>
          <w:i/>
          <w:color w:val="000000" w:themeColor="text1"/>
          <w:sz w:val="26"/>
          <w:lang w:val="ru-RU"/>
        </w:rPr>
        <w:t xml:space="preserve">- </w:t>
      </w:r>
      <w:r w:rsidRPr="00C37E9E">
        <w:rPr>
          <w:rFonts w:ascii="Times New Roman" w:hAnsi="Times New Roman"/>
          <w:i/>
          <w:color w:val="000000" w:themeColor="text1"/>
          <w:sz w:val="26"/>
          <w:lang w:val="ru-RU"/>
        </w:rPr>
        <w:t xml:space="preserve">в нарушение п.2.5. Порядка, утвержденного Постановлением №573, </w:t>
      </w:r>
      <w:r w:rsidRPr="00C37E9E">
        <w:rPr>
          <w:rFonts w:ascii="Times New Roman" w:hAnsi="Times New Roman"/>
          <w:b/>
          <w:i/>
          <w:color w:val="000000" w:themeColor="text1"/>
          <w:sz w:val="26"/>
          <w:lang w:val="ru-RU"/>
        </w:rPr>
        <w:t xml:space="preserve">раздел 3 «Целевые показатели муниципальной программы, ожидаемые конечные результаты реализации муниципальной программы» </w:t>
      </w:r>
      <w:r w:rsidRPr="00C37E9E">
        <w:rPr>
          <w:rFonts w:ascii="Times New Roman" w:hAnsi="Times New Roman"/>
          <w:i/>
          <w:color w:val="000000" w:themeColor="text1"/>
          <w:sz w:val="26"/>
          <w:lang w:val="ru-RU"/>
        </w:rPr>
        <w:t>текстовой части Программы</w:t>
      </w:r>
      <w:r w:rsidRPr="00C37E9E">
        <w:rPr>
          <w:rFonts w:ascii="Times New Roman" w:hAnsi="Times New Roman"/>
          <w:b/>
          <w:i/>
          <w:color w:val="000000" w:themeColor="text1"/>
          <w:sz w:val="26"/>
          <w:lang w:val="ru-RU"/>
        </w:rPr>
        <w:t xml:space="preserve"> </w:t>
      </w:r>
      <w:r w:rsidRPr="00C37E9E">
        <w:rPr>
          <w:rFonts w:ascii="Times New Roman" w:hAnsi="Times New Roman"/>
          <w:i/>
          <w:color w:val="000000" w:themeColor="text1"/>
          <w:sz w:val="26"/>
          <w:lang w:val="ru-RU"/>
        </w:rPr>
        <w:t xml:space="preserve">не содержит описание </w:t>
      </w:r>
      <w:r w:rsidRPr="00C37E9E">
        <w:rPr>
          <w:rFonts w:ascii="Times New Roman" w:hAnsi="Times New Roman"/>
          <w:i/>
          <w:color w:val="000000" w:themeColor="text1"/>
          <w:sz w:val="26"/>
          <w:shd w:val="clear" w:color="auto" w:fill="FFFFFF"/>
          <w:lang w:val="ru-RU"/>
        </w:rPr>
        <w:t>целевых показателей муниципальной программы (в данном разделе представлен перечень целевых показателей).</w:t>
      </w:r>
    </w:p>
    <w:p w:rsidR="00801975" w:rsidRPr="00C37E9E" w:rsidRDefault="00801975" w:rsidP="00C156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:rsidR="00C156F7" w:rsidRPr="00C37E9E" w:rsidRDefault="00C156F7" w:rsidP="00C156F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Вывод:</w:t>
      </w:r>
    </w:p>
    <w:p w:rsidR="00485535" w:rsidRPr="00C37E9E" w:rsidRDefault="00C156F7" w:rsidP="00485535">
      <w:pPr>
        <w:spacing w:after="0" w:line="240" w:lineRule="auto"/>
        <w:jc w:val="both"/>
        <w:rPr>
          <w:rFonts w:ascii="Times New Roman" w:hAnsi="Times New Roman"/>
          <w:b/>
          <w:color w:val="000000" w:themeColor="text1"/>
          <w:sz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ab/>
      </w:r>
      <w:r w:rsidR="00485535" w:rsidRPr="00C37E9E">
        <w:rPr>
          <w:rFonts w:ascii="Times New Roman" w:hAnsi="Times New Roman"/>
          <w:color w:val="000000" w:themeColor="text1"/>
          <w:sz w:val="26"/>
        </w:rPr>
        <w:t>На основании изложенного, Контрольно-счетная палата считает представленный проект постановления «О внесении изменений в постановление администрации Ленинского муниципального района от 2</w:t>
      </w:r>
      <w:r w:rsidR="00447536" w:rsidRPr="00C37E9E">
        <w:rPr>
          <w:rFonts w:ascii="Times New Roman" w:hAnsi="Times New Roman"/>
          <w:color w:val="000000" w:themeColor="text1"/>
          <w:sz w:val="26"/>
        </w:rPr>
        <w:t>6</w:t>
      </w:r>
      <w:r w:rsidR="00485535" w:rsidRPr="00C37E9E">
        <w:rPr>
          <w:rFonts w:ascii="Times New Roman" w:hAnsi="Times New Roman"/>
          <w:color w:val="000000" w:themeColor="text1"/>
          <w:sz w:val="26"/>
        </w:rPr>
        <w:t>.10.2017г. №52</w:t>
      </w:r>
      <w:r w:rsidR="00447536" w:rsidRPr="00C37E9E">
        <w:rPr>
          <w:rFonts w:ascii="Times New Roman" w:hAnsi="Times New Roman"/>
          <w:color w:val="000000" w:themeColor="text1"/>
          <w:sz w:val="26"/>
        </w:rPr>
        <w:t>7</w:t>
      </w:r>
      <w:r w:rsidR="00485535" w:rsidRPr="00C37E9E">
        <w:rPr>
          <w:rFonts w:ascii="Times New Roman" w:hAnsi="Times New Roman"/>
          <w:color w:val="000000" w:themeColor="text1"/>
          <w:sz w:val="26"/>
        </w:rPr>
        <w:t xml:space="preserve"> </w:t>
      </w:r>
      <w:r w:rsidR="00447536"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«Организация отдыха и оздоровления детей, проживающих на территории Ленинского муниципального района»</w:t>
      </w:r>
      <w:r w:rsidR="00485535" w:rsidRPr="00C37E9E">
        <w:rPr>
          <w:rFonts w:ascii="Times New Roman" w:hAnsi="Times New Roman"/>
          <w:color w:val="000000" w:themeColor="text1"/>
          <w:sz w:val="26"/>
        </w:rPr>
        <w:t xml:space="preserve"> возможным к утверждению </w:t>
      </w:r>
      <w:r w:rsidR="00485535" w:rsidRPr="00C37E9E">
        <w:rPr>
          <w:rFonts w:ascii="Times New Roman" w:hAnsi="Times New Roman"/>
          <w:b/>
          <w:color w:val="000000" w:themeColor="text1"/>
          <w:sz w:val="26"/>
        </w:rPr>
        <w:t>только</w:t>
      </w:r>
      <w:r w:rsidR="00485535" w:rsidRPr="00C37E9E">
        <w:rPr>
          <w:rFonts w:ascii="Times New Roman" w:hAnsi="Times New Roman"/>
          <w:color w:val="000000" w:themeColor="text1"/>
          <w:sz w:val="26"/>
        </w:rPr>
        <w:t xml:space="preserve"> </w:t>
      </w:r>
      <w:r w:rsidR="00485535" w:rsidRPr="00C37E9E">
        <w:rPr>
          <w:rFonts w:ascii="Times New Roman" w:hAnsi="Times New Roman"/>
          <w:b/>
          <w:color w:val="000000" w:themeColor="text1"/>
          <w:sz w:val="26"/>
        </w:rPr>
        <w:t>после внесения соответствующих изменений в разделы 2 и 3 текстовой части Программы.</w:t>
      </w:r>
    </w:p>
    <w:p w:rsidR="00485535" w:rsidRPr="00C37E9E" w:rsidRDefault="00485535" w:rsidP="0048553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tab/>
        <w:t>В соответствии с п.4.9. Порядка, утвержденного Постановлением №573, проинформировать Контрольно-счетную палату в течение 3-х дней об устранении замечания.</w:t>
      </w:r>
    </w:p>
    <w:p w:rsidR="00485535" w:rsidRPr="00C37E9E" w:rsidRDefault="00485535" w:rsidP="0048553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</w:rPr>
      </w:pPr>
      <w:r w:rsidRPr="00C37E9E">
        <w:rPr>
          <w:rFonts w:ascii="Times New Roman" w:hAnsi="Times New Roman"/>
          <w:color w:val="000000" w:themeColor="text1"/>
          <w:sz w:val="26"/>
        </w:rPr>
        <w:lastRenderedPageBreak/>
        <w:t xml:space="preserve">        Вместе с тем, Контрольно-счетная палата обращает внимание, что в соответствии с п. 6.3. раздела 6 Порядка, утвержденного Постановлением №573, </w:t>
      </w:r>
      <w:r w:rsidRPr="00C37E9E">
        <w:rPr>
          <w:rFonts w:ascii="Times New Roman" w:hAnsi="Times New Roman"/>
          <w:b/>
          <w:color w:val="000000" w:themeColor="text1"/>
          <w:sz w:val="26"/>
        </w:rPr>
        <w:t>ответственный исполнитель Программы,</w:t>
      </w:r>
      <w:r w:rsidRPr="00C37E9E">
        <w:rPr>
          <w:rFonts w:ascii="Times New Roman" w:hAnsi="Times New Roman"/>
          <w:color w:val="000000" w:themeColor="text1"/>
          <w:sz w:val="26"/>
        </w:rPr>
        <w:t xml:space="preserve"> </w:t>
      </w:r>
      <w:r w:rsidRPr="00C37E9E">
        <w:rPr>
          <w:rFonts w:ascii="Times New Roman" w:hAnsi="Times New Roman"/>
          <w:b/>
          <w:color w:val="000000" w:themeColor="text1"/>
          <w:sz w:val="26"/>
        </w:rPr>
        <w:t>осуществляет контроль за ходом реализации Программы и несет персональную ответственность за конечные результаты реализации  Программы</w:t>
      </w:r>
      <w:bookmarkStart w:id="1" w:name="_GoBack"/>
      <w:bookmarkEnd w:id="1"/>
      <w:r w:rsidRPr="00C37E9E">
        <w:rPr>
          <w:rFonts w:ascii="Times New Roman" w:hAnsi="Times New Roman"/>
          <w:color w:val="000000" w:themeColor="text1"/>
          <w:sz w:val="26"/>
        </w:rPr>
        <w:t>.</w:t>
      </w:r>
    </w:p>
    <w:p w:rsidR="00C156F7" w:rsidRPr="00C37E9E" w:rsidRDefault="00C156F7" w:rsidP="00485535">
      <w:pPr>
        <w:spacing w:after="0" w:line="240" w:lineRule="auto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365875" w:rsidRPr="00C37E9E" w:rsidRDefault="00365875" w:rsidP="00365875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  <w:tab/>
      </w: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Ст.инспектор Контрольно-счетной</w:t>
      </w: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палаты Ленинского муниципального </w:t>
      </w: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 w:cs="Times New Roman"/>
          <w:color w:val="000000" w:themeColor="text1"/>
          <w:sz w:val="26"/>
          <w:szCs w:val="26"/>
        </w:rPr>
        <w:t>района                                                                                                              Н.Ю. Жолобова</w:t>
      </w: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5"/>
          <w:szCs w:val="25"/>
        </w:rPr>
      </w:pPr>
    </w:p>
    <w:p w:rsidR="00B05BA8" w:rsidRPr="00C37E9E" w:rsidRDefault="00B05BA8" w:rsidP="00B05BA8">
      <w:pPr>
        <w:spacing w:after="0" w:line="240" w:lineRule="auto"/>
        <w:ind w:left="4820"/>
        <w:jc w:val="center"/>
        <w:rPr>
          <w:rFonts w:ascii="Times New Roman" w:hAnsi="Times New Roman"/>
          <w:b/>
          <w:color w:val="000000" w:themeColor="text1"/>
        </w:rPr>
      </w:pPr>
      <w:r w:rsidRPr="00C37E9E">
        <w:rPr>
          <w:rFonts w:ascii="Times New Roman" w:hAnsi="Times New Roman"/>
          <w:b/>
          <w:color w:val="000000" w:themeColor="text1"/>
        </w:rPr>
        <w:t xml:space="preserve">            «СОГЛАСОВАНО»</w:t>
      </w:r>
    </w:p>
    <w:p w:rsidR="00B05BA8" w:rsidRPr="00C37E9E" w:rsidRDefault="00B05BA8" w:rsidP="00B05BA8">
      <w:pPr>
        <w:spacing w:after="0" w:line="240" w:lineRule="auto"/>
        <w:ind w:left="4820"/>
        <w:jc w:val="right"/>
        <w:rPr>
          <w:rFonts w:ascii="Times New Roman" w:hAnsi="Times New Roman"/>
          <w:color w:val="000000" w:themeColor="text1"/>
        </w:rPr>
      </w:pPr>
      <w:r w:rsidRPr="00C37E9E">
        <w:rPr>
          <w:rFonts w:ascii="Times New Roman" w:hAnsi="Times New Roman"/>
          <w:color w:val="000000" w:themeColor="text1"/>
        </w:rPr>
        <w:t>Председатель Контрольно- счетной палаты</w:t>
      </w:r>
    </w:p>
    <w:p w:rsidR="00B05BA8" w:rsidRPr="00C37E9E" w:rsidRDefault="00B05BA8" w:rsidP="00B05BA8">
      <w:pPr>
        <w:spacing w:after="0" w:line="240" w:lineRule="auto"/>
        <w:ind w:left="4820"/>
        <w:rPr>
          <w:rFonts w:ascii="Times New Roman" w:hAnsi="Times New Roman"/>
          <w:color w:val="000000" w:themeColor="text1"/>
        </w:rPr>
      </w:pPr>
      <w:r w:rsidRPr="00C37E9E">
        <w:rPr>
          <w:rFonts w:ascii="Times New Roman" w:hAnsi="Times New Roman"/>
          <w:color w:val="000000" w:themeColor="text1"/>
        </w:rPr>
        <w:t xml:space="preserve">                Ленинского муниципального района</w:t>
      </w: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hAnsi="Times New Roman"/>
          <w:color w:val="000000" w:themeColor="text1"/>
        </w:rPr>
      </w:pPr>
      <w:r w:rsidRPr="00C37E9E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</w:t>
      </w:r>
      <w:proofErr w:type="spellStart"/>
      <w:r w:rsidRPr="00C37E9E">
        <w:rPr>
          <w:rFonts w:ascii="Times New Roman" w:hAnsi="Times New Roman"/>
          <w:color w:val="000000" w:themeColor="text1"/>
        </w:rPr>
        <w:t>_________________Мололкина</w:t>
      </w:r>
      <w:proofErr w:type="spellEnd"/>
      <w:r w:rsidRPr="00C37E9E">
        <w:rPr>
          <w:rFonts w:ascii="Times New Roman" w:hAnsi="Times New Roman"/>
          <w:color w:val="000000" w:themeColor="text1"/>
        </w:rPr>
        <w:t xml:space="preserve"> Т.В. </w:t>
      </w:r>
    </w:p>
    <w:p w:rsidR="00B05BA8" w:rsidRPr="00C37E9E" w:rsidRDefault="00B05BA8" w:rsidP="00B05B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6"/>
          <w:szCs w:val="26"/>
        </w:rPr>
      </w:pPr>
      <w:r w:rsidRPr="00C37E9E">
        <w:rPr>
          <w:rFonts w:ascii="Times New Roman" w:hAnsi="Times New Roman"/>
          <w:color w:val="000000" w:themeColor="text1"/>
        </w:rPr>
        <w:t xml:space="preserve">                                                                                                                                   «0</w:t>
      </w:r>
      <w:r w:rsidR="0032324C" w:rsidRPr="00C37E9E">
        <w:rPr>
          <w:rFonts w:ascii="Times New Roman" w:hAnsi="Times New Roman"/>
          <w:color w:val="000000" w:themeColor="text1"/>
        </w:rPr>
        <w:t>1</w:t>
      </w:r>
      <w:r w:rsidRPr="00C37E9E">
        <w:rPr>
          <w:rFonts w:ascii="Times New Roman" w:hAnsi="Times New Roman"/>
          <w:color w:val="000000" w:themeColor="text1"/>
        </w:rPr>
        <w:t xml:space="preserve">» </w:t>
      </w:r>
      <w:r w:rsidR="0032324C" w:rsidRPr="00C37E9E">
        <w:rPr>
          <w:rFonts w:ascii="Times New Roman" w:hAnsi="Times New Roman"/>
          <w:color w:val="000000" w:themeColor="text1"/>
        </w:rPr>
        <w:t>апреля</w:t>
      </w:r>
      <w:r w:rsidRPr="00C37E9E">
        <w:rPr>
          <w:rFonts w:ascii="Times New Roman" w:hAnsi="Times New Roman"/>
          <w:color w:val="000000" w:themeColor="text1"/>
        </w:rPr>
        <w:t xml:space="preserve"> 2024 г.               </w:t>
      </w:r>
    </w:p>
    <w:p w:rsidR="0001074F" w:rsidRPr="00C37E9E" w:rsidRDefault="0001074F" w:rsidP="00B05BA8">
      <w:pPr>
        <w:spacing w:after="0" w:line="240" w:lineRule="auto"/>
        <w:jc w:val="both"/>
        <w:rPr>
          <w:color w:val="000000" w:themeColor="text1"/>
          <w:sz w:val="26"/>
          <w:szCs w:val="26"/>
        </w:rPr>
      </w:pPr>
    </w:p>
    <w:sectPr w:rsidR="0001074F" w:rsidRPr="00C37E9E" w:rsidSect="00B964FE">
      <w:footerReference w:type="default" r:id="rId10"/>
      <w:pgSz w:w="11906" w:h="16838"/>
      <w:pgMar w:top="510" w:right="680" w:bottom="312" w:left="147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4134" w:rsidRDefault="00274134" w:rsidP="00095B96">
      <w:pPr>
        <w:spacing w:after="0" w:line="240" w:lineRule="auto"/>
      </w:pPr>
      <w:r>
        <w:separator/>
      </w:r>
    </w:p>
  </w:endnote>
  <w:endnote w:type="continuationSeparator" w:id="0">
    <w:p w:rsidR="00274134" w:rsidRDefault="00274134" w:rsidP="00095B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49439"/>
    </w:sdtPr>
    <w:sdtContent>
      <w:p w:rsidR="00890F5B" w:rsidRDefault="00FF4696">
        <w:pPr>
          <w:pStyle w:val="a7"/>
          <w:jc w:val="center"/>
        </w:pPr>
        <w:r>
          <w:rPr>
            <w:noProof/>
          </w:rPr>
          <w:fldChar w:fldCharType="begin"/>
        </w:r>
        <w:r w:rsidR="00890F5B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60A88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90F5B" w:rsidRDefault="00890F5B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4134" w:rsidRDefault="00274134" w:rsidP="00095B96">
      <w:pPr>
        <w:spacing w:after="0" w:line="240" w:lineRule="auto"/>
      </w:pPr>
      <w:r>
        <w:separator/>
      </w:r>
    </w:p>
  </w:footnote>
  <w:footnote w:type="continuationSeparator" w:id="0">
    <w:p w:rsidR="00274134" w:rsidRDefault="00274134" w:rsidP="00095B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B168B1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>
    <w:nsid w:val="117F7B4E"/>
    <w:multiLevelType w:val="hybridMultilevel"/>
    <w:tmpl w:val="B2ECB1EE"/>
    <w:lvl w:ilvl="0" w:tplc="915276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7556698"/>
    <w:multiLevelType w:val="hybridMultilevel"/>
    <w:tmpl w:val="668C6A22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F05E5"/>
    <w:multiLevelType w:val="multilevel"/>
    <w:tmpl w:val="50D46F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01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4">
    <w:nsid w:val="5B034E63"/>
    <w:multiLevelType w:val="hybridMultilevel"/>
    <w:tmpl w:val="FC6A10FE"/>
    <w:lvl w:ilvl="0" w:tplc="49DE1A6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7D1C54"/>
    <w:multiLevelType w:val="hybridMultilevel"/>
    <w:tmpl w:val="A956D306"/>
    <w:lvl w:ilvl="0" w:tplc="B9A6A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ED6D3A"/>
    <w:rsid w:val="000013BA"/>
    <w:rsid w:val="000049BA"/>
    <w:rsid w:val="00004B37"/>
    <w:rsid w:val="00005C68"/>
    <w:rsid w:val="00007DDF"/>
    <w:rsid w:val="0001074F"/>
    <w:rsid w:val="00011065"/>
    <w:rsid w:val="000125DF"/>
    <w:rsid w:val="0001520D"/>
    <w:rsid w:val="00021FB1"/>
    <w:rsid w:val="000242CE"/>
    <w:rsid w:val="00030B10"/>
    <w:rsid w:val="000427DD"/>
    <w:rsid w:val="00043951"/>
    <w:rsid w:val="000505EA"/>
    <w:rsid w:val="0005074A"/>
    <w:rsid w:val="000507AD"/>
    <w:rsid w:val="000533C5"/>
    <w:rsid w:val="00061A07"/>
    <w:rsid w:val="00062804"/>
    <w:rsid w:val="00066C6C"/>
    <w:rsid w:val="00070881"/>
    <w:rsid w:val="00072224"/>
    <w:rsid w:val="0007589C"/>
    <w:rsid w:val="00083C8C"/>
    <w:rsid w:val="00083E66"/>
    <w:rsid w:val="00085512"/>
    <w:rsid w:val="00086173"/>
    <w:rsid w:val="00091407"/>
    <w:rsid w:val="0009218B"/>
    <w:rsid w:val="00092554"/>
    <w:rsid w:val="0009259D"/>
    <w:rsid w:val="0009263D"/>
    <w:rsid w:val="00093A5D"/>
    <w:rsid w:val="000954EF"/>
    <w:rsid w:val="00095B96"/>
    <w:rsid w:val="00096792"/>
    <w:rsid w:val="000A0888"/>
    <w:rsid w:val="000A0E27"/>
    <w:rsid w:val="000A2FF2"/>
    <w:rsid w:val="000A5225"/>
    <w:rsid w:val="000A75E7"/>
    <w:rsid w:val="000A79BA"/>
    <w:rsid w:val="000C016B"/>
    <w:rsid w:val="000C1394"/>
    <w:rsid w:val="000C793B"/>
    <w:rsid w:val="000D0688"/>
    <w:rsid w:val="000D39A1"/>
    <w:rsid w:val="000D4888"/>
    <w:rsid w:val="000D5041"/>
    <w:rsid w:val="000D7D35"/>
    <w:rsid w:val="000E01F2"/>
    <w:rsid w:val="000E34F9"/>
    <w:rsid w:val="000E36A2"/>
    <w:rsid w:val="000E5DD0"/>
    <w:rsid w:val="000F105D"/>
    <w:rsid w:val="000F1842"/>
    <w:rsid w:val="000F21B3"/>
    <w:rsid w:val="000F31C2"/>
    <w:rsid w:val="000F3ED8"/>
    <w:rsid w:val="000F42E0"/>
    <w:rsid w:val="000F4F41"/>
    <w:rsid w:val="000F635D"/>
    <w:rsid w:val="000F63E1"/>
    <w:rsid w:val="00101280"/>
    <w:rsid w:val="001049C5"/>
    <w:rsid w:val="00110BDC"/>
    <w:rsid w:val="00112418"/>
    <w:rsid w:val="00117C2E"/>
    <w:rsid w:val="00127BF5"/>
    <w:rsid w:val="0013143A"/>
    <w:rsid w:val="00131E01"/>
    <w:rsid w:val="00144AB8"/>
    <w:rsid w:val="00144BBA"/>
    <w:rsid w:val="00152A58"/>
    <w:rsid w:val="00153A52"/>
    <w:rsid w:val="0015611A"/>
    <w:rsid w:val="00156D2E"/>
    <w:rsid w:val="00157622"/>
    <w:rsid w:val="00161016"/>
    <w:rsid w:val="001622DA"/>
    <w:rsid w:val="001635E2"/>
    <w:rsid w:val="00165311"/>
    <w:rsid w:val="00170418"/>
    <w:rsid w:val="00180657"/>
    <w:rsid w:val="00181284"/>
    <w:rsid w:val="001A490F"/>
    <w:rsid w:val="001A7AC3"/>
    <w:rsid w:val="001B22CB"/>
    <w:rsid w:val="001B2574"/>
    <w:rsid w:val="001B5D33"/>
    <w:rsid w:val="001B6389"/>
    <w:rsid w:val="001B64BE"/>
    <w:rsid w:val="001B72F7"/>
    <w:rsid w:val="001C6B96"/>
    <w:rsid w:val="001D0EEB"/>
    <w:rsid w:val="001D2F01"/>
    <w:rsid w:val="001D6932"/>
    <w:rsid w:val="001E08E7"/>
    <w:rsid w:val="001F296F"/>
    <w:rsid w:val="001F4527"/>
    <w:rsid w:val="00205E8D"/>
    <w:rsid w:val="0020779E"/>
    <w:rsid w:val="00207D6C"/>
    <w:rsid w:val="002121EE"/>
    <w:rsid w:val="00212CCB"/>
    <w:rsid w:val="00214DA0"/>
    <w:rsid w:val="002237AB"/>
    <w:rsid w:val="00224B81"/>
    <w:rsid w:val="002268CD"/>
    <w:rsid w:val="002279FB"/>
    <w:rsid w:val="00230CD2"/>
    <w:rsid w:val="00233A57"/>
    <w:rsid w:val="002413E2"/>
    <w:rsid w:val="002433A9"/>
    <w:rsid w:val="00246D4E"/>
    <w:rsid w:val="00246FDE"/>
    <w:rsid w:val="00253200"/>
    <w:rsid w:val="00254A67"/>
    <w:rsid w:val="00255084"/>
    <w:rsid w:val="00256D2E"/>
    <w:rsid w:val="00261E63"/>
    <w:rsid w:val="00262FA5"/>
    <w:rsid w:val="002722E0"/>
    <w:rsid w:val="0027409E"/>
    <w:rsid w:val="002740A8"/>
    <w:rsid w:val="00274134"/>
    <w:rsid w:val="00274A2B"/>
    <w:rsid w:val="002759B4"/>
    <w:rsid w:val="002760E3"/>
    <w:rsid w:val="00277006"/>
    <w:rsid w:val="00281BB7"/>
    <w:rsid w:val="00282814"/>
    <w:rsid w:val="002A1AFE"/>
    <w:rsid w:val="002A7BDB"/>
    <w:rsid w:val="002B234F"/>
    <w:rsid w:val="002B3A0C"/>
    <w:rsid w:val="002B5047"/>
    <w:rsid w:val="002B78EB"/>
    <w:rsid w:val="002C3380"/>
    <w:rsid w:val="002C6DFC"/>
    <w:rsid w:val="002C72D5"/>
    <w:rsid w:val="002D279B"/>
    <w:rsid w:val="002D2D22"/>
    <w:rsid w:val="002E015F"/>
    <w:rsid w:val="002E1EAC"/>
    <w:rsid w:val="002E2BCC"/>
    <w:rsid w:val="002E430C"/>
    <w:rsid w:val="002E464B"/>
    <w:rsid w:val="002F0494"/>
    <w:rsid w:val="002F7CB5"/>
    <w:rsid w:val="00301553"/>
    <w:rsid w:val="00301A80"/>
    <w:rsid w:val="003026D1"/>
    <w:rsid w:val="00305B2A"/>
    <w:rsid w:val="00306BEA"/>
    <w:rsid w:val="00315EBC"/>
    <w:rsid w:val="00320746"/>
    <w:rsid w:val="0032324C"/>
    <w:rsid w:val="00324C9B"/>
    <w:rsid w:val="003306F2"/>
    <w:rsid w:val="003321D9"/>
    <w:rsid w:val="00332BFA"/>
    <w:rsid w:val="00333D29"/>
    <w:rsid w:val="003403B7"/>
    <w:rsid w:val="00344D29"/>
    <w:rsid w:val="00351D9C"/>
    <w:rsid w:val="0035202E"/>
    <w:rsid w:val="00353D33"/>
    <w:rsid w:val="0035432E"/>
    <w:rsid w:val="003548A5"/>
    <w:rsid w:val="003605BB"/>
    <w:rsid w:val="00360A88"/>
    <w:rsid w:val="003629B0"/>
    <w:rsid w:val="00363402"/>
    <w:rsid w:val="00364116"/>
    <w:rsid w:val="00364203"/>
    <w:rsid w:val="00365875"/>
    <w:rsid w:val="00365B89"/>
    <w:rsid w:val="00365D38"/>
    <w:rsid w:val="00371D2E"/>
    <w:rsid w:val="0037632E"/>
    <w:rsid w:val="003819B6"/>
    <w:rsid w:val="00382428"/>
    <w:rsid w:val="0038364D"/>
    <w:rsid w:val="00396557"/>
    <w:rsid w:val="003965AD"/>
    <w:rsid w:val="003A38E1"/>
    <w:rsid w:val="003A3DB1"/>
    <w:rsid w:val="003A48FA"/>
    <w:rsid w:val="003A6E13"/>
    <w:rsid w:val="003C6D45"/>
    <w:rsid w:val="003C7ED3"/>
    <w:rsid w:val="003D1F33"/>
    <w:rsid w:val="003D2AB3"/>
    <w:rsid w:val="003D2B19"/>
    <w:rsid w:val="003D3A6E"/>
    <w:rsid w:val="003D421B"/>
    <w:rsid w:val="003D549C"/>
    <w:rsid w:val="003E220F"/>
    <w:rsid w:val="003E4D3B"/>
    <w:rsid w:val="003E7894"/>
    <w:rsid w:val="003F2058"/>
    <w:rsid w:val="003F24B8"/>
    <w:rsid w:val="003F2B56"/>
    <w:rsid w:val="003F71D2"/>
    <w:rsid w:val="0040604D"/>
    <w:rsid w:val="00407046"/>
    <w:rsid w:val="0040777A"/>
    <w:rsid w:val="0041135A"/>
    <w:rsid w:val="00415AE0"/>
    <w:rsid w:val="00417B72"/>
    <w:rsid w:val="00417BF2"/>
    <w:rsid w:val="0042049E"/>
    <w:rsid w:val="00425D02"/>
    <w:rsid w:val="00426D1C"/>
    <w:rsid w:val="0042754B"/>
    <w:rsid w:val="00427848"/>
    <w:rsid w:val="004307C4"/>
    <w:rsid w:val="00430E0C"/>
    <w:rsid w:val="00431A95"/>
    <w:rsid w:val="00432508"/>
    <w:rsid w:val="004353C0"/>
    <w:rsid w:val="0043580A"/>
    <w:rsid w:val="004377AF"/>
    <w:rsid w:val="00437A4C"/>
    <w:rsid w:val="00440526"/>
    <w:rsid w:val="004423ED"/>
    <w:rsid w:val="00442E97"/>
    <w:rsid w:val="00447536"/>
    <w:rsid w:val="00447A56"/>
    <w:rsid w:val="004518D0"/>
    <w:rsid w:val="00452942"/>
    <w:rsid w:val="004533BD"/>
    <w:rsid w:val="00453620"/>
    <w:rsid w:val="004545A4"/>
    <w:rsid w:val="00461614"/>
    <w:rsid w:val="00465FBF"/>
    <w:rsid w:val="00470B30"/>
    <w:rsid w:val="00472323"/>
    <w:rsid w:val="00476841"/>
    <w:rsid w:val="004814A3"/>
    <w:rsid w:val="00481FFD"/>
    <w:rsid w:val="00485535"/>
    <w:rsid w:val="004916CC"/>
    <w:rsid w:val="00491881"/>
    <w:rsid w:val="004A6E80"/>
    <w:rsid w:val="004A7A87"/>
    <w:rsid w:val="004B4651"/>
    <w:rsid w:val="004B4B80"/>
    <w:rsid w:val="004B71A2"/>
    <w:rsid w:val="004C29BB"/>
    <w:rsid w:val="004C6900"/>
    <w:rsid w:val="004C71E5"/>
    <w:rsid w:val="004D01AF"/>
    <w:rsid w:val="004D0E3E"/>
    <w:rsid w:val="004D1D70"/>
    <w:rsid w:val="004D20D6"/>
    <w:rsid w:val="004D2D3D"/>
    <w:rsid w:val="004D33FB"/>
    <w:rsid w:val="004D4D87"/>
    <w:rsid w:val="004E15E8"/>
    <w:rsid w:val="004E2190"/>
    <w:rsid w:val="004E5894"/>
    <w:rsid w:val="004E5DCA"/>
    <w:rsid w:val="004F2E42"/>
    <w:rsid w:val="004F5AD7"/>
    <w:rsid w:val="004F62B7"/>
    <w:rsid w:val="005069FE"/>
    <w:rsid w:val="005157BE"/>
    <w:rsid w:val="005173A4"/>
    <w:rsid w:val="00531E62"/>
    <w:rsid w:val="00535238"/>
    <w:rsid w:val="0053682A"/>
    <w:rsid w:val="00540ACC"/>
    <w:rsid w:val="00544C51"/>
    <w:rsid w:val="005460D1"/>
    <w:rsid w:val="00550C5F"/>
    <w:rsid w:val="005545D3"/>
    <w:rsid w:val="005563D2"/>
    <w:rsid w:val="0056323A"/>
    <w:rsid w:val="00564A16"/>
    <w:rsid w:val="005659E3"/>
    <w:rsid w:val="0057561A"/>
    <w:rsid w:val="00577E28"/>
    <w:rsid w:val="00582C09"/>
    <w:rsid w:val="005830C6"/>
    <w:rsid w:val="00592747"/>
    <w:rsid w:val="005A15EA"/>
    <w:rsid w:val="005A66BD"/>
    <w:rsid w:val="005B0B31"/>
    <w:rsid w:val="005B26C9"/>
    <w:rsid w:val="005B6A82"/>
    <w:rsid w:val="005C3F82"/>
    <w:rsid w:val="005C5462"/>
    <w:rsid w:val="005C7AB3"/>
    <w:rsid w:val="005D38FE"/>
    <w:rsid w:val="005D6926"/>
    <w:rsid w:val="005E1030"/>
    <w:rsid w:val="005E13A2"/>
    <w:rsid w:val="005E40A2"/>
    <w:rsid w:val="005E6168"/>
    <w:rsid w:val="005E76E6"/>
    <w:rsid w:val="00601D36"/>
    <w:rsid w:val="00604DA3"/>
    <w:rsid w:val="00605D66"/>
    <w:rsid w:val="0061112E"/>
    <w:rsid w:val="006125AB"/>
    <w:rsid w:val="006139C8"/>
    <w:rsid w:val="0061588D"/>
    <w:rsid w:val="006174E9"/>
    <w:rsid w:val="006178B9"/>
    <w:rsid w:val="00620961"/>
    <w:rsid w:val="00621A11"/>
    <w:rsid w:val="00622E8B"/>
    <w:rsid w:val="006238DB"/>
    <w:rsid w:val="006244B0"/>
    <w:rsid w:val="00626361"/>
    <w:rsid w:val="00626597"/>
    <w:rsid w:val="00630A1D"/>
    <w:rsid w:val="00632A34"/>
    <w:rsid w:val="006414C3"/>
    <w:rsid w:val="00643FEB"/>
    <w:rsid w:val="00645828"/>
    <w:rsid w:val="00647430"/>
    <w:rsid w:val="00647BF7"/>
    <w:rsid w:val="006517CB"/>
    <w:rsid w:val="006560E6"/>
    <w:rsid w:val="00662ACB"/>
    <w:rsid w:val="0066494E"/>
    <w:rsid w:val="00667A5F"/>
    <w:rsid w:val="00671B9A"/>
    <w:rsid w:val="0068226A"/>
    <w:rsid w:val="006826E5"/>
    <w:rsid w:val="00682E2E"/>
    <w:rsid w:val="00683161"/>
    <w:rsid w:val="0068339D"/>
    <w:rsid w:val="00683D34"/>
    <w:rsid w:val="006860D9"/>
    <w:rsid w:val="00691B71"/>
    <w:rsid w:val="00692AB2"/>
    <w:rsid w:val="00693A25"/>
    <w:rsid w:val="006961B2"/>
    <w:rsid w:val="00696419"/>
    <w:rsid w:val="006A01E5"/>
    <w:rsid w:val="006A08F0"/>
    <w:rsid w:val="006A1052"/>
    <w:rsid w:val="006A450B"/>
    <w:rsid w:val="006C39B0"/>
    <w:rsid w:val="006D34A4"/>
    <w:rsid w:val="006D4B3C"/>
    <w:rsid w:val="006D66EE"/>
    <w:rsid w:val="006D773B"/>
    <w:rsid w:val="006D7EBF"/>
    <w:rsid w:val="006E25D9"/>
    <w:rsid w:val="006E6168"/>
    <w:rsid w:val="006F1DCD"/>
    <w:rsid w:val="006F44B6"/>
    <w:rsid w:val="00701F12"/>
    <w:rsid w:val="00707D77"/>
    <w:rsid w:val="0071164A"/>
    <w:rsid w:val="007176C7"/>
    <w:rsid w:val="00720E4D"/>
    <w:rsid w:val="00722E44"/>
    <w:rsid w:val="00724A5C"/>
    <w:rsid w:val="00724AA3"/>
    <w:rsid w:val="007250AE"/>
    <w:rsid w:val="0073340E"/>
    <w:rsid w:val="007357ED"/>
    <w:rsid w:val="00737936"/>
    <w:rsid w:val="00742BC1"/>
    <w:rsid w:val="007511B4"/>
    <w:rsid w:val="00770796"/>
    <w:rsid w:val="007720BE"/>
    <w:rsid w:val="00773D96"/>
    <w:rsid w:val="00775364"/>
    <w:rsid w:val="00775D0B"/>
    <w:rsid w:val="0077672D"/>
    <w:rsid w:val="0078120F"/>
    <w:rsid w:val="007842CC"/>
    <w:rsid w:val="0078578D"/>
    <w:rsid w:val="00792746"/>
    <w:rsid w:val="00792AEC"/>
    <w:rsid w:val="0079669F"/>
    <w:rsid w:val="00796CED"/>
    <w:rsid w:val="007A1504"/>
    <w:rsid w:val="007A1A99"/>
    <w:rsid w:val="007A1DC1"/>
    <w:rsid w:val="007A3089"/>
    <w:rsid w:val="007B121F"/>
    <w:rsid w:val="007B23DF"/>
    <w:rsid w:val="007B7444"/>
    <w:rsid w:val="007B7527"/>
    <w:rsid w:val="007B7921"/>
    <w:rsid w:val="007C10F1"/>
    <w:rsid w:val="007D11D1"/>
    <w:rsid w:val="007D4745"/>
    <w:rsid w:val="007D5DA2"/>
    <w:rsid w:val="007D60A0"/>
    <w:rsid w:val="007E1FE0"/>
    <w:rsid w:val="007E2F4C"/>
    <w:rsid w:val="007E6958"/>
    <w:rsid w:val="007F0076"/>
    <w:rsid w:val="007F03FF"/>
    <w:rsid w:val="007F4CCF"/>
    <w:rsid w:val="007F707F"/>
    <w:rsid w:val="0080111B"/>
    <w:rsid w:val="00801975"/>
    <w:rsid w:val="0080563C"/>
    <w:rsid w:val="00806159"/>
    <w:rsid w:val="0080666A"/>
    <w:rsid w:val="00810FCF"/>
    <w:rsid w:val="00815FD2"/>
    <w:rsid w:val="00816833"/>
    <w:rsid w:val="00817ED4"/>
    <w:rsid w:val="00825193"/>
    <w:rsid w:val="00833819"/>
    <w:rsid w:val="00833BB4"/>
    <w:rsid w:val="00833CF8"/>
    <w:rsid w:val="008353C4"/>
    <w:rsid w:val="00841FFA"/>
    <w:rsid w:val="00842C4E"/>
    <w:rsid w:val="0085175C"/>
    <w:rsid w:val="00851B7A"/>
    <w:rsid w:val="00851C02"/>
    <w:rsid w:val="008528F1"/>
    <w:rsid w:val="00854A29"/>
    <w:rsid w:val="00860DDE"/>
    <w:rsid w:val="00863480"/>
    <w:rsid w:val="00863D67"/>
    <w:rsid w:val="00867CE4"/>
    <w:rsid w:val="00874BB6"/>
    <w:rsid w:val="008758E2"/>
    <w:rsid w:val="00876152"/>
    <w:rsid w:val="00876268"/>
    <w:rsid w:val="008763EC"/>
    <w:rsid w:val="00876FA2"/>
    <w:rsid w:val="0088212D"/>
    <w:rsid w:val="0088460B"/>
    <w:rsid w:val="008856D3"/>
    <w:rsid w:val="00886B99"/>
    <w:rsid w:val="00890F5B"/>
    <w:rsid w:val="00891276"/>
    <w:rsid w:val="00891C8A"/>
    <w:rsid w:val="00892005"/>
    <w:rsid w:val="00895BCF"/>
    <w:rsid w:val="008A0758"/>
    <w:rsid w:val="008A24C7"/>
    <w:rsid w:val="008A4937"/>
    <w:rsid w:val="008A7A61"/>
    <w:rsid w:val="008B092F"/>
    <w:rsid w:val="008B3587"/>
    <w:rsid w:val="008B54F7"/>
    <w:rsid w:val="008B654E"/>
    <w:rsid w:val="008C13F9"/>
    <w:rsid w:val="008C58AC"/>
    <w:rsid w:val="008C6A71"/>
    <w:rsid w:val="008D10C4"/>
    <w:rsid w:val="008D1B87"/>
    <w:rsid w:val="008D1DF6"/>
    <w:rsid w:val="008D3141"/>
    <w:rsid w:val="008D7776"/>
    <w:rsid w:val="008E07F2"/>
    <w:rsid w:val="008E0B7B"/>
    <w:rsid w:val="008E383A"/>
    <w:rsid w:val="008E5CC3"/>
    <w:rsid w:val="008F00D5"/>
    <w:rsid w:val="008F0159"/>
    <w:rsid w:val="008F5962"/>
    <w:rsid w:val="008F61C8"/>
    <w:rsid w:val="00904B46"/>
    <w:rsid w:val="00905DE9"/>
    <w:rsid w:val="00914FA7"/>
    <w:rsid w:val="00922712"/>
    <w:rsid w:val="0092475A"/>
    <w:rsid w:val="009328AB"/>
    <w:rsid w:val="00934693"/>
    <w:rsid w:val="00937263"/>
    <w:rsid w:val="009446B1"/>
    <w:rsid w:val="0094672C"/>
    <w:rsid w:val="00946A35"/>
    <w:rsid w:val="009502F9"/>
    <w:rsid w:val="00951008"/>
    <w:rsid w:val="009519ED"/>
    <w:rsid w:val="00957BBF"/>
    <w:rsid w:val="00960247"/>
    <w:rsid w:val="009627DC"/>
    <w:rsid w:val="00963040"/>
    <w:rsid w:val="00964E42"/>
    <w:rsid w:val="00967ABA"/>
    <w:rsid w:val="009812D0"/>
    <w:rsid w:val="00982D83"/>
    <w:rsid w:val="009834B2"/>
    <w:rsid w:val="009867FB"/>
    <w:rsid w:val="00992E65"/>
    <w:rsid w:val="009937F9"/>
    <w:rsid w:val="00996077"/>
    <w:rsid w:val="009A49C9"/>
    <w:rsid w:val="009B3A2E"/>
    <w:rsid w:val="009C7D15"/>
    <w:rsid w:val="009D05C5"/>
    <w:rsid w:val="009D05F6"/>
    <w:rsid w:val="009D0AEA"/>
    <w:rsid w:val="009E120A"/>
    <w:rsid w:val="009E2E72"/>
    <w:rsid w:val="009F056A"/>
    <w:rsid w:val="009F0B17"/>
    <w:rsid w:val="009F28E2"/>
    <w:rsid w:val="00A01113"/>
    <w:rsid w:val="00A01D4A"/>
    <w:rsid w:val="00A14720"/>
    <w:rsid w:val="00A20BB4"/>
    <w:rsid w:val="00A20C53"/>
    <w:rsid w:val="00A22221"/>
    <w:rsid w:val="00A230F0"/>
    <w:rsid w:val="00A3464B"/>
    <w:rsid w:val="00A37BC2"/>
    <w:rsid w:val="00A4081E"/>
    <w:rsid w:val="00A42379"/>
    <w:rsid w:val="00A43606"/>
    <w:rsid w:val="00A51A41"/>
    <w:rsid w:val="00A52164"/>
    <w:rsid w:val="00A56C25"/>
    <w:rsid w:val="00A6559E"/>
    <w:rsid w:val="00A65FA4"/>
    <w:rsid w:val="00A7000F"/>
    <w:rsid w:val="00A7169E"/>
    <w:rsid w:val="00A740E7"/>
    <w:rsid w:val="00A75D95"/>
    <w:rsid w:val="00A8140B"/>
    <w:rsid w:val="00A8176D"/>
    <w:rsid w:val="00A9000E"/>
    <w:rsid w:val="00A91337"/>
    <w:rsid w:val="00A93753"/>
    <w:rsid w:val="00A96275"/>
    <w:rsid w:val="00AA3779"/>
    <w:rsid w:val="00AA4CDF"/>
    <w:rsid w:val="00AA67F7"/>
    <w:rsid w:val="00AB194C"/>
    <w:rsid w:val="00AC2638"/>
    <w:rsid w:val="00AC2D62"/>
    <w:rsid w:val="00AC3143"/>
    <w:rsid w:val="00AC3197"/>
    <w:rsid w:val="00AD1659"/>
    <w:rsid w:val="00AD3CCD"/>
    <w:rsid w:val="00AD4418"/>
    <w:rsid w:val="00AE42C8"/>
    <w:rsid w:val="00AF7427"/>
    <w:rsid w:val="00B00439"/>
    <w:rsid w:val="00B035E2"/>
    <w:rsid w:val="00B04F63"/>
    <w:rsid w:val="00B05BA8"/>
    <w:rsid w:val="00B063CA"/>
    <w:rsid w:val="00B10FD4"/>
    <w:rsid w:val="00B12D10"/>
    <w:rsid w:val="00B140EE"/>
    <w:rsid w:val="00B15A6D"/>
    <w:rsid w:val="00B166A7"/>
    <w:rsid w:val="00B2041B"/>
    <w:rsid w:val="00B206CF"/>
    <w:rsid w:val="00B21837"/>
    <w:rsid w:val="00B244A4"/>
    <w:rsid w:val="00B274A6"/>
    <w:rsid w:val="00B278EA"/>
    <w:rsid w:val="00B30404"/>
    <w:rsid w:val="00B339AC"/>
    <w:rsid w:val="00B33ECA"/>
    <w:rsid w:val="00B36CA1"/>
    <w:rsid w:val="00B4448E"/>
    <w:rsid w:val="00B47242"/>
    <w:rsid w:val="00B509A9"/>
    <w:rsid w:val="00B522F9"/>
    <w:rsid w:val="00B609ED"/>
    <w:rsid w:val="00B632BC"/>
    <w:rsid w:val="00B66B20"/>
    <w:rsid w:val="00B71398"/>
    <w:rsid w:val="00B73CBA"/>
    <w:rsid w:val="00B75385"/>
    <w:rsid w:val="00B76898"/>
    <w:rsid w:val="00B76D41"/>
    <w:rsid w:val="00B80265"/>
    <w:rsid w:val="00B82A32"/>
    <w:rsid w:val="00B83408"/>
    <w:rsid w:val="00B84D88"/>
    <w:rsid w:val="00B92EEB"/>
    <w:rsid w:val="00B945EE"/>
    <w:rsid w:val="00B94F51"/>
    <w:rsid w:val="00B964FE"/>
    <w:rsid w:val="00B970A4"/>
    <w:rsid w:val="00BA11EA"/>
    <w:rsid w:val="00BA3AED"/>
    <w:rsid w:val="00BA3BD5"/>
    <w:rsid w:val="00BA5FEB"/>
    <w:rsid w:val="00BA678A"/>
    <w:rsid w:val="00BA7082"/>
    <w:rsid w:val="00BB0EF9"/>
    <w:rsid w:val="00BB4718"/>
    <w:rsid w:val="00BB4EFD"/>
    <w:rsid w:val="00BB6132"/>
    <w:rsid w:val="00BB6415"/>
    <w:rsid w:val="00BC3532"/>
    <w:rsid w:val="00BC3659"/>
    <w:rsid w:val="00BC4499"/>
    <w:rsid w:val="00BC4C25"/>
    <w:rsid w:val="00BC6377"/>
    <w:rsid w:val="00BD0C4E"/>
    <w:rsid w:val="00BD3E82"/>
    <w:rsid w:val="00BD424A"/>
    <w:rsid w:val="00BE3CDB"/>
    <w:rsid w:val="00BE50E7"/>
    <w:rsid w:val="00BE7982"/>
    <w:rsid w:val="00BE7AE4"/>
    <w:rsid w:val="00BF2C40"/>
    <w:rsid w:val="00BF2F78"/>
    <w:rsid w:val="00C0326A"/>
    <w:rsid w:val="00C06BD3"/>
    <w:rsid w:val="00C07265"/>
    <w:rsid w:val="00C07C56"/>
    <w:rsid w:val="00C1004F"/>
    <w:rsid w:val="00C139A1"/>
    <w:rsid w:val="00C156F7"/>
    <w:rsid w:val="00C16E3B"/>
    <w:rsid w:val="00C21689"/>
    <w:rsid w:val="00C217E1"/>
    <w:rsid w:val="00C31708"/>
    <w:rsid w:val="00C323EC"/>
    <w:rsid w:val="00C32A2B"/>
    <w:rsid w:val="00C32CC8"/>
    <w:rsid w:val="00C33389"/>
    <w:rsid w:val="00C35AD1"/>
    <w:rsid w:val="00C37E9E"/>
    <w:rsid w:val="00C450FA"/>
    <w:rsid w:val="00C51AF0"/>
    <w:rsid w:val="00C523E8"/>
    <w:rsid w:val="00C5475B"/>
    <w:rsid w:val="00C5679D"/>
    <w:rsid w:val="00C57628"/>
    <w:rsid w:val="00C611DF"/>
    <w:rsid w:val="00C63A23"/>
    <w:rsid w:val="00C64B7E"/>
    <w:rsid w:val="00C652E7"/>
    <w:rsid w:val="00C70427"/>
    <w:rsid w:val="00C70B88"/>
    <w:rsid w:val="00C7486E"/>
    <w:rsid w:val="00C813E8"/>
    <w:rsid w:val="00C915E3"/>
    <w:rsid w:val="00C933EF"/>
    <w:rsid w:val="00C95CA1"/>
    <w:rsid w:val="00CA0116"/>
    <w:rsid w:val="00CA389C"/>
    <w:rsid w:val="00CA501C"/>
    <w:rsid w:val="00CB2127"/>
    <w:rsid w:val="00CC1822"/>
    <w:rsid w:val="00CC55A5"/>
    <w:rsid w:val="00CD1209"/>
    <w:rsid w:val="00CD2AB3"/>
    <w:rsid w:val="00CD2B10"/>
    <w:rsid w:val="00CD31E0"/>
    <w:rsid w:val="00CE0913"/>
    <w:rsid w:val="00CE4168"/>
    <w:rsid w:val="00CF0F4E"/>
    <w:rsid w:val="00CF5A68"/>
    <w:rsid w:val="00D067B4"/>
    <w:rsid w:val="00D11397"/>
    <w:rsid w:val="00D21A1C"/>
    <w:rsid w:val="00D224E5"/>
    <w:rsid w:val="00D22BD2"/>
    <w:rsid w:val="00D233DF"/>
    <w:rsid w:val="00D24C64"/>
    <w:rsid w:val="00D313A2"/>
    <w:rsid w:val="00D31E25"/>
    <w:rsid w:val="00D3347A"/>
    <w:rsid w:val="00D35003"/>
    <w:rsid w:val="00D40C91"/>
    <w:rsid w:val="00D44936"/>
    <w:rsid w:val="00D50901"/>
    <w:rsid w:val="00D513E9"/>
    <w:rsid w:val="00D51CFC"/>
    <w:rsid w:val="00D525E4"/>
    <w:rsid w:val="00D53FE6"/>
    <w:rsid w:val="00D61B3C"/>
    <w:rsid w:val="00D631D0"/>
    <w:rsid w:val="00D646CA"/>
    <w:rsid w:val="00D67732"/>
    <w:rsid w:val="00D7357E"/>
    <w:rsid w:val="00D74187"/>
    <w:rsid w:val="00D76053"/>
    <w:rsid w:val="00D76BED"/>
    <w:rsid w:val="00D82282"/>
    <w:rsid w:val="00D87214"/>
    <w:rsid w:val="00D9249F"/>
    <w:rsid w:val="00D934FF"/>
    <w:rsid w:val="00D95735"/>
    <w:rsid w:val="00D95A07"/>
    <w:rsid w:val="00DA2281"/>
    <w:rsid w:val="00DA2CF1"/>
    <w:rsid w:val="00DA650D"/>
    <w:rsid w:val="00DA6A78"/>
    <w:rsid w:val="00DB0890"/>
    <w:rsid w:val="00DB233E"/>
    <w:rsid w:val="00DB3132"/>
    <w:rsid w:val="00DB5101"/>
    <w:rsid w:val="00DC015E"/>
    <w:rsid w:val="00DC2AE2"/>
    <w:rsid w:val="00DC5E15"/>
    <w:rsid w:val="00DC7974"/>
    <w:rsid w:val="00DD0A86"/>
    <w:rsid w:val="00DD18C8"/>
    <w:rsid w:val="00DD1A28"/>
    <w:rsid w:val="00DD292B"/>
    <w:rsid w:val="00DD5AD9"/>
    <w:rsid w:val="00DD63ED"/>
    <w:rsid w:val="00DD75D2"/>
    <w:rsid w:val="00DE10FF"/>
    <w:rsid w:val="00DE42C7"/>
    <w:rsid w:val="00DE52EB"/>
    <w:rsid w:val="00DF2C91"/>
    <w:rsid w:val="00DF5792"/>
    <w:rsid w:val="00DF58D7"/>
    <w:rsid w:val="00DF785F"/>
    <w:rsid w:val="00E0226D"/>
    <w:rsid w:val="00E03E4A"/>
    <w:rsid w:val="00E0436D"/>
    <w:rsid w:val="00E06E67"/>
    <w:rsid w:val="00E14FCB"/>
    <w:rsid w:val="00E2444F"/>
    <w:rsid w:val="00E27EC3"/>
    <w:rsid w:val="00E3102C"/>
    <w:rsid w:val="00E34781"/>
    <w:rsid w:val="00E37142"/>
    <w:rsid w:val="00E41009"/>
    <w:rsid w:val="00E4221D"/>
    <w:rsid w:val="00E4478B"/>
    <w:rsid w:val="00E51B6F"/>
    <w:rsid w:val="00E537DC"/>
    <w:rsid w:val="00E55105"/>
    <w:rsid w:val="00E553C0"/>
    <w:rsid w:val="00E554D8"/>
    <w:rsid w:val="00E56F90"/>
    <w:rsid w:val="00E57853"/>
    <w:rsid w:val="00E645D9"/>
    <w:rsid w:val="00E646CB"/>
    <w:rsid w:val="00E64EA4"/>
    <w:rsid w:val="00E65AF0"/>
    <w:rsid w:val="00E665B2"/>
    <w:rsid w:val="00E72692"/>
    <w:rsid w:val="00E75380"/>
    <w:rsid w:val="00E80918"/>
    <w:rsid w:val="00E9086A"/>
    <w:rsid w:val="00E90A6B"/>
    <w:rsid w:val="00E90B85"/>
    <w:rsid w:val="00E91088"/>
    <w:rsid w:val="00E91DE8"/>
    <w:rsid w:val="00EA0637"/>
    <w:rsid w:val="00EA09A1"/>
    <w:rsid w:val="00EA20CA"/>
    <w:rsid w:val="00EA5FAB"/>
    <w:rsid w:val="00EB0956"/>
    <w:rsid w:val="00EB1412"/>
    <w:rsid w:val="00EB18BB"/>
    <w:rsid w:val="00EB2AD5"/>
    <w:rsid w:val="00EB398E"/>
    <w:rsid w:val="00EB49C1"/>
    <w:rsid w:val="00EB4DF6"/>
    <w:rsid w:val="00EB6227"/>
    <w:rsid w:val="00EC0DED"/>
    <w:rsid w:val="00EC2919"/>
    <w:rsid w:val="00EC42C5"/>
    <w:rsid w:val="00ED1CF6"/>
    <w:rsid w:val="00ED6D3A"/>
    <w:rsid w:val="00EE388C"/>
    <w:rsid w:val="00EE59E5"/>
    <w:rsid w:val="00EE637B"/>
    <w:rsid w:val="00EF420B"/>
    <w:rsid w:val="00EF4369"/>
    <w:rsid w:val="00EF47B7"/>
    <w:rsid w:val="00EF584D"/>
    <w:rsid w:val="00F12044"/>
    <w:rsid w:val="00F121B0"/>
    <w:rsid w:val="00F17991"/>
    <w:rsid w:val="00F20C1A"/>
    <w:rsid w:val="00F226E0"/>
    <w:rsid w:val="00F2341E"/>
    <w:rsid w:val="00F23777"/>
    <w:rsid w:val="00F26FE0"/>
    <w:rsid w:val="00F316DC"/>
    <w:rsid w:val="00F31C10"/>
    <w:rsid w:val="00F33B52"/>
    <w:rsid w:val="00F36FFC"/>
    <w:rsid w:val="00F37FA9"/>
    <w:rsid w:val="00F40B31"/>
    <w:rsid w:val="00F4280D"/>
    <w:rsid w:val="00F50D58"/>
    <w:rsid w:val="00F52FD8"/>
    <w:rsid w:val="00F54B54"/>
    <w:rsid w:val="00F57C91"/>
    <w:rsid w:val="00F62AC8"/>
    <w:rsid w:val="00F63319"/>
    <w:rsid w:val="00F63AD4"/>
    <w:rsid w:val="00F67EE1"/>
    <w:rsid w:val="00F7129E"/>
    <w:rsid w:val="00F72D85"/>
    <w:rsid w:val="00F7700A"/>
    <w:rsid w:val="00F773AC"/>
    <w:rsid w:val="00F82368"/>
    <w:rsid w:val="00F85AF4"/>
    <w:rsid w:val="00F90FF3"/>
    <w:rsid w:val="00F9101A"/>
    <w:rsid w:val="00F937E5"/>
    <w:rsid w:val="00F97482"/>
    <w:rsid w:val="00FA3241"/>
    <w:rsid w:val="00FA6202"/>
    <w:rsid w:val="00FA7D6F"/>
    <w:rsid w:val="00FB046C"/>
    <w:rsid w:val="00FB745E"/>
    <w:rsid w:val="00FC1228"/>
    <w:rsid w:val="00FC607D"/>
    <w:rsid w:val="00FD4074"/>
    <w:rsid w:val="00FD436B"/>
    <w:rsid w:val="00FD768E"/>
    <w:rsid w:val="00FE6A73"/>
    <w:rsid w:val="00FF30AC"/>
    <w:rsid w:val="00FF4696"/>
    <w:rsid w:val="00FF5755"/>
    <w:rsid w:val="00FF5A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uiPriority="59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2942"/>
  </w:style>
  <w:style w:type="paragraph" w:styleId="1">
    <w:name w:val="heading 1"/>
    <w:basedOn w:val="a"/>
    <w:next w:val="a"/>
    <w:link w:val="10"/>
    <w:uiPriority w:val="9"/>
    <w:qFormat/>
    <w:rsid w:val="00F226E0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69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E6958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7E6958"/>
    <w:pPr>
      <w:widowControl w:val="0"/>
      <w:snapToGri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header"/>
    <w:basedOn w:val="a"/>
    <w:link w:val="a6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rsid w:val="00095B96"/>
  </w:style>
  <w:style w:type="paragraph" w:styleId="a7">
    <w:name w:val="footer"/>
    <w:basedOn w:val="a"/>
    <w:link w:val="a8"/>
    <w:uiPriority w:val="99"/>
    <w:unhideWhenUsed/>
    <w:rsid w:val="00095B9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95B96"/>
  </w:style>
  <w:style w:type="paragraph" w:customStyle="1" w:styleId="ConsPlusNormal">
    <w:name w:val="ConsPlusNormal"/>
    <w:rsid w:val="00004B3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val="en-US" w:eastAsia="en-US" w:bidi="en-US"/>
    </w:rPr>
  </w:style>
  <w:style w:type="paragraph" w:styleId="a9">
    <w:name w:val="Normal (Web)"/>
    <w:basedOn w:val="a"/>
    <w:rsid w:val="00004B37"/>
    <w:pPr>
      <w:suppressAutoHyphens/>
      <w:spacing w:before="100" w:after="119" w:line="240" w:lineRule="auto"/>
    </w:pPr>
    <w:rPr>
      <w:rFonts w:ascii="Times New Roman" w:eastAsia="Times New Roman" w:hAnsi="Times New Roman" w:cs="Times New Roman"/>
      <w:sz w:val="24"/>
      <w:szCs w:val="24"/>
      <w:lang w:val="en-US" w:eastAsia="ar-SA" w:bidi="en-US"/>
    </w:rPr>
  </w:style>
  <w:style w:type="paragraph" w:styleId="aa">
    <w:name w:val="List Paragraph"/>
    <w:basedOn w:val="a"/>
    <w:uiPriority w:val="34"/>
    <w:qFormat/>
    <w:rsid w:val="00365B89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character" w:styleId="ab">
    <w:name w:val="Emphasis"/>
    <w:basedOn w:val="a0"/>
    <w:uiPriority w:val="20"/>
    <w:qFormat/>
    <w:rsid w:val="00AF7427"/>
    <w:rPr>
      <w:rFonts w:asciiTheme="minorHAnsi" w:hAnsiTheme="minorHAnsi"/>
      <w:b/>
      <w:i/>
      <w:iCs/>
    </w:rPr>
  </w:style>
  <w:style w:type="paragraph" w:customStyle="1" w:styleId="ConsPlusCell">
    <w:name w:val="ConsPlusCell"/>
    <w:uiPriority w:val="99"/>
    <w:rsid w:val="00682E2E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Calibri" w:eastAsia="Calibri" w:hAnsi="Calibri" w:cs="Calibri"/>
    </w:rPr>
  </w:style>
  <w:style w:type="table" w:styleId="ac">
    <w:name w:val="Table Grid"/>
    <w:basedOn w:val="a1"/>
    <w:uiPriority w:val="59"/>
    <w:rsid w:val="00A230F0"/>
    <w:pPr>
      <w:spacing w:after="0" w:line="240" w:lineRule="auto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 Spacing"/>
    <w:qFormat/>
    <w:rsid w:val="00C323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F226E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e">
    <w:name w:val="Гипертекстовая ссылка"/>
    <w:basedOn w:val="a0"/>
    <w:uiPriority w:val="99"/>
    <w:rsid w:val="006174E9"/>
    <w:rPr>
      <w:rFonts w:cs="Times New Roman"/>
      <w:color w:val="106BBE"/>
    </w:rPr>
  </w:style>
  <w:style w:type="character" w:styleId="af">
    <w:name w:val="Hyperlink"/>
    <w:basedOn w:val="a0"/>
    <w:uiPriority w:val="99"/>
    <w:unhideWhenUsed/>
    <w:rsid w:val="00D9249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mololkina60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574B364-ADE7-4D9E-AA3D-9F19DC904A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5</Pages>
  <Words>1953</Words>
  <Characters>11138</Characters>
  <Application>Microsoft Office Word</Application>
  <DocSecurity>0</DocSecurity>
  <Lines>92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</dc:creator>
  <cp:lastModifiedBy>admin</cp:lastModifiedBy>
  <cp:revision>6</cp:revision>
  <cp:lastPrinted>2024-04-03T06:39:00Z</cp:lastPrinted>
  <dcterms:created xsi:type="dcterms:W3CDTF">2024-04-03T05:46:00Z</dcterms:created>
  <dcterms:modified xsi:type="dcterms:W3CDTF">2024-04-03T06:42:00Z</dcterms:modified>
</cp:coreProperties>
</file>